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242"/>
      </w:tblGrid>
      <w:tr w:rsidR="00A1044C" w:rsidTr="771C3361" w14:paraId="544311B5" w14:textId="77777777">
        <w:tc>
          <w:tcPr>
            <w:tcW w:w="9242" w:type="dxa"/>
            <w:shd w:val="clear" w:color="auto" w:fill="EEECE1" w:themeFill="background2"/>
            <w:tcMar/>
          </w:tcPr>
          <w:p w:rsidR="00A1044C" w:rsidP="771C3361" w:rsidRDefault="007827F0" w14:paraId="4AA9CE9C" w14:textId="6CAC6D6E">
            <w:pPr>
              <w:rPr>
                <w:rFonts w:ascii="Calibri" w:hAnsi="Calibri" w:eastAsia="" w:cs="" w:asciiTheme="minorAscii" w:hAnsiTheme="minorAscii" w:eastAsiaTheme="minorEastAsia" w:cstheme="minorBidi"/>
              </w:rPr>
            </w:pPr>
            <w:r w:rsidRPr="771C3361" w:rsidR="007827F0">
              <w:rPr>
                <w:rFonts w:ascii="Calibri" w:hAnsi="Calibri" w:eastAsia="" w:cs="" w:asciiTheme="minorAscii" w:hAnsiTheme="minorAscii" w:eastAsiaTheme="minorEastAsia" w:cstheme="minorBidi"/>
              </w:rPr>
              <w:t xml:space="preserve">Subject:  </w:t>
            </w:r>
            <w:r w:rsidRPr="771C3361" w:rsidR="5FCB4DB2">
              <w:rPr>
                <w:rFonts w:ascii="Calibri" w:hAnsi="Calibri" w:eastAsia="" w:cs="" w:asciiTheme="minorAscii" w:hAnsiTheme="minorAscii" w:eastAsiaTheme="minorEastAsia" w:cstheme="minorBidi"/>
              </w:rPr>
              <w:t>DT</w:t>
            </w:r>
            <w:r w:rsidRPr="771C3361" w:rsidR="007827F0">
              <w:rPr>
                <w:rFonts w:ascii="Calibri" w:hAnsi="Calibri" w:eastAsia="" w:cs="" w:asciiTheme="minorAscii" w:hAnsiTheme="minorAscii" w:eastAsiaTheme="minorEastAsia" w:cstheme="minorBidi"/>
              </w:rPr>
              <w:t xml:space="preserve"> - Levers and linkages        </w:t>
            </w:r>
            <w:r w:rsidRPr="771C3361" w:rsidR="00A1044C">
              <w:rPr>
                <w:rFonts w:ascii="Calibri" w:hAnsi="Calibri" w:eastAsia="" w:cs="" w:asciiTheme="minorAscii" w:hAnsiTheme="minorAscii" w:eastAsiaTheme="minorEastAsia" w:cstheme="minorBidi"/>
              </w:rPr>
              <w:t>Year</w:t>
            </w:r>
            <w:r w:rsidRPr="771C3361" w:rsidR="007827F0">
              <w:rPr>
                <w:rFonts w:ascii="Calibri" w:hAnsi="Calibri" w:eastAsia="" w:cs="" w:asciiTheme="minorAscii" w:hAnsiTheme="minorAscii" w:eastAsiaTheme="minorEastAsia" w:cstheme="minorBidi"/>
              </w:rPr>
              <w:t>:</w:t>
            </w:r>
            <w:r w:rsidRPr="771C3361" w:rsidR="6C741661">
              <w:rPr>
                <w:rFonts w:ascii="Calibri" w:hAnsi="Calibri" w:eastAsia="" w:cs="" w:asciiTheme="minorAscii" w:hAnsiTheme="minorAscii" w:eastAsiaTheme="minorEastAsia" w:cstheme="minorBidi"/>
              </w:rPr>
              <w:t xml:space="preserve"> B</w:t>
            </w:r>
            <w:r w:rsidRPr="771C3361" w:rsidR="00F61456">
              <w:rPr>
                <w:rFonts w:ascii="Calibri" w:hAnsi="Calibri" w:eastAsia="" w:cs="" w:asciiTheme="minorAscii" w:hAnsiTheme="minorAscii" w:eastAsiaTheme="minorEastAsia" w:cstheme="minorBidi"/>
              </w:rPr>
              <w:t xml:space="preserve"> (LKS2</w:t>
            </w:r>
            <w:r w:rsidRPr="771C3361" w:rsidR="729D2A6D">
              <w:rPr>
                <w:rFonts w:ascii="Calibri" w:hAnsi="Calibri" w:eastAsia="" w:cs="" w:asciiTheme="minorAscii" w:hAnsiTheme="minorAscii" w:eastAsiaTheme="minorEastAsia" w:cstheme="minorBidi"/>
              </w:rPr>
              <w:t xml:space="preserve"> - Autumn</w:t>
            </w:r>
            <w:r w:rsidRPr="771C3361" w:rsidR="00F61456">
              <w:rPr>
                <w:rFonts w:ascii="Calibri" w:hAnsi="Calibri" w:eastAsia="" w:cs="" w:asciiTheme="minorAscii" w:hAnsiTheme="minorAscii" w:eastAsiaTheme="minorEastAsia" w:cstheme="minorBidi"/>
              </w:rPr>
              <w:t>)</w:t>
            </w:r>
          </w:p>
          <w:p w:rsidR="00A1044C" w:rsidP="7CBBC70A" w:rsidRDefault="00A1044C" w14:paraId="269AEB17" w14:textId="13A4BA4D">
            <w:pPr>
              <w:spacing w:beforeAutospacing="1" w:afterAutospacing="1"/>
              <w:rPr>
                <w:rFonts w:asciiTheme="minorHAnsi" w:hAnsiTheme="minorHAnsi" w:eastAsiaTheme="minorEastAsia" w:cstheme="minorBidi"/>
              </w:rPr>
            </w:pPr>
            <w:r w:rsidRPr="7CBBC70A">
              <w:rPr>
                <w:rFonts w:asciiTheme="minorHAnsi" w:hAnsiTheme="minorHAnsi" w:eastAsiaTheme="minorEastAsia" w:cstheme="minorBidi"/>
              </w:rPr>
              <w:t>NC</w:t>
            </w:r>
            <w:r w:rsidRPr="7CBBC70A" w:rsidR="00FC0324">
              <w:rPr>
                <w:rFonts w:asciiTheme="minorHAnsi" w:hAnsiTheme="minorHAnsi" w:eastAsiaTheme="minorEastAsia" w:cstheme="minorBidi"/>
              </w:rPr>
              <w:t>/</w:t>
            </w:r>
            <w:proofErr w:type="spellStart"/>
            <w:r w:rsidRPr="7CBBC70A">
              <w:rPr>
                <w:rFonts w:asciiTheme="minorHAnsi" w:hAnsiTheme="minorHAnsi" w:eastAsiaTheme="minorEastAsia" w:cstheme="minorBidi"/>
              </w:rPr>
              <w:t>PoS</w:t>
            </w:r>
            <w:proofErr w:type="spellEnd"/>
            <w:r w:rsidRPr="7CBBC70A">
              <w:rPr>
                <w:rFonts w:asciiTheme="minorHAnsi" w:hAnsiTheme="minorHAnsi" w:eastAsiaTheme="minorEastAsia" w:cstheme="minorBidi"/>
              </w:rPr>
              <w:t xml:space="preserve">: </w:t>
            </w:r>
          </w:p>
          <w:p w:rsidR="00A1044C" w:rsidP="7CBBC70A" w:rsidRDefault="7CBBC70A" w14:paraId="77F40528" w14:textId="5C49D017">
            <w:pPr>
              <w:pStyle w:val="ListParagraph"/>
              <w:numPr>
                <w:ilvl w:val="0"/>
                <w:numId w:val="10"/>
              </w:numPr>
              <w:spacing w:beforeAutospacing="1" w:afterAutospacing="1"/>
              <w:rPr>
                <w:rFonts w:ascii="Calibri" w:hAnsi="Calibri" w:eastAsia="Calibri" w:cs="Calibri"/>
                <w:color w:val="333333"/>
              </w:rPr>
            </w:pPr>
            <w:r w:rsidRPr="7CBBC70A">
              <w:rPr>
                <w:rFonts w:ascii="Calibri" w:hAnsi="Calibri" w:eastAsia="Calibri" w:cs="Calibri"/>
                <w:color w:val="333333"/>
              </w:rPr>
              <w:t>To use research and develop design criteria to inform the design of innovative, functional, appealing products that are fit for purpose, aimed at particular individuals or groups</w:t>
            </w:r>
          </w:p>
          <w:p w:rsidR="00A1044C" w:rsidP="7CBBC70A" w:rsidRDefault="7CBBC70A" w14:paraId="7863E41E" w14:textId="410B23F6">
            <w:pPr>
              <w:pStyle w:val="ListParagraph"/>
              <w:numPr>
                <w:ilvl w:val="0"/>
                <w:numId w:val="10"/>
              </w:numPr>
              <w:spacing w:beforeAutospacing="1" w:afterAutospacing="1"/>
              <w:rPr>
                <w:color w:val="000000" w:themeColor="text1"/>
              </w:rPr>
            </w:pPr>
            <w:r w:rsidRPr="7CBBC70A">
              <w:rPr>
                <w:rFonts w:ascii="Calibri" w:hAnsi="Calibri" w:eastAsia="Calibri" w:cs="Calibri"/>
                <w:color w:val="333333"/>
              </w:rPr>
              <w:t>To generate, develop, model and communicate their ideas through discussion, annotated sketches and</w:t>
            </w:r>
            <w:r w:rsidRPr="7CBBC70A">
              <w:rPr>
                <w:rFonts w:ascii="Calibri" w:hAnsi="Calibri" w:eastAsia="Calibri" w:cs="Calibri"/>
                <w:color w:val="000000" w:themeColor="text1"/>
              </w:rPr>
              <w:t xml:space="preserve"> prototypes</w:t>
            </w:r>
          </w:p>
          <w:p w:rsidR="00A1044C" w:rsidP="7CBBC70A" w:rsidRDefault="7CBBC70A" w14:paraId="61C3746C" w14:textId="1F190F7A">
            <w:pPr>
              <w:pStyle w:val="ListParagraph"/>
              <w:numPr>
                <w:ilvl w:val="0"/>
                <w:numId w:val="10"/>
              </w:numPr>
              <w:spacing w:beforeAutospacing="1" w:afterAutospacing="1"/>
              <w:rPr>
                <w:color w:val="000000" w:themeColor="text1"/>
              </w:rPr>
            </w:pPr>
            <w:r w:rsidRPr="7CBBC70A">
              <w:rPr>
                <w:rFonts w:ascii="Calibri" w:hAnsi="Calibri" w:eastAsia="Calibri" w:cs="Calibri"/>
                <w:color w:val="000000" w:themeColor="text1"/>
              </w:rPr>
              <w:t>To select from and use a wider range of tools and equipment to perform practical tasks accurately</w:t>
            </w:r>
          </w:p>
          <w:p w:rsidR="00A1044C" w:rsidP="7CBBC70A" w:rsidRDefault="7CBBC70A" w14:paraId="67F2E00A" w14:textId="32E03DF7">
            <w:pPr>
              <w:pStyle w:val="ListParagraph"/>
              <w:numPr>
                <w:ilvl w:val="0"/>
                <w:numId w:val="10"/>
              </w:numPr>
              <w:spacing w:beforeAutospacing="1" w:afterAutospacing="1"/>
              <w:rPr>
                <w:color w:val="000000" w:themeColor="text1"/>
              </w:rPr>
            </w:pPr>
            <w:r w:rsidRPr="7CBBC70A">
              <w:rPr>
                <w:rFonts w:ascii="Calibri" w:hAnsi="Calibri" w:eastAsia="Calibri" w:cs="Calibri"/>
                <w:color w:val="000000" w:themeColor="text1"/>
              </w:rPr>
              <w:t>To investigate and analyse a range of existing products</w:t>
            </w:r>
          </w:p>
          <w:p w:rsidR="00A1044C" w:rsidP="7CBBC70A" w:rsidRDefault="7CBBC70A" w14:paraId="0D511599" w14:textId="09E733DF">
            <w:pPr>
              <w:pStyle w:val="ListParagraph"/>
              <w:numPr>
                <w:ilvl w:val="0"/>
                <w:numId w:val="10"/>
              </w:numPr>
              <w:spacing w:beforeAutospacing="1" w:afterAutospacing="1"/>
              <w:rPr>
                <w:color w:val="000000" w:themeColor="text1"/>
              </w:rPr>
            </w:pPr>
            <w:r w:rsidRPr="7CBBC70A">
              <w:rPr>
                <w:rFonts w:ascii="Calibri" w:hAnsi="Calibri" w:eastAsia="Calibri" w:cs="Calibri"/>
                <w:color w:val="000000" w:themeColor="text1"/>
              </w:rPr>
              <w:t>To evaluate their ideas and products against their own design criteria and consider the views of others to improve their work</w:t>
            </w:r>
          </w:p>
          <w:p w:rsidR="00A1044C" w:rsidP="7CBBC70A" w:rsidRDefault="7CBBC70A" w14:paraId="6C174871" w14:textId="0BA38E90">
            <w:pPr>
              <w:pStyle w:val="ListParagraph"/>
              <w:numPr>
                <w:ilvl w:val="0"/>
                <w:numId w:val="10"/>
              </w:numPr>
              <w:spacing w:beforeAutospacing="1" w:afterAutospacing="1"/>
              <w:rPr>
                <w:color w:val="000000" w:themeColor="text1"/>
              </w:rPr>
            </w:pPr>
            <w:r w:rsidRPr="7CBBC70A">
              <w:rPr>
                <w:rFonts w:ascii="Calibri" w:hAnsi="Calibri" w:eastAsia="Calibri" w:cs="Calibri"/>
                <w:color w:val="000000" w:themeColor="text1"/>
              </w:rPr>
              <w:t>To understand and use mechanical systems in their products</w:t>
            </w:r>
          </w:p>
        </w:tc>
      </w:tr>
      <w:tr w:rsidR="001D1013" w:rsidTr="771C3361" w14:paraId="0C2A4178" w14:textId="77777777">
        <w:tc>
          <w:tcPr>
            <w:tcW w:w="9242" w:type="dxa"/>
            <w:shd w:val="clear" w:color="auto" w:fill="DBE5F1" w:themeFill="accent1" w:themeFillTint="33"/>
            <w:tcMar/>
          </w:tcPr>
          <w:p w:rsidR="001D1013" w:rsidP="44FA766B" w:rsidRDefault="001D1013" w14:paraId="2E85A889" w14:textId="69821B00">
            <w:pPr>
              <w:rPr>
                <w:rFonts w:asciiTheme="minorHAnsi" w:hAnsiTheme="minorHAnsi" w:eastAsiaTheme="minorEastAsia" w:cstheme="minorBidi"/>
              </w:rPr>
            </w:pPr>
            <w:r w:rsidRPr="7CBBC70A">
              <w:rPr>
                <w:rFonts w:asciiTheme="minorHAnsi" w:hAnsiTheme="minorHAnsi" w:eastAsiaTheme="minorEastAsia" w:cstheme="minorBidi"/>
              </w:rPr>
              <w:t>Prior Learning</w:t>
            </w:r>
            <w:r w:rsidRPr="7CBBC70A" w:rsidR="00FC0324">
              <w:rPr>
                <w:rFonts w:asciiTheme="minorHAnsi" w:hAnsiTheme="minorHAnsi" w:eastAsiaTheme="minorEastAsia" w:cstheme="minorBidi"/>
              </w:rPr>
              <w:t xml:space="preserve"> (what pupils already know and can do)</w:t>
            </w:r>
          </w:p>
          <w:p w:rsidR="00053289" w:rsidP="00053289" w:rsidRDefault="00176CB7" w14:paraId="0E09E5DD" w14:textId="78DDD73F">
            <w:pPr>
              <w:pStyle w:val="ListParagraph"/>
              <w:numPr>
                <w:ilvl w:val="0"/>
                <w:numId w:val="7"/>
              </w:numPr>
              <w:spacing w:after="160"/>
              <w:rPr>
                <w:rFonts w:asciiTheme="minorHAnsi" w:hAnsiTheme="minorHAnsi" w:eastAsiaTheme="minorEastAsia" w:cstheme="minorBidi"/>
                <w:color w:val="000000" w:themeColor="text1"/>
              </w:rPr>
            </w:pPr>
            <w:r>
              <w:rPr>
                <w:rFonts w:ascii="Calibri" w:hAnsi="Calibri" w:eastAsia="Calibri" w:cs="Calibri"/>
                <w:color w:val="000000" w:themeColor="text1"/>
              </w:rPr>
              <w:t>K</w:t>
            </w:r>
            <w:r w:rsidR="00053289">
              <w:rPr>
                <w:rFonts w:ascii="Calibri" w:hAnsi="Calibri" w:eastAsia="Calibri" w:cs="Calibri"/>
                <w:color w:val="000000" w:themeColor="text1"/>
              </w:rPr>
              <w:t>now how to</w:t>
            </w:r>
            <w:r w:rsidRPr="4A8EFBE3" w:rsidR="00053289">
              <w:rPr>
                <w:rFonts w:ascii="Calibri" w:hAnsi="Calibri" w:eastAsia="Calibri" w:cs="Calibri"/>
                <w:color w:val="000000" w:themeColor="text1"/>
              </w:rPr>
              <w:t xml:space="preserve"> design a product with a slider or lever and can explain the user and purpose. For example: a Christmas card with a moving character</w:t>
            </w:r>
          </w:p>
          <w:p w:rsidR="00053289" w:rsidP="00053289" w:rsidRDefault="00176CB7" w14:paraId="2CC3FBCB" w14:textId="5B064135">
            <w:pPr>
              <w:pStyle w:val="ListParagraph"/>
              <w:numPr>
                <w:ilvl w:val="0"/>
                <w:numId w:val="7"/>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053289">
              <w:rPr>
                <w:rFonts w:ascii="Calibri" w:hAnsi="Calibri" w:eastAsia="Calibri" w:cs="Calibri"/>
                <w:color w:val="000000" w:themeColor="text1"/>
              </w:rPr>
              <w:t>now how to</w:t>
            </w:r>
            <w:r w:rsidRPr="22350BE3" w:rsidR="00053289">
              <w:rPr>
                <w:rFonts w:ascii="Calibri" w:hAnsi="Calibri" w:eastAsia="Calibri" w:cs="Calibri"/>
                <w:color w:val="000000" w:themeColor="text1"/>
              </w:rPr>
              <w:t xml:space="preserve"> draw an annotated sketch of their slider or lever product and can label it with materials and key parts (slider/lever, slit, split pin)</w:t>
            </w:r>
          </w:p>
          <w:p w:rsidR="00053289" w:rsidP="00053289" w:rsidRDefault="00176CB7" w14:paraId="759F7089" w14:textId="208305E8">
            <w:pPr>
              <w:pStyle w:val="ListParagraph"/>
              <w:numPr>
                <w:ilvl w:val="0"/>
                <w:numId w:val="7"/>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053289">
              <w:rPr>
                <w:rFonts w:ascii="Calibri" w:hAnsi="Calibri" w:eastAsia="Calibri" w:cs="Calibri"/>
                <w:color w:val="000000" w:themeColor="text1"/>
              </w:rPr>
              <w:t>now how to</w:t>
            </w:r>
            <w:r w:rsidRPr="22350BE3" w:rsidR="00053289">
              <w:rPr>
                <w:rFonts w:ascii="Calibri" w:hAnsi="Calibri" w:eastAsia="Calibri" w:cs="Calibri"/>
                <w:color w:val="000000" w:themeColor="text1"/>
              </w:rPr>
              <w:t xml:space="preserve"> make prototypes of both sliders and levers.</w:t>
            </w:r>
          </w:p>
          <w:p w:rsidR="00053289" w:rsidP="00053289" w:rsidRDefault="00176CB7" w14:paraId="00AD3727" w14:textId="03D5C9D3">
            <w:pPr>
              <w:pStyle w:val="ListParagraph"/>
              <w:numPr>
                <w:ilvl w:val="0"/>
                <w:numId w:val="7"/>
              </w:numPr>
              <w:spacing w:after="200" w:line="276" w:lineRule="auto"/>
              <w:rPr>
                <w:rFonts w:ascii="Calibri" w:hAnsi="Calibri" w:eastAsia="Calibri" w:cs="Calibri"/>
                <w:color w:val="000000" w:themeColor="text1"/>
              </w:rPr>
            </w:pPr>
            <w:r>
              <w:rPr>
                <w:rFonts w:ascii="Calibri" w:hAnsi="Calibri" w:eastAsia="Calibri" w:cs="Calibri"/>
                <w:color w:val="000000" w:themeColor="text1"/>
              </w:rPr>
              <w:t>S</w:t>
            </w:r>
            <w:r w:rsidRPr="4A8EFBE3" w:rsidR="00053289">
              <w:rPr>
                <w:rFonts w:ascii="Calibri" w:hAnsi="Calibri" w:eastAsia="Calibri" w:cs="Calibri"/>
                <w:color w:val="000000" w:themeColor="text1"/>
              </w:rPr>
              <w:t>elect from PVA glue, glue sticks and scissors to cut and join materials (card and paper).</w:t>
            </w:r>
          </w:p>
          <w:p w:rsidR="00053289" w:rsidP="00053289" w:rsidRDefault="00176CB7" w14:paraId="10297E8E" w14:textId="5DE7DB0A">
            <w:pPr>
              <w:pStyle w:val="ListParagraph"/>
              <w:numPr>
                <w:ilvl w:val="0"/>
                <w:numId w:val="7"/>
              </w:numPr>
              <w:spacing w:after="200" w:line="276" w:lineRule="auto"/>
              <w:rPr>
                <w:rFonts w:asciiTheme="minorHAnsi" w:hAnsiTheme="minorHAnsi" w:eastAsiaTheme="minorEastAsia" w:cstheme="minorBidi"/>
                <w:color w:val="000000" w:themeColor="text1"/>
                <w:lang w:val="en-US"/>
              </w:rPr>
            </w:pPr>
            <w:r>
              <w:rPr>
                <w:rFonts w:ascii="Calibri" w:hAnsi="Calibri" w:eastAsia="Calibri" w:cs="Calibri"/>
                <w:color w:val="000000" w:themeColor="text1"/>
              </w:rPr>
              <w:t>K</w:t>
            </w:r>
            <w:r w:rsidR="00053289">
              <w:rPr>
                <w:rFonts w:ascii="Calibri" w:hAnsi="Calibri" w:eastAsia="Calibri" w:cs="Calibri"/>
                <w:color w:val="000000" w:themeColor="text1"/>
              </w:rPr>
              <w:t>now a</w:t>
            </w:r>
            <w:r w:rsidRPr="4A8EFBE3" w:rsidR="00053289">
              <w:rPr>
                <w:rFonts w:ascii="Calibri" w:hAnsi="Calibri" w:eastAsia="Calibri" w:cs="Calibri"/>
                <w:color w:val="000000" w:themeColor="text1"/>
              </w:rPr>
              <w:t xml:space="preserve"> variety of real-life items that use sliders and levers such as books, games (hungry hippos), seesaws at a park, </w:t>
            </w:r>
            <w:proofErr w:type="gramStart"/>
            <w:r w:rsidRPr="4A8EFBE3" w:rsidR="00053289">
              <w:rPr>
                <w:rFonts w:ascii="Calibri" w:hAnsi="Calibri" w:eastAsia="Calibri" w:cs="Calibri"/>
                <w:color w:val="000000" w:themeColor="text1"/>
              </w:rPr>
              <w:t>brakes</w:t>
            </w:r>
            <w:proofErr w:type="gramEnd"/>
            <w:r w:rsidRPr="4A8EFBE3" w:rsidR="00053289">
              <w:rPr>
                <w:rFonts w:ascii="Calibri" w:hAnsi="Calibri" w:eastAsia="Calibri" w:cs="Calibri"/>
                <w:color w:val="000000" w:themeColor="text1"/>
              </w:rPr>
              <w:t xml:space="preserve"> on a bike </w:t>
            </w:r>
            <w:proofErr w:type="spellStart"/>
            <w:r w:rsidRPr="4A8EFBE3" w:rsidR="00053289">
              <w:rPr>
                <w:rFonts w:ascii="Calibri" w:hAnsi="Calibri" w:eastAsia="Calibri" w:cs="Calibri"/>
                <w:color w:val="000000" w:themeColor="text1"/>
              </w:rPr>
              <w:t>etc</w:t>
            </w:r>
            <w:proofErr w:type="spellEnd"/>
            <w:r w:rsidRPr="4A8EFBE3" w:rsidR="00053289">
              <w:rPr>
                <w:rFonts w:ascii="Calibri" w:hAnsi="Calibri" w:eastAsia="Calibri" w:cs="Calibri"/>
                <w:color w:val="000000" w:themeColor="text1"/>
              </w:rPr>
              <w:t xml:space="preserve"> and can explain how the slider or lever creates movement.</w:t>
            </w:r>
            <w:r w:rsidRPr="4A8EFBE3" w:rsidR="00053289">
              <w:rPr>
                <w:rFonts w:asciiTheme="minorHAnsi" w:hAnsiTheme="minorHAnsi" w:eastAsiaTheme="minorEastAsia" w:cstheme="minorBidi"/>
                <w:color w:val="000000" w:themeColor="text1"/>
                <w:lang w:val="en-US"/>
              </w:rPr>
              <w:t xml:space="preserve"> </w:t>
            </w:r>
          </w:p>
          <w:p w:rsidR="00053289" w:rsidP="00053289" w:rsidRDefault="00176CB7" w14:paraId="22E8C795" w14:textId="30822BF0">
            <w:pPr>
              <w:pStyle w:val="ListParagraph"/>
              <w:numPr>
                <w:ilvl w:val="0"/>
                <w:numId w:val="7"/>
              </w:numPr>
              <w:spacing w:after="200" w:line="276" w:lineRule="auto"/>
              <w:rPr>
                <w:color w:val="000000" w:themeColor="text1"/>
              </w:rPr>
            </w:pPr>
            <w:r>
              <w:rPr>
                <w:rFonts w:asciiTheme="minorHAnsi" w:hAnsiTheme="minorHAnsi" w:eastAsiaTheme="minorEastAsia" w:cstheme="minorBidi"/>
                <w:color w:val="000000" w:themeColor="text1"/>
                <w:lang w:val="en-US"/>
              </w:rPr>
              <w:t>Know</w:t>
            </w:r>
            <w:r w:rsidRPr="4A8EFBE3" w:rsidR="00053289">
              <w:rPr>
                <w:rFonts w:asciiTheme="minorHAnsi" w:hAnsiTheme="minorHAnsi" w:eastAsiaTheme="minorEastAsia" w:cstheme="minorBidi"/>
                <w:color w:val="000000" w:themeColor="text1"/>
                <w:lang w:val="en-US"/>
              </w:rPr>
              <w:t xml:space="preserve"> the difference between sliders and levers.</w:t>
            </w:r>
          </w:p>
          <w:p w:rsidR="001D1013" w:rsidP="00053289" w:rsidRDefault="00176CB7" w14:paraId="6893E0F7" w14:textId="7D332BB3">
            <w:pPr>
              <w:pStyle w:val="ListParagraph"/>
              <w:numPr>
                <w:ilvl w:val="0"/>
                <w:numId w:val="7"/>
              </w:numPr>
              <w:spacing w:after="200" w:line="276" w:lineRule="auto"/>
              <w:rPr>
                <w:rFonts w:ascii="Calibri" w:hAnsi="Calibri" w:eastAsia="Calibri" w:cs="Calibri"/>
                <w:color w:val="000000" w:themeColor="text1"/>
              </w:rPr>
            </w:pPr>
            <w:r>
              <w:rPr>
                <w:rFonts w:ascii="Calibri" w:hAnsi="Calibri" w:eastAsia="Calibri" w:cs="Calibri"/>
                <w:color w:val="000000" w:themeColor="text1"/>
              </w:rPr>
              <w:t>Know</w:t>
            </w:r>
            <w:r w:rsidRPr="4A8EFBE3" w:rsidR="00053289">
              <w:rPr>
                <w:rFonts w:ascii="Calibri" w:hAnsi="Calibri" w:eastAsia="Calibri" w:cs="Calibri"/>
                <w:color w:val="000000" w:themeColor="text1"/>
              </w:rPr>
              <w:t xml:space="preserve"> if their card is suitable for the int</w:t>
            </w:r>
            <w:r w:rsidR="00053289">
              <w:rPr>
                <w:rFonts w:ascii="Calibri" w:hAnsi="Calibri" w:eastAsia="Calibri" w:cs="Calibri"/>
                <w:color w:val="000000" w:themeColor="text1"/>
              </w:rPr>
              <w:t>ended user and purpose. They</w:t>
            </w:r>
            <w:r w:rsidRPr="4A8EFBE3" w:rsidR="00053289">
              <w:rPr>
                <w:rFonts w:ascii="Calibri" w:hAnsi="Calibri" w:eastAsia="Calibri" w:cs="Calibri"/>
                <w:color w:val="000000" w:themeColor="text1"/>
              </w:rPr>
              <w:t xml:space="preserve"> offer a way to improve their card with some guidance.</w:t>
            </w:r>
          </w:p>
        </w:tc>
      </w:tr>
      <w:tr w:rsidR="001D1013" w:rsidTr="771C3361" w14:paraId="65F881D0" w14:textId="77777777">
        <w:tc>
          <w:tcPr>
            <w:tcW w:w="9242" w:type="dxa"/>
            <w:shd w:val="clear" w:color="auto" w:fill="D6E3BC" w:themeFill="accent3" w:themeFillTint="66"/>
            <w:tcMar/>
          </w:tcPr>
          <w:p w:rsidR="001D1013" w:rsidP="44FA766B" w:rsidRDefault="21ABDF6B" w14:paraId="5004BDED" w14:textId="799C9393">
            <w:pPr>
              <w:rPr>
                <w:rFonts w:asciiTheme="minorHAnsi" w:hAnsiTheme="minorHAnsi" w:eastAsiaTheme="minorEastAsia" w:cstheme="minorBidi"/>
              </w:rPr>
            </w:pPr>
            <w:r w:rsidRPr="7CBBC70A">
              <w:rPr>
                <w:rFonts w:asciiTheme="minorHAnsi" w:hAnsiTheme="minorHAnsi" w:eastAsiaTheme="minorEastAsia" w:cstheme="minorBidi"/>
              </w:rPr>
              <w:t xml:space="preserve">End points </w:t>
            </w:r>
            <w:r w:rsidRPr="7CBBC70A" w:rsidR="001D1013">
              <w:rPr>
                <w:rFonts w:asciiTheme="minorHAnsi" w:hAnsiTheme="minorHAnsi" w:eastAsiaTheme="minorEastAsia" w:cstheme="minorBidi"/>
              </w:rPr>
              <w:t>(what pupils MUST know and remember)</w:t>
            </w:r>
          </w:p>
          <w:p w:rsidR="001D1013" w:rsidP="7CBBC70A" w:rsidRDefault="00176CB7" w14:paraId="385C9523" w14:textId="07CE7596">
            <w:pPr>
              <w:pStyle w:val="ListParagraph"/>
              <w:numPr>
                <w:ilvl w:val="0"/>
                <w:numId w:val="9"/>
              </w:numPr>
              <w:rPr>
                <w:rFonts w:asciiTheme="minorHAnsi" w:hAnsiTheme="minorHAnsi" w:eastAsiaTheme="minorEastAsia" w:cstheme="minorBidi"/>
                <w:color w:val="000000" w:themeColor="text1"/>
              </w:rPr>
            </w:pPr>
            <w:r>
              <w:rPr>
                <w:rFonts w:ascii="Calibri" w:hAnsi="Calibri" w:eastAsia="Calibri" w:cs="Calibri"/>
                <w:color w:val="000000" w:themeColor="text1"/>
              </w:rPr>
              <w:t>K</w:t>
            </w:r>
            <w:r w:rsidR="00053289">
              <w:rPr>
                <w:rFonts w:ascii="Calibri" w:hAnsi="Calibri" w:eastAsia="Calibri" w:cs="Calibri"/>
                <w:color w:val="000000" w:themeColor="text1"/>
              </w:rPr>
              <w:t>now how to</w:t>
            </w:r>
            <w:r w:rsidRPr="7CBBC70A" w:rsidR="7CBBC70A">
              <w:rPr>
                <w:rFonts w:ascii="Calibri" w:hAnsi="Calibri" w:eastAsia="Calibri" w:cs="Calibri"/>
                <w:color w:val="000000" w:themeColor="text1"/>
              </w:rPr>
              <w:t xml:space="preserve"> design a mechanical system using more than one lever or linkage that is appealing and can explain the user and purpose. For example: a book </w:t>
            </w:r>
          </w:p>
          <w:p w:rsidR="001D1013" w:rsidP="01DA783A" w:rsidRDefault="00176CB7" w14:paraId="76084DBE" w14:textId="009BF769">
            <w:pPr>
              <w:pStyle w:val="ListParagraph"/>
              <w:numPr>
                <w:ilvl w:val="0"/>
                <w:numId w:val="9"/>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053289">
              <w:rPr>
                <w:rFonts w:ascii="Calibri" w:hAnsi="Calibri" w:eastAsia="Calibri" w:cs="Calibri"/>
                <w:color w:val="000000" w:themeColor="text1"/>
              </w:rPr>
              <w:t xml:space="preserve">now how to </w:t>
            </w:r>
            <w:r w:rsidRPr="01DA783A" w:rsidR="7CBBC70A">
              <w:rPr>
                <w:rFonts w:ascii="Calibri" w:hAnsi="Calibri" w:eastAsia="Calibri" w:cs="Calibri"/>
                <w:color w:val="000000" w:themeColor="text1"/>
              </w:rPr>
              <w:t xml:space="preserve">draw an annotated sketch of a mechanical system and can label it with materials and equipment. </w:t>
            </w:r>
          </w:p>
          <w:p w:rsidR="001D1013" w:rsidP="7CBBC70A" w:rsidRDefault="00176CB7" w14:paraId="533D306B" w14:textId="3DC25BE2">
            <w:pPr>
              <w:pStyle w:val="ListParagraph"/>
              <w:numPr>
                <w:ilvl w:val="0"/>
                <w:numId w:val="9"/>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053289">
              <w:rPr>
                <w:rFonts w:ascii="Calibri" w:hAnsi="Calibri" w:eastAsia="Calibri" w:cs="Calibri"/>
                <w:color w:val="000000" w:themeColor="text1"/>
              </w:rPr>
              <w:t xml:space="preserve">now how to </w:t>
            </w:r>
            <w:r w:rsidRPr="7CBBC70A" w:rsidR="7CBBC70A">
              <w:rPr>
                <w:rFonts w:ascii="Calibri" w:hAnsi="Calibri" w:eastAsia="Calibri" w:cs="Calibri"/>
                <w:color w:val="000000" w:themeColor="text1"/>
              </w:rPr>
              <w:t>make a prototype of levers and linkages using paper/card and can identify the input, output, fixed and moving parts.</w:t>
            </w:r>
          </w:p>
          <w:p w:rsidR="001D1013" w:rsidP="7CBBC70A" w:rsidRDefault="00176CB7" w14:paraId="7D202E93" w14:textId="4824D3DB">
            <w:pPr>
              <w:pStyle w:val="ListParagraph"/>
              <w:numPr>
                <w:ilvl w:val="0"/>
                <w:numId w:val="9"/>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053289">
              <w:rPr>
                <w:rFonts w:ascii="Calibri" w:hAnsi="Calibri" w:eastAsia="Calibri" w:cs="Calibri"/>
                <w:color w:val="000000" w:themeColor="text1"/>
              </w:rPr>
              <w:t>now how to</w:t>
            </w:r>
            <w:r w:rsidRPr="7CBBC70A" w:rsidR="7CBBC70A">
              <w:rPr>
                <w:rFonts w:ascii="Calibri" w:hAnsi="Calibri" w:eastAsia="Calibri" w:cs="Calibri"/>
                <w:color w:val="000000" w:themeColor="text1"/>
              </w:rPr>
              <w:t xml:space="preserve"> select from PVA glue, glue sticks, paper clips, split pins and scissors to cut and join materials (card and cardboard). </w:t>
            </w:r>
          </w:p>
          <w:p w:rsidR="001D1013" w:rsidP="7CBBC70A" w:rsidRDefault="00176CB7" w14:paraId="6DCD67DE" w14:textId="701929F9">
            <w:pPr>
              <w:pStyle w:val="ListParagraph"/>
              <w:numPr>
                <w:ilvl w:val="0"/>
                <w:numId w:val="9"/>
              </w:numPr>
              <w:spacing w:after="200" w:line="276" w:lineRule="auto"/>
              <w:rPr>
                <w:rFonts w:asciiTheme="minorHAnsi" w:hAnsiTheme="minorHAnsi" w:eastAsiaTheme="minorEastAsia" w:cstheme="minorBidi"/>
                <w:b/>
                <w:bCs/>
                <w:color w:val="000000" w:themeColor="text1"/>
              </w:rPr>
            </w:pPr>
            <w:r>
              <w:rPr>
                <w:rFonts w:asciiTheme="minorHAnsi" w:hAnsiTheme="minorHAnsi" w:eastAsiaTheme="minorEastAsia" w:cstheme="minorBidi"/>
                <w:color w:val="000000" w:themeColor="text1"/>
              </w:rPr>
              <w:t>K</w:t>
            </w:r>
            <w:r w:rsidR="00053289">
              <w:rPr>
                <w:rFonts w:asciiTheme="minorHAnsi" w:hAnsiTheme="minorHAnsi" w:eastAsiaTheme="minorEastAsia" w:cstheme="minorBidi"/>
                <w:color w:val="000000" w:themeColor="text1"/>
              </w:rPr>
              <w:t>now how to</w:t>
            </w:r>
            <w:r w:rsidRPr="7CBBC70A" w:rsidR="7CBBC70A">
              <w:rPr>
                <w:rFonts w:asciiTheme="minorHAnsi" w:hAnsiTheme="minorHAnsi" w:eastAsiaTheme="minorEastAsia" w:cstheme="minorBidi"/>
                <w:color w:val="000000" w:themeColor="text1"/>
              </w:rPr>
              <w:t xml:space="preserve"> name real items that use levers or linkages: </w:t>
            </w:r>
            <w:r w:rsidR="00B6156E">
              <w:rPr>
                <w:rFonts w:asciiTheme="minorHAnsi" w:hAnsiTheme="minorHAnsi" w:eastAsiaTheme="minorEastAsia" w:cstheme="minorBidi"/>
                <w:color w:val="202124"/>
              </w:rPr>
              <w:t>windshield wiper, scissors,</w:t>
            </w:r>
            <w:r w:rsidRPr="7CBBC70A" w:rsidR="7CBBC70A">
              <w:rPr>
                <w:rFonts w:asciiTheme="minorHAnsi" w:hAnsiTheme="minorHAnsi" w:eastAsiaTheme="minorEastAsia" w:cstheme="minorBidi"/>
                <w:color w:val="202124"/>
              </w:rPr>
              <w:t xml:space="preserve"> bicycle </w:t>
            </w:r>
            <w:r w:rsidR="00B6156E">
              <w:rPr>
                <w:rFonts w:asciiTheme="minorHAnsi" w:hAnsiTheme="minorHAnsi" w:eastAsiaTheme="minorEastAsia" w:cstheme="minorBidi"/>
                <w:color w:val="202124"/>
              </w:rPr>
              <w:t>brake</w:t>
            </w:r>
            <w:r w:rsidRPr="7CBBC70A" w:rsidR="7CBBC70A">
              <w:rPr>
                <w:rFonts w:asciiTheme="minorHAnsi" w:hAnsiTheme="minorHAnsi" w:eastAsiaTheme="minorEastAsia" w:cstheme="minorBidi"/>
                <w:color w:val="202124"/>
              </w:rPr>
              <w:t xml:space="preserve"> and hydraulic actuators for heavy equipment</w:t>
            </w:r>
          </w:p>
          <w:p w:rsidR="001D1013" w:rsidP="01DA783A" w:rsidRDefault="00176CB7" w14:paraId="641BD000" w14:textId="4882617E">
            <w:pPr>
              <w:pStyle w:val="ListParagraph"/>
              <w:numPr>
                <w:ilvl w:val="0"/>
                <w:numId w:val="9"/>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053289">
              <w:rPr>
                <w:rFonts w:ascii="Calibri" w:hAnsi="Calibri" w:eastAsia="Calibri" w:cs="Calibri"/>
                <w:color w:val="000000" w:themeColor="text1"/>
              </w:rPr>
              <w:t>now</w:t>
            </w:r>
            <w:r w:rsidRPr="01DA783A" w:rsidR="7CBBC70A">
              <w:rPr>
                <w:rFonts w:ascii="Calibri" w:hAnsi="Calibri" w:eastAsia="Calibri" w:cs="Calibri"/>
                <w:color w:val="000000" w:themeColor="text1"/>
              </w:rPr>
              <w:t xml:space="preserve"> if their moving product is appealing and suitable for the intended user and purpose. They can listen to other’ views and can offer a way to improve their product.</w:t>
            </w:r>
          </w:p>
          <w:p w:rsidR="001D1013" w:rsidP="7CBBC70A" w:rsidRDefault="00176CB7" w14:paraId="6C21C110" w14:textId="3BC720EE">
            <w:pPr>
              <w:pStyle w:val="ListParagraph"/>
              <w:numPr>
                <w:ilvl w:val="0"/>
                <w:numId w:val="9"/>
              </w:numPr>
              <w:spacing w:after="200" w:line="276" w:lineRule="auto"/>
              <w:rPr>
                <w:rFonts w:ascii="Calibri" w:hAnsi="Calibri" w:eastAsia="Calibri" w:cs="Calibri"/>
                <w:color w:val="000000" w:themeColor="text1"/>
              </w:rPr>
            </w:pPr>
            <w:r>
              <w:rPr>
                <w:rFonts w:ascii="Calibri" w:hAnsi="Calibri" w:eastAsia="Calibri" w:cs="Calibri"/>
                <w:color w:val="000000" w:themeColor="text1"/>
              </w:rPr>
              <w:t>K</w:t>
            </w:r>
            <w:r w:rsidR="00053289">
              <w:rPr>
                <w:rFonts w:ascii="Calibri" w:hAnsi="Calibri" w:eastAsia="Calibri" w:cs="Calibri"/>
                <w:color w:val="000000" w:themeColor="text1"/>
              </w:rPr>
              <w:t>now how to</w:t>
            </w:r>
            <w:r w:rsidRPr="7CBBC70A" w:rsidR="7CBBC70A">
              <w:rPr>
                <w:rFonts w:ascii="Calibri" w:hAnsi="Calibri" w:eastAsia="Calibri" w:cs="Calibri"/>
                <w:color w:val="000000" w:themeColor="text1"/>
              </w:rPr>
              <w:t xml:space="preserve"> use levers and/or linkages in their product. </w:t>
            </w:r>
          </w:p>
        </w:tc>
      </w:tr>
      <w:tr w:rsidR="001D1013" w:rsidTr="771C3361" w14:paraId="44D40FDF" w14:textId="77777777">
        <w:tc>
          <w:tcPr>
            <w:tcW w:w="9242" w:type="dxa"/>
            <w:shd w:val="clear" w:color="auto" w:fill="FDE9D9" w:themeFill="accent6" w:themeFillTint="33"/>
            <w:tcMar/>
          </w:tcPr>
          <w:p w:rsidR="001D1013" w:rsidP="44FA766B" w:rsidRDefault="001D1013" w14:paraId="21AD8C43" w14:textId="54E474D3">
            <w:pPr>
              <w:rPr>
                <w:rFonts w:asciiTheme="minorHAnsi" w:hAnsiTheme="minorHAnsi" w:eastAsiaTheme="minorEastAsia" w:cstheme="minorBidi"/>
              </w:rPr>
            </w:pPr>
            <w:r w:rsidRPr="44FA766B">
              <w:rPr>
                <w:rFonts w:asciiTheme="minorHAnsi" w:hAnsiTheme="minorHAnsi" w:eastAsiaTheme="minorEastAsia" w:cstheme="minorBidi"/>
              </w:rPr>
              <w:t>Key Vocabulary</w:t>
            </w:r>
          </w:p>
          <w:p w:rsidR="001D1013" w:rsidP="009A334D" w:rsidRDefault="7CBBC70A" w14:paraId="2C0B33EF" w14:textId="03748EC0">
            <w:pPr>
              <w:widowControl w:val="0"/>
              <w:ind w:left="567" w:hanging="567"/>
              <w:rPr>
                <w:rFonts w:asciiTheme="minorHAnsi" w:hAnsiTheme="minorHAnsi" w:eastAsiaTheme="minorEastAsia" w:cstheme="minorBidi"/>
              </w:rPr>
            </w:pPr>
            <w:r w:rsidRPr="009A334D">
              <w:rPr>
                <w:rFonts w:asciiTheme="minorHAnsi" w:hAnsiTheme="minorHAnsi" w:eastAsiaTheme="minorEastAsia" w:cstheme="minorHAnsi"/>
              </w:rPr>
              <w:t>Mechanism, lever, linkage, slot, guide, bridge, loose pivot, fixed pivot</w:t>
            </w:r>
            <w:r w:rsidRPr="009A334D" w:rsidR="00D876A0">
              <w:rPr>
                <w:rFonts w:asciiTheme="minorHAnsi" w:hAnsiTheme="minorHAnsi" w:eastAsiaTheme="minorEastAsia" w:cstheme="minorHAnsi"/>
              </w:rPr>
              <w:t xml:space="preserve">, input, output, </w:t>
            </w:r>
            <w:proofErr w:type="spellStart"/>
            <w:r w:rsidRPr="009A334D" w:rsidR="009A334D">
              <w:rPr>
                <w:rFonts w:asciiTheme="minorHAnsi" w:hAnsiTheme="minorHAnsi" w:cstheme="minorHAnsi"/>
              </w:rPr>
              <w:t>os</w:t>
            </w:r>
            <w:r w:rsidRPr="009A334D" w:rsidR="009A334D">
              <w:rPr>
                <w:rFonts w:asciiTheme="minorHAnsi" w:hAnsiTheme="minorHAnsi" w:cstheme="minorHAnsi"/>
                <w:bCs/>
                <w:lang w:val="en-US"/>
              </w:rPr>
              <w:t>cillating</w:t>
            </w:r>
            <w:proofErr w:type="spellEnd"/>
            <w:r w:rsidRPr="009A334D" w:rsidR="009A334D">
              <w:rPr>
                <w:rFonts w:asciiTheme="minorHAnsi" w:hAnsiTheme="minorHAnsi" w:cstheme="minorHAnsi"/>
                <w:bCs/>
                <w:lang w:val="en-US"/>
              </w:rPr>
              <w:t>, reciprocating</w:t>
            </w:r>
            <w:r w:rsidR="009A334D">
              <w:rPr>
                <w:bCs/>
                <w:lang w:val="en-US"/>
              </w:rPr>
              <w:t xml:space="preserve">, </w:t>
            </w:r>
            <w:r w:rsidR="00D876A0">
              <w:rPr>
                <w:rFonts w:asciiTheme="minorHAnsi" w:hAnsiTheme="minorHAnsi" w:eastAsiaTheme="minorEastAsia" w:cstheme="minorBidi"/>
              </w:rPr>
              <w:t>prototype, evaluation</w:t>
            </w:r>
          </w:p>
        </w:tc>
      </w:tr>
      <w:tr w:rsidR="001D1013" w:rsidTr="771C3361" w14:paraId="7E70D511" w14:textId="77777777">
        <w:tc>
          <w:tcPr>
            <w:tcW w:w="9242" w:type="dxa"/>
            <w:tcMar/>
          </w:tcPr>
          <w:p w:rsidR="001D1013" w:rsidP="44FA766B" w:rsidRDefault="189D4C84" w14:paraId="39EBECF9" w14:textId="53351E56">
            <w:pPr>
              <w:rPr>
                <w:rFonts w:asciiTheme="minorHAnsi" w:hAnsiTheme="minorHAnsi" w:eastAsiaTheme="minorEastAsia" w:cstheme="minorBidi"/>
              </w:rPr>
            </w:pPr>
            <w:r w:rsidRPr="44FA766B">
              <w:rPr>
                <w:rFonts w:asciiTheme="minorHAnsi" w:hAnsiTheme="minorHAnsi" w:eastAsiaTheme="minorEastAsia" w:cstheme="minorBidi"/>
              </w:rPr>
              <w:t xml:space="preserve">Session </w:t>
            </w:r>
            <w:r w:rsidRPr="44FA766B" w:rsidR="001D1013">
              <w:rPr>
                <w:rFonts w:asciiTheme="minorHAnsi" w:hAnsiTheme="minorHAnsi" w:eastAsiaTheme="minorEastAsia" w:cstheme="minorBidi"/>
              </w:rPr>
              <w:t>1:</w:t>
            </w:r>
          </w:p>
          <w:p w:rsidR="004400F9" w:rsidP="771C3361" w:rsidRDefault="3344C4E0" w14:paraId="4EB50B0E" w14:textId="57AFFD50">
            <w:pPr>
              <w:rPr>
                <w:rFonts w:ascii="Calibri" w:hAnsi="Calibri" w:eastAsia="" w:cs="" w:asciiTheme="minorAscii" w:hAnsiTheme="minorAscii" w:eastAsiaTheme="minorEastAsia" w:cstheme="minorBidi"/>
              </w:rPr>
            </w:pPr>
            <w:r w:rsidRPr="771C3361" w:rsidR="3344C4E0">
              <w:rPr>
                <w:rFonts w:ascii="Calibri" w:hAnsi="Calibri" w:eastAsia="" w:cs="" w:asciiTheme="minorAscii" w:hAnsiTheme="minorAscii" w:eastAsiaTheme="minorEastAsia" w:cstheme="minorBidi"/>
              </w:rPr>
              <w:t>E</w:t>
            </w:r>
            <w:r w:rsidRPr="771C3361" w:rsidR="7B3D2EE5">
              <w:rPr>
                <w:rFonts w:ascii="Calibri" w:hAnsi="Calibri" w:eastAsia="" w:cs="" w:asciiTheme="minorAscii" w:hAnsiTheme="minorAscii" w:eastAsiaTheme="minorEastAsia" w:cstheme="minorBidi"/>
              </w:rPr>
              <w:t>valuatin</w:t>
            </w:r>
            <w:r w:rsidRPr="771C3361" w:rsidR="3344C4E0">
              <w:rPr>
                <w:rFonts w:ascii="Calibri" w:hAnsi="Calibri" w:eastAsia="" w:cs="" w:asciiTheme="minorAscii" w:hAnsiTheme="minorAscii" w:eastAsiaTheme="minorEastAsia" w:cstheme="minorBidi"/>
              </w:rPr>
              <w:t>g existing products</w:t>
            </w:r>
          </w:p>
          <w:p w:rsidR="004400F9" w:rsidP="7CBBC70A" w:rsidRDefault="7CBBC70A" w14:paraId="23286150" w14:textId="342B72D6">
            <w:pPr>
              <w:pStyle w:val="ListParagraph"/>
              <w:numPr>
                <w:ilvl w:val="0"/>
                <w:numId w:val="6"/>
              </w:numPr>
              <w:spacing w:line="259" w:lineRule="auto"/>
              <w:rPr>
                <w:rFonts w:asciiTheme="minorHAnsi" w:hAnsiTheme="minorHAnsi" w:eastAsiaTheme="minorEastAsia" w:cstheme="minorBidi"/>
              </w:rPr>
            </w:pPr>
            <w:r w:rsidRPr="7CBBC70A">
              <w:rPr>
                <w:rFonts w:asciiTheme="minorHAnsi" w:hAnsiTheme="minorHAnsi" w:eastAsiaTheme="minorEastAsia" w:cstheme="minorBidi"/>
              </w:rPr>
              <w:t xml:space="preserve">Children should explore existing products that use levers and linkages, for example: </w:t>
            </w:r>
            <w:r w:rsidR="009A334D">
              <w:rPr>
                <w:rFonts w:asciiTheme="minorHAnsi" w:hAnsiTheme="minorHAnsi" w:eastAsiaTheme="minorEastAsia" w:cstheme="minorBidi"/>
                <w:color w:val="202124"/>
              </w:rPr>
              <w:t>lamp with moveable arm, train wheels, digger</w:t>
            </w:r>
            <w:r w:rsidRPr="7CBBC70A">
              <w:rPr>
                <w:rFonts w:asciiTheme="minorHAnsi" w:hAnsiTheme="minorHAnsi" w:eastAsiaTheme="minorEastAsia" w:cstheme="minorBidi"/>
                <w:color w:val="202124"/>
              </w:rPr>
              <w:t xml:space="preserve"> and </w:t>
            </w:r>
            <w:r w:rsidR="009A334D">
              <w:rPr>
                <w:rFonts w:asciiTheme="minorHAnsi" w:hAnsiTheme="minorHAnsi" w:eastAsiaTheme="minorEastAsia" w:cstheme="minorBidi"/>
                <w:color w:val="202124"/>
              </w:rPr>
              <w:t>extended scissor lift.</w:t>
            </w:r>
            <w:r w:rsidRPr="7CBBC70A">
              <w:rPr>
                <w:rFonts w:asciiTheme="minorHAnsi" w:hAnsiTheme="minorHAnsi" w:eastAsiaTheme="minorEastAsia" w:cstheme="minorBidi"/>
                <w:color w:val="202124"/>
              </w:rPr>
              <w:t xml:space="preserve"> </w:t>
            </w:r>
          </w:p>
          <w:p w:rsidR="004400F9" w:rsidP="7CBBC70A" w:rsidRDefault="7CBBC70A" w14:paraId="6F312C60" w14:textId="4BE301BC">
            <w:pPr>
              <w:pStyle w:val="ListParagraph"/>
              <w:numPr>
                <w:ilvl w:val="0"/>
                <w:numId w:val="6"/>
              </w:numPr>
              <w:spacing w:after="200" w:line="276" w:lineRule="auto"/>
              <w:rPr>
                <w:rFonts w:asciiTheme="minorHAnsi" w:hAnsiTheme="minorHAnsi" w:eastAsiaTheme="minorEastAsia" w:cstheme="minorBidi"/>
                <w:color w:val="202124"/>
              </w:rPr>
            </w:pPr>
            <w:r w:rsidRPr="7CBBC70A">
              <w:rPr>
                <w:rFonts w:asciiTheme="minorHAnsi" w:hAnsiTheme="minorHAnsi" w:eastAsiaTheme="minorEastAsia" w:cstheme="minorBidi"/>
                <w:color w:val="202124"/>
              </w:rPr>
              <w:t>Consider how they move, the direct</w:t>
            </w:r>
            <w:r w:rsidR="00D876A0">
              <w:rPr>
                <w:rFonts w:asciiTheme="minorHAnsi" w:hAnsiTheme="minorHAnsi" w:eastAsiaTheme="minorEastAsia" w:cstheme="minorBidi"/>
                <w:color w:val="202124"/>
              </w:rPr>
              <w:t xml:space="preserve">ion of movement, where the loose and fixed </w:t>
            </w:r>
            <w:r w:rsidRPr="7CBBC70A">
              <w:rPr>
                <w:rFonts w:asciiTheme="minorHAnsi" w:hAnsiTheme="minorHAnsi" w:eastAsiaTheme="minorEastAsia" w:cstheme="minorBidi"/>
                <w:color w:val="202124"/>
              </w:rPr>
              <w:t>pivots are and the input and output.</w:t>
            </w:r>
          </w:p>
          <w:p w:rsidR="00D876A0" w:rsidP="7CBBC70A" w:rsidRDefault="00D876A0" w14:paraId="4D588AFA" w14:textId="58D87235">
            <w:pPr>
              <w:pStyle w:val="ListParagraph"/>
              <w:numPr>
                <w:ilvl w:val="0"/>
                <w:numId w:val="6"/>
              </w:numPr>
              <w:spacing w:after="200" w:line="276" w:lineRule="auto"/>
              <w:rPr>
                <w:rFonts w:asciiTheme="minorHAnsi" w:hAnsiTheme="minorHAnsi" w:eastAsiaTheme="minorEastAsia" w:cstheme="minorBidi"/>
                <w:color w:val="202124"/>
              </w:rPr>
            </w:pPr>
            <w:r>
              <w:rPr>
                <w:rFonts w:asciiTheme="minorHAnsi" w:hAnsiTheme="minorHAnsi" w:eastAsiaTheme="minorEastAsia" w:cstheme="minorBidi"/>
                <w:color w:val="202124"/>
              </w:rPr>
              <w:t>Children to consider where the slot, guide and bridge are and why these are required.</w:t>
            </w:r>
          </w:p>
          <w:p w:rsidRPr="00D876A0" w:rsidR="00D876A0" w:rsidP="00D876A0" w:rsidRDefault="00D876A0" w14:paraId="0CCBB87A" w14:textId="163AE28B">
            <w:pPr>
              <w:rPr>
                <w:rFonts w:asciiTheme="minorHAnsi" w:hAnsiTheme="minorHAnsi" w:eastAsiaTheme="minorEastAsia" w:cstheme="minorBidi"/>
                <w:color w:val="202124"/>
              </w:rPr>
            </w:pPr>
            <w:r w:rsidRPr="00430163">
              <w:rPr>
                <w:rFonts w:asciiTheme="minorHAnsi" w:hAnsiTheme="minorHAnsi" w:cstheme="minorHAnsi"/>
              </w:rPr>
              <w:t>Vocab</w:t>
            </w:r>
            <w:r>
              <w:rPr>
                <w:rFonts w:asciiTheme="minorHAnsi" w:hAnsiTheme="minorHAnsi" w:cstheme="minorHAnsi"/>
              </w:rPr>
              <w:t>: lever, linkage, fixed and loose pivots, input, output, slot, guide, bridge</w:t>
            </w:r>
            <w:r w:rsidR="009A334D">
              <w:rPr>
                <w:rFonts w:asciiTheme="minorHAnsi" w:hAnsiTheme="minorHAnsi" w:cstheme="minorHAnsi"/>
              </w:rPr>
              <w:t xml:space="preserve">, </w:t>
            </w:r>
            <w:proofErr w:type="spellStart"/>
            <w:r w:rsidRPr="009A334D" w:rsidR="009A334D">
              <w:rPr>
                <w:rFonts w:asciiTheme="minorHAnsi" w:hAnsiTheme="minorHAnsi" w:cstheme="minorHAnsi"/>
              </w:rPr>
              <w:t>os</w:t>
            </w:r>
            <w:r w:rsidRPr="009A334D" w:rsidR="009A334D">
              <w:rPr>
                <w:rFonts w:asciiTheme="minorHAnsi" w:hAnsiTheme="minorHAnsi" w:cstheme="minorHAnsi"/>
                <w:bCs/>
                <w:lang w:val="en-US"/>
              </w:rPr>
              <w:t>cillating</w:t>
            </w:r>
            <w:proofErr w:type="spellEnd"/>
            <w:r w:rsidRPr="009A334D" w:rsidR="009A334D">
              <w:rPr>
                <w:rFonts w:asciiTheme="minorHAnsi" w:hAnsiTheme="minorHAnsi" w:cstheme="minorHAnsi"/>
                <w:bCs/>
                <w:lang w:val="en-US"/>
              </w:rPr>
              <w:t>, reciprocating</w:t>
            </w:r>
            <w:r w:rsidR="009A334D">
              <w:rPr>
                <w:bCs/>
                <w:lang w:val="en-US"/>
              </w:rPr>
              <w:t>,</w:t>
            </w:r>
          </w:p>
        </w:tc>
      </w:tr>
      <w:tr w:rsidR="001D1013" w:rsidTr="771C3361" w14:paraId="02438407" w14:textId="77777777">
        <w:tc>
          <w:tcPr>
            <w:tcW w:w="9242" w:type="dxa"/>
            <w:tcMar/>
          </w:tcPr>
          <w:p w:rsidR="001D1013" w:rsidP="44FA766B" w:rsidRDefault="3FA7BC68" w14:paraId="17391A23" w14:textId="13813A1B">
            <w:pPr>
              <w:rPr>
                <w:rFonts w:asciiTheme="minorHAnsi" w:hAnsiTheme="minorHAnsi" w:eastAsiaTheme="minorEastAsia" w:cstheme="minorBidi"/>
              </w:rPr>
            </w:pPr>
            <w:r w:rsidRPr="44FA766B">
              <w:rPr>
                <w:rFonts w:asciiTheme="minorHAnsi" w:hAnsiTheme="minorHAnsi" w:eastAsiaTheme="minorEastAsia" w:cstheme="minorBidi"/>
              </w:rPr>
              <w:lastRenderedPageBreak/>
              <w:t xml:space="preserve">Session </w:t>
            </w:r>
            <w:r w:rsidRPr="44FA766B" w:rsidR="001D1013">
              <w:rPr>
                <w:rFonts w:asciiTheme="minorHAnsi" w:hAnsiTheme="minorHAnsi" w:eastAsiaTheme="minorEastAsia" w:cstheme="minorBidi"/>
              </w:rPr>
              <w:t>2:</w:t>
            </w:r>
          </w:p>
          <w:p w:rsidR="004400F9" w:rsidP="44FA766B" w:rsidRDefault="23556343" w14:paraId="2EA25B3C" w14:textId="6CACE20E">
            <w:pPr>
              <w:rPr>
                <w:rFonts w:asciiTheme="minorHAnsi" w:hAnsiTheme="minorHAnsi" w:eastAsiaTheme="minorEastAsia" w:cstheme="minorBidi"/>
              </w:rPr>
            </w:pPr>
            <w:r w:rsidRPr="7CBBC70A">
              <w:rPr>
                <w:rFonts w:asciiTheme="minorHAnsi" w:hAnsiTheme="minorHAnsi" w:eastAsiaTheme="minorEastAsia" w:cstheme="minorBidi"/>
              </w:rPr>
              <w:t>Practising skills</w:t>
            </w:r>
          </w:p>
          <w:p w:rsidR="004400F9" w:rsidP="7CBBC70A" w:rsidRDefault="7CBBC70A" w14:paraId="5038A873" w14:textId="02EA1B04">
            <w:pPr>
              <w:pStyle w:val="ListParagraph"/>
              <w:numPr>
                <w:ilvl w:val="0"/>
                <w:numId w:val="6"/>
              </w:numPr>
              <w:spacing w:after="200" w:line="276" w:lineRule="auto"/>
              <w:rPr>
                <w:rFonts w:asciiTheme="minorHAnsi" w:hAnsiTheme="minorHAnsi" w:eastAsiaTheme="minorEastAsia" w:cstheme="minorBidi"/>
                <w:color w:val="202124"/>
              </w:rPr>
            </w:pPr>
            <w:r w:rsidRPr="7CBBC70A">
              <w:rPr>
                <w:rFonts w:asciiTheme="minorHAnsi" w:hAnsiTheme="minorHAnsi" w:eastAsiaTheme="minorEastAsia" w:cstheme="minorBidi"/>
                <w:color w:val="202124"/>
              </w:rPr>
              <w:t>Children should practise making levers and linkages with card strips and develop a prototype of a mechanical system.</w:t>
            </w:r>
          </w:p>
          <w:p w:rsidRPr="00D876A0" w:rsidR="00D876A0" w:rsidP="00D876A0" w:rsidRDefault="7CBBC70A" w14:paraId="76DE692F" w14:textId="4E91A979">
            <w:pPr>
              <w:pStyle w:val="ListParagraph"/>
              <w:numPr>
                <w:ilvl w:val="0"/>
                <w:numId w:val="6"/>
              </w:numPr>
              <w:spacing w:after="200" w:line="276" w:lineRule="auto"/>
              <w:rPr>
                <w:rFonts w:asciiTheme="minorHAnsi" w:hAnsiTheme="minorHAnsi" w:eastAsiaTheme="minorEastAsia" w:cstheme="minorBidi"/>
                <w:color w:val="202124"/>
              </w:rPr>
            </w:pPr>
            <w:r w:rsidRPr="7CBBC70A">
              <w:rPr>
                <w:rFonts w:asciiTheme="minorHAnsi" w:hAnsiTheme="minorHAnsi" w:eastAsiaTheme="minorEastAsia" w:cstheme="minorBidi"/>
                <w:color w:val="202124"/>
              </w:rPr>
              <w:t xml:space="preserve">Consider how they move, the direction of movement, where the fixed and </w:t>
            </w:r>
            <w:r w:rsidR="00D876A0">
              <w:rPr>
                <w:rFonts w:asciiTheme="minorHAnsi" w:hAnsiTheme="minorHAnsi" w:eastAsiaTheme="minorEastAsia" w:cstheme="minorBidi"/>
                <w:color w:val="202124"/>
              </w:rPr>
              <w:t>loose</w:t>
            </w:r>
            <w:r w:rsidRPr="7CBBC70A">
              <w:rPr>
                <w:rFonts w:asciiTheme="minorHAnsi" w:hAnsiTheme="minorHAnsi" w:eastAsiaTheme="minorEastAsia" w:cstheme="minorBidi"/>
                <w:color w:val="202124"/>
              </w:rPr>
              <w:t xml:space="preserve"> pivots are and the input and output.</w:t>
            </w:r>
          </w:p>
          <w:p w:rsidRPr="00D876A0" w:rsidR="00D876A0" w:rsidP="00D876A0" w:rsidRDefault="00D876A0" w14:paraId="15BCACF2" w14:textId="3A2407C0">
            <w:pPr>
              <w:rPr>
                <w:rFonts w:asciiTheme="minorHAnsi" w:hAnsiTheme="minorHAnsi" w:eastAsiaTheme="minorEastAsia" w:cstheme="minorBidi"/>
                <w:color w:val="202124"/>
              </w:rPr>
            </w:pPr>
            <w:r w:rsidRPr="00430163">
              <w:rPr>
                <w:rFonts w:asciiTheme="minorHAnsi" w:hAnsiTheme="minorHAnsi" w:cstheme="minorHAnsi"/>
              </w:rPr>
              <w:t>Vocab</w:t>
            </w:r>
            <w:r>
              <w:rPr>
                <w:rFonts w:asciiTheme="minorHAnsi" w:hAnsiTheme="minorHAnsi" w:cstheme="minorHAnsi"/>
              </w:rPr>
              <w:t>: lever, linkage, prototype, mechanism, fixed and loose pivots, input, output</w:t>
            </w:r>
            <w:r w:rsidR="009A334D">
              <w:rPr>
                <w:rFonts w:asciiTheme="minorHAnsi" w:hAnsiTheme="minorHAnsi" w:cstheme="minorHAnsi"/>
              </w:rPr>
              <w:t xml:space="preserve">, </w:t>
            </w:r>
            <w:proofErr w:type="spellStart"/>
            <w:r w:rsidRPr="009A334D" w:rsidR="009A334D">
              <w:rPr>
                <w:rFonts w:asciiTheme="minorHAnsi" w:hAnsiTheme="minorHAnsi" w:cstheme="minorHAnsi"/>
              </w:rPr>
              <w:t>os</w:t>
            </w:r>
            <w:r w:rsidRPr="009A334D" w:rsidR="009A334D">
              <w:rPr>
                <w:rFonts w:asciiTheme="minorHAnsi" w:hAnsiTheme="minorHAnsi" w:cstheme="minorHAnsi"/>
                <w:bCs/>
                <w:lang w:val="en-US"/>
              </w:rPr>
              <w:t>cillating</w:t>
            </w:r>
            <w:proofErr w:type="spellEnd"/>
            <w:r w:rsidRPr="009A334D" w:rsidR="009A334D">
              <w:rPr>
                <w:rFonts w:asciiTheme="minorHAnsi" w:hAnsiTheme="minorHAnsi" w:cstheme="minorHAnsi"/>
                <w:bCs/>
                <w:lang w:val="en-US"/>
              </w:rPr>
              <w:t>, reciprocating</w:t>
            </w:r>
          </w:p>
        </w:tc>
      </w:tr>
      <w:tr w:rsidR="001D1013" w:rsidTr="771C3361" w14:paraId="3B3E4092" w14:textId="77777777">
        <w:tc>
          <w:tcPr>
            <w:tcW w:w="9242" w:type="dxa"/>
            <w:tcMar/>
          </w:tcPr>
          <w:p w:rsidR="001D1013" w:rsidP="44FA766B" w:rsidRDefault="42596CD2" w14:paraId="636D0A67" w14:textId="508C99D0">
            <w:pPr>
              <w:rPr>
                <w:rFonts w:asciiTheme="minorHAnsi" w:hAnsiTheme="minorHAnsi" w:eastAsiaTheme="minorEastAsia" w:cstheme="minorBidi"/>
              </w:rPr>
            </w:pPr>
            <w:r w:rsidRPr="44FA766B">
              <w:rPr>
                <w:rFonts w:asciiTheme="minorHAnsi" w:hAnsiTheme="minorHAnsi" w:eastAsiaTheme="minorEastAsia" w:cstheme="minorBidi"/>
              </w:rPr>
              <w:t xml:space="preserve">Session </w:t>
            </w:r>
            <w:r w:rsidRPr="44FA766B" w:rsidR="001D1013">
              <w:rPr>
                <w:rFonts w:asciiTheme="minorHAnsi" w:hAnsiTheme="minorHAnsi" w:eastAsiaTheme="minorEastAsia" w:cstheme="minorBidi"/>
              </w:rPr>
              <w:t>3:</w:t>
            </w:r>
          </w:p>
          <w:p w:rsidR="004400F9" w:rsidP="7CBBC70A" w:rsidRDefault="4A932019" w14:paraId="1E010321" w14:textId="02CAA2C9">
            <w:pPr>
              <w:rPr>
                <w:rFonts w:asciiTheme="minorHAnsi" w:hAnsiTheme="minorHAnsi" w:eastAsiaTheme="minorEastAsia" w:cstheme="minorBidi"/>
                <w:color w:val="000000" w:themeColor="text1"/>
              </w:rPr>
            </w:pPr>
            <w:r w:rsidRPr="7CBBC70A">
              <w:rPr>
                <w:rFonts w:asciiTheme="minorHAnsi" w:hAnsiTheme="minorHAnsi" w:eastAsiaTheme="minorEastAsia" w:cstheme="minorBidi"/>
              </w:rPr>
              <w:t>Designing</w:t>
            </w:r>
          </w:p>
          <w:p w:rsidRPr="00D876A0" w:rsidR="004400F9" w:rsidP="7CBBC70A" w:rsidRDefault="7CBBC70A" w14:paraId="2EFA221A" w14:textId="234AABF2">
            <w:pPr>
              <w:pStyle w:val="ListParagraph"/>
              <w:numPr>
                <w:ilvl w:val="0"/>
                <w:numId w:val="5"/>
              </w:numPr>
              <w:rPr>
                <w:rFonts w:asciiTheme="minorHAnsi" w:hAnsiTheme="minorHAnsi" w:eastAsiaTheme="minorEastAsia" w:cstheme="minorBidi"/>
                <w:color w:val="000000" w:themeColor="text1"/>
              </w:rPr>
            </w:pPr>
            <w:r w:rsidRPr="7CBBC70A">
              <w:rPr>
                <w:rFonts w:ascii="Calibri" w:hAnsi="Calibri" w:eastAsia="Calibri" w:cs="Calibri"/>
                <w:color w:val="000000" w:themeColor="text1"/>
                <w:lang w:val="en-US"/>
              </w:rPr>
              <w:t>Through discussion with peers and adults develop a design criterion, this should consider: Who is the intended user and what is the purpose of the mechanical system? What materials will you use? How will it be joined? How will it move? Where will the fixed and moving pivots be? Where will the input and output be? How will it be finished?</w:t>
            </w:r>
          </w:p>
          <w:p w:rsidR="00D876A0" w:rsidP="7CBBC70A" w:rsidRDefault="00D876A0" w14:paraId="057C9FB1" w14:textId="235F5C35">
            <w:pPr>
              <w:pStyle w:val="ListParagraph"/>
              <w:numPr>
                <w:ilvl w:val="0"/>
                <w:numId w:val="5"/>
              </w:numPr>
              <w:rPr>
                <w:rFonts w:asciiTheme="minorHAnsi" w:hAnsiTheme="minorHAnsi" w:eastAsiaTheme="minorEastAsia" w:cstheme="minorBidi"/>
                <w:color w:val="000000" w:themeColor="text1"/>
              </w:rPr>
            </w:pPr>
            <w:r>
              <w:rPr>
                <w:rFonts w:ascii="Calibri" w:hAnsi="Calibri" w:eastAsia="Calibri" w:cs="Calibri"/>
                <w:color w:val="000000" w:themeColor="text1"/>
                <w:lang w:val="en-US"/>
              </w:rPr>
              <w:t>Will a slot, guide and/or bridge be required? Where will it go?</w:t>
            </w:r>
          </w:p>
          <w:p w:rsidR="004400F9" w:rsidP="7CBBC70A" w:rsidRDefault="7CBBC70A" w14:paraId="36A66D46" w14:textId="7734EAAE">
            <w:pPr>
              <w:pStyle w:val="ListParagraph"/>
              <w:numPr>
                <w:ilvl w:val="0"/>
                <w:numId w:val="5"/>
              </w:numPr>
              <w:spacing w:after="160"/>
              <w:rPr>
                <w:rFonts w:ascii="Calibri" w:hAnsi="Calibri" w:eastAsia="Calibri" w:cs="Calibri"/>
                <w:color w:val="000000" w:themeColor="text1"/>
              </w:rPr>
            </w:pPr>
            <w:r w:rsidRPr="7CBBC70A">
              <w:rPr>
                <w:rFonts w:ascii="Calibri" w:hAnsi="Calibri" w:eastAsia="Calibri" w:cs="Calibri"/>
                <w:color w:val="000000" w:themeColor="text1"/>
              </w:rPr>
              <w:t>Present ideas through annotated sketches.</w:t>
            </w:r>
          </w:p>
          <w:p w:rsidR="004400F9" w:rsidP="12A08E62" w:rsidRDefault="7CBBC70A" w14:paraId="2179D893" w14:textId="2926EE00">
            <w:pPr>
              <w:pStyle w:val="ListParagraph"/>
              <w:numPr>
                <w:ilvl w:val="0"/>
                <w:numId w:val="5"/>
              </w:numPr>
              <w:spacing w:after="200" w:line="259" w:lineRule="auto"/>
              <w:rPr>
                <w:color w:val="000000" w:themeColor="text1"/>
              </w:rPr>
            </w:pPr>
            <w:r w:rsidRPr="12A08E62">
              <w:rPr>
                <w:rFonts w:ascii="Calibri" w:hAnsi="Calibri" w:eastAsia="Calibri" w:cs="Calibri"/>
                <w:color w:val="000000" w:themeColor="text1"/>
                <w:lang w:val="en-US"/>
              </w:rPr>
              <w:t>Design: Can you design a product using more than one lever or linkage?</w:t>
            </w:r>
          </w:p>
          <w:p w:rsidR="004400F9" w:rsidP="7CBBC70A" w:rsidRDefault="7CBBC70A" w14:paraId="2DF34721" w14:textId="5152E445">
            <w:pPr>
              <w:pStyle w:val="ListParagraph"/>
              <w:numPr>
                <w:ilvl w:val="0"/>
                <w:numId w:val="5"/>
              </w:numPr>
              <w:spacing w:after="200" w:line="259" w:lineRule="auto"/>
              <w:rPr>
                <w:rFonts w:ascii="Calibri" w:hAnsi="Calibri" w:eastAsia="Calibri" w:cs="Calibri"/>
                <w:color w:val="000000" w:themeColor="text1"/>
              </w:rPr>
            </w:pPr>
            <w:r w:rsidRPr="7CBBC70A">
              <w:rPr>
                <w:rFonts w:ascii="Calibri" w:hAnsi="Calibri" w:eastAsia="Calibri" w:cs="Calibri"/>
                <w:color w:val="000000" w:themeColor="text1"/>
                <w:lang w:val="en-US"/>
              </w:rPr>
              <w:t xml:space="preserve">Innovation: Have you considered how to make the project different and better than others of the same kind? </w:t>
            </w:r>
          </w:p>
          <w:p w:rsidR="004400F9" w:rsidP="7CBBC70A" w:rsidRDefault="7CBBC70A" w14:paraId="76009503" w14:textId="77777777">
            <w:pPr>
              <w:pStyle w:val="ListParagraph"/>
              <w:numPr>
                <w:ilvl w:val="0"/>
                <w:numId w:val="5"/>
              </w:numPr>
              <w:rPr>
                <w:rFonts w:ascii="Calibri" w:hAnsi="Calibri" w:eastAsia="Calibri" w:cs="Calibri"/>
                <w:color w:val="000000" w:themeColor="text1"/>
              </w:rPr>
            </w:pPr>
            <w:r w:rsidRPr="7CBBC70A">
              <w:rPr>
                <w:rFonts w:ascii="Calibri" w:hAnsi="Calibri" w:eastAsia="Calibri" w:cs="Calibri"/>
                <w:color w:val="000000" w:themeColor="text1"/>
              </w:rPr>
              <w:t>Individual liberty – children are encouraged to make their products different and unique.</w:t>
            </w:r>
          </w:p>
          <w:p w:rsidR="00D876A0" w:rsidP="00D876A0" w:rsidRDefault="00D876A0" w14:paraId="003F414C" w14:textId="77777777">
            <w:pPr>
              <w:rPr>
                <w:rFonts w:ascii="Calibri" w:hAnsi="Calibri" w:eastAsia="Calibri" w:cs="Calibri"/>
                <w:color w:val="000000" w:themeColor="text1"/>
              </w:rPr>
            </w:pPr>
          </w:p>
          <w:p w:rsidRPr="00D876A0" w:rsidR="00D876A0" w:rsidP="00D876A0" w:rsidRDefault="00D876A0" w14:paraId="15A6CE1F" w14:textId="37AB2DDB">
            <w:pPr>
              <w:rPr>
                <w:rFonts w:ascii="Calibri" w:hAnsi="Calibri" w:eastAsia="Calibri" w:cs="Calibri"/>
                <w:color w:val="000000" w:themeColor="text1"/>
              </w:rPr>
            </w:pPr>
            <w:r w:rsidRPr="00430163">
              <w:rPr>
                <w:rFonts w:asciiTheme="minorHAnsi" w:hAnsiTheme="minorHAnsi" w:cstheme="minorHAnsi"/>
              </w:rPr>
              <w:t>Vocab</w:t>
            </w:r>
            <w:r>
              <w:rPr>
                <w:rFonts w:asciiTheme="minorHAnsi" w:hAnsiTheme="minorHAnsi" w:cstheme="minorHAnsi"/>
              </w:rPr>
              <w:t>: mechanism, slot, guide</w:t>
            </w:r>
            <w:r w:rsidR="009A334D">
              <w:rPr>
                <w:rFonts w:asciiTheme="minorHAnsi" w:hAnsiTheme="minorHAnsi" w:cstheme="minorHAnsi"/>
              </w:rPr>
              <w:t xml:space="preserve">, bridge, loose and fixed pivot, </w:t>
            </w:r>
            <w:proofErr w:type="spellStart"/>
            <w:r w:rsidRPr="009A334D" w:rsidR="009A334D">
              <w:rPr>
                <w:rFonts w:asciiTheme="minorHAnsi" w:hAnsiTheme="minorHAnsi" w:cstheme="minorHAnsi"/>
              </w:rPr>
              <w:t>os</w:t>
            </w:r>
            <w:r w:rsidRPr="009A334D" w:rsidR="009A334D">
              <w:rPr>
                <w:rFonts w:asciiTheme="minorHAnsi" w:hAnsiTheme="minorHAnsi" w:cstheme="minorHAnsi"/>
                <w:bCs/>
                <w:lang w:val="en-US"/>
              </w:rPr>
              <w:t>cillating</w:t>
            </w:r>
            <w:proofErr w:type="spellEnd"/>
            <w:r w:rsidRPr="009A334D" w:rsidR="009A334D">
              <w:rPr>
                <w:rFonts w:asciiTheme="minorHAnsi" w:hAnsiTheme="minorHAnsi" w:cstheme="minorHAnsi"/>
                <w:bCs/>
                <w:lang w:val="en-US"/>
              </w:rPr>
              <w:t>, reciprocating</w:t>
            </w:r>
            <w:r w:rsidR="009A334D">
              <w:rPr>
                <w:bCs/>
                <w:lang w:val="en-US"/>
              </w:rPr>
              <w:t>,</w:t>
            </w:r>
          </w:p>
        </w:tc>
      </w:tr>
      <w:tr w:rsidR="001D1013" w:rsidTr="771C3361" w14:paraId="05A15D8E" w14:textId="77777777">
        <w:tc>
          <w:tcPr>
            <w:tcW w:w="9242" w:type="dxa"/>
            <w:tcMar/>
          </w:tcPr>
          <w:p w:rsidR="001D1013" w:rsidP="44FA766B" w:rsidRDefault="5C63D4C3" w14:paraId="32652448" w14:textId="19258CD0">
            <w:pPr>
              <w:rPr>
                <w:rFonts w:asciiTheme="minorHAnsi" w:hAnsiTheme="minorHAnsi" w:eastAsiaTheme="minorEastAsia" w:cstheme="minorBidi"/>
              </w:rPr>
            </w:pPr>
            <w:r w:rsidRPr="44FA766B">
              <w:rPr>
                <w:rFonts w:asciiTheme="minorHAnsi" w:hAnsiTheme="minorHAnsi" w:eastAsiaTheme="minorEastAsia" w:cstheme="minorBidi"/>
              </w:rPr>
              <w:t xml:space="preserve">Session </w:t>
            </w:r>
            <w:r w:rsidRPr="44FA766B" w:rsidR="001D1013">
              <w:rPr>
                <w:rFonts w:asciiTheme="minorHAnsi" w:hAnsiTheme="minorHAnsi" w:eastAsiaTheme="minorEastAsia" w:cstheme="minorBidi"/>
              </w:rPr>
              <w:t>4:</w:t>
            </w:r>
          </w:p>
          <w:p w:rsidR="004400F9" w:rsidP="44FA766B" w:rsidRDefault="526EA0CE" w14:paraId="5FE674EC" w14:textId="5896A9DD">
            <w:pPr>
              <w:rPr>
                <w:rFonts w:ascii="Calibri" w:hAnsi="Calibri" w:eastAsia="Calibri" w:cs="Calibri"/>
                <w:color w:val="000000" w:themeColor="text1"/>
                <w:lang w:val="en-US"/>
              </w:rPr>
            </w:pPr>
            <w:r w:rsidRPr="7CBBC70A">
              <w:rPr>
                <w:rFonts w:asciiTheme="minorHAnsi" w:hAnsiTheme="minorHAnsi" w:eastAsiaTheme="minorEastAsia" w:cstheme="minorBidi"/>
              </w:rPr>
              <w:t xml:space="preserve">Making </w:t>
            </w:r>
          </w:p>
          <w:p w:rsidR="004400F9" w:rsidP="7CBBC70A" w:rsidRDefault="7CBBC70A" w14:paraId="165D4DE6" w14:textId="7A95E1F8">
            <w:pPr>
              <w:pStyle w:val="ListParagraph"/>
              <w:numPr>
                <w:ilvl w:val="0"/>
                <w:numId w:val="3"/>
              </w:numPr>
              <w:rPr>
                <w:rFonts w:ascii="Calibri" w:hAnsi="Calibri" w:eastAsia="Calibri" w:cs="Calibri"/>
                <w:color w:val="000000" w:themeColor="text1"/>
              </w:rPr>
            </w:pPr>
            <w:r w:rsidRPr="7CBBC70A">
              <w:rPr>
                <w:rFonts w:ascii="Calibri" w:hAnsi="Calibri" w:eastAsia="Calibri" w:cs="Calibri"/>
                <w:color w:val="000000" w:themeColor="text1"/>
                <w:lang w:val="en-US"/>
              </w:rPr>
              <w:t xml:space="preserve">Children will select from and use appropriate tools and materials to accurately measure, mark out, score, cut, shape and join their mechanical systems using card, </w:t>
            </w:r>
            <w:r w:rsidRPr="7CBBC70A">
              <w:rPr>
                <w:rFonts w:ascii="Calibri" w:hAnsi="Calibri" w:eastAsia="Calibri" w:cs="Calibri"/>
                <w:color w:val="000000" w:themeColor="text1"/>
              </w:rPr>
              <w:t>PVA glue, glue sticks, paper clips, split pins and scissors</w:t>
            </w:r>
          </w:p>
          <w:p w:rsidR="004400F9" w:rsidP="7CBBC70A" w:rsidRDefault="7CBBC70A" w14:paraId="3EDAAC74" w14:textId="5D40B07B">
            <w:pPr>
              <w:pStyle w:val="ListParagraph"/>
              <w:numPr>
                <w:ilvl w:val="0"/>
                <w:numId w:val="3"/>
              </w:numPr>
              <w:spacing w:after="160"/>
              <w:rPr>
                <w:rFonts w:ascii="Calibri" w:hAnsi="Calibri" w:eastAsia="Calibri" w:cs="Calibri"/>
                <w:color w:val="000000" w:themeColor="text1"/>
                <w:lang w:val="en-US"/>
              </w:rPr>
            </w:pPr>
            <w:r w:rsidRPr="7CBBC70A">
              <w:rPr>
                <w:rFonts w:ascii="Calibri" w:hAnsi="Calibri" w:eastAsia="Calibri" w:cs="Calibri"/>
                <w:color w:val="000000" w:themeColor="text1"/>
                <w:lang w:val="en-US"/>
              </w:rPr>
              <w:t>Children will use finishing and decorative techniques suitable for the product they are designing and making in order to make it appealing.</w:t>
            </w:r>
          </w:p>
          <w:p w:rsidR="004400F9" w:rsidP="7CBBC70A" w:rsidRDefault="7CBBC70A" w14:paraId="61380D18" w14:textId="77777777">
            <w:pPr>
              <w:pStyle w:val="ListParagraph"/>
              <w:numPr>
                <w:ilvl w:val="0"/>
                <w:numId w:val="3"/>
              </w:numPr>
              <w:spacing w:after="160"/>
              <w:rPr>
                <w:rFonts w:eastAsia="Tahoma"/>
                <w:color w:val="000000" w:themeColor="text1"/>
                <w:lang w:val="en-US"/>
              </w:rPr>
            </w:pPr>
            <w:r w:rsidRPr="7CBBC70A">
              <w:rPr>
                <w:rFonts w:ascii="Calibri" w:hAnsi="Calibri" w:eastAsia="Calibri" w:cs="Calibri"/>
                <w:color w:val="000000" w:themeColor="text1"/>
                <w:lang w:val="en-US"/>
              </w:rPr>
              <w:t xml:space="preserve">Resilience – during the entire making process, we discuss keeping on trying and never giving up even if the task gets tricky. </w:t>
            </w:r>
            <w:r w:rsidRPr="7CBBC70A">
              <w:rPr>
                <w:rFonts w:ascii="Calibri" w:hAnsi="Calibri" w:eastAsia="Calibri" w:cs="Calibri"/>
                <w:color w:val="000000" w:themeColor="text1"/>
              </w:rPr>
              <w:t xml:space="preserve"> </w:t>
            </w:r>
            <w:r w:rsidRPr="7CBBC70A">
              <w:rPr>
                <w:rFonts w:eastAsia="Tahoma"/>
                <w:color w:val="000000" w:themeColor="text1"/>
                <w:lang w:val="en-US"/>
              </w:rPr>
              <w:t xml:space="preserve"> </w:t>
            </w:r>
          </w:p>
          <w:p w:rsidRPr="00D876A0" w:rsidR="00D876A0" w:rsidP="00D876A0" w:rsidRDefault="00D876A0" w14:paraId="57A23A3F" w14:textId="411D4113">
            <w:pPr>
              <w:spacing w:after="160"/>
              <w:rPr>
                <w:rFonts w:eastAsia="Tahoma"/>
                <w:color w:val="000000" w:themeColor="text1"/>
                <w:lang w:val="en-US"/>
              </w:rPr>
            </w:pPr>
            <w:r w:rsidRPr="00430163">
              <w:rPr>
                <w:rFonts w:asciiTheme="minorHAnsi" w:hAnsiTheme="minorHAnsi" w:cstheme="minorHAnsi"/>
              </w:rPr>
              <w:t>Vocab</w:t>
            </w:r>
            <w:r>
              <w:rPr>
                <w:rFonts w:asciiTheme="minorHAnsi" w:hAnsiTheme="minorHAnsi" w:cstheme="minorHAnsi"/>
              </w:rPr>
              <w:t>: mechanism, lever, linkage</w:t>
            </w:r>
          </w:p>
        </w:tc>
      </w:tr>
      <w:tr w:rsidR="001D1013" w:rsidTr="771C3361" w14:paraId="4C5ACD77" w14:textId="77777777">
        <w:trPr>
          <w:trHeight w:val="3255"/>
        </w:trPr>
        <w:tc>
          <w:tcPr>
            <w:tcW w:w="9242" w:type="dxa"/>
            <w:tcMar/>
          </w:tcPr>
          <w:p w:rsidR="001D1013" w:rsidP="44FA766B" w:rsidRDefault="3B354590" w14:paraId="0CE48FBA" w14:textId="6C74E0FD">
            <w:pPr>
              <w:rPr>
                <w:rFonts w:asciiTheme="minorHAnsi" w:hAnsiTheme="minorHAnsi" w:eastAsiaTheme="minorEastAsia" w:cstheme="minorBidi"/>
              </w:rPr>
            </w:pPr>
            <w:r w:rsidRPr="44FA766B">
              <w:rPr>
                <w:rFonts w:asciiTheme="minorHAnsi" w:hAnsiTheme="minorHAnsi" w:eastAsiaTheme="minorEastAsia" w:cstheme="minorBidi"/>
              </w:rPr>
              <w:lastRenderedPageBreak/>
              <w:t>Session 5</w:t>
            </w:r>
            <w:r w:rsidRPr="44FA766B" w:rsidR="004400F9">
              <w:rPr>
                <w:rFonts w:asciiTheme="minorHAnsi" w:hAnsiTheme="minorHAnsi" w:eastAsiaTheme="minorEastAsia" w:cstheme="minorBidi"/>
              </w:rPr>
              <w:t>:</w:t>
            </w:r>
          </w:p>
          <w:p w:rsidR="004400F9" w:rsidP="44FA766B" w:rsidRDefault="26753C98" w14:paraId="23503AA5" w14:textId="5A4A6494">
            <w:pPr>
              <w:rPr>
                <w:rFonts w:asciiTheme="minorHAnsi" w:hAnsiTheme="minorHAnsi" w:eastAsiaTheme="minorEastAsia" w:cstheme="minorBidi"/>
              </w:rPr>
            </w:pPr>
            <w:r w:rsidRPr="7CBBC70A">
              <w:rPr>
                <w:rFonts w:asciiTheme="minorHAnsi" w:hAnsiTheme="minorHAnsi" w:eastAsiaTheme="minorEastAsia" w:cstheme="minorBidi"/>
              </w:rPr>
              <w:t>Evaluating</w:t>
            </w:r>
          </w:p>
          <w:p w:rsidR="004400F9" w:rsidP="7CBBC70A" w:rsidRDefault="7CBBC70A" w14:paraId="7BC89F0B" w14:textId="5C2A5D16">
            <w:pPr>
              <w:pStyle w:val="ListParagraph"/>
              <w:numPr>
                <w:ilvl w:val="0"/>
                <w:numId w:val="4"/>
              </w:numPr>
              <w:spacing w:line="259" w:lineRule="auto"/>
              <w:rPr>
                <w:rFonts w:ascii="Calibri" w:hAnsi="Calibri" w:eastAsia="Calibri" w:cs="Calibri"/>
                <w:color w:val="000000" w:themeColor="text1"/>
                <w:lang w:val="en-US"/>
              </w:rPr>
            </w:pPr>
            <w:r w:rsidRPr="7CBBC70A">
              <w:rPr>
                <w:rFonts w:ascii="Calibri" w:hAnsi="Calibri" w:eastAsia="Calibri" w:cs="Calibri"/>
                <w:color w:val="000000" w:themeColor="text1"/>
                <w:lang w:val="en-US"/>
              </w:rPr>
              <w:t>Evaluate their products against their design specification, intended user and purpose, identifying strengths and areas for development.</w:t>
            </w:r>
          </w:p>
          <w:p w:rsidR="004400F9" w:rsidP="7CBBC70A" w:rsidRDefault="7CBBC70A" w14:paraId="441A13D8" w14:textId="4D424487">
            <w:pPr>
              <w:pStyle w:val="ListParagraph"/>
              <w:numPr>
                <w:ilvl w:val="0"/>
                <w:numId w:val="4"/>
              </w:numPr>
              <w:spacing w:after="160"/>
              <w:rPr>
                <w:rFonts w:ascii="Calibri" w:hAnsi="Calibri" w:eastAsia="Calibri" w:cs="Calibri"/>
                <w:color w:val="000000" w:themeColor="text1"/>
                <w:lang w:val="en-US"/>
              </w:rPr>
            </w:pPr>
            <w:r w:rsidRPr="7CBBC70A">
              <w:rPr>
                <w:rFonts w:ascii="Calibri" w:hAnsi="Calibri" w:eastAsia="Calibri" w:cs="Calibri"/>
                <w:color w:val="000000" w:themeColor="text1"/>
                <w:lang w:val="en-US"/>
              </w:rPr>
              <w:t>Carry out appropriate tests – Does the mechanical system move in the intended direction?</w:t>
            </w:r>
          </w:p>
          <w:p w:rsidR="004400F9" w:rsidP="7CBBC70A" w:rsidRDefault="7CBBC70A" w14:paraId="756D3D79" w14:textId="206FD8B8">
            <w:pPr>
              <w:pStyle w:val="ListParagraph"/>
              <w:numPr>
                <w:ilvl w:val="0"/>
                <w:numId w:val="4"/>
              </w:numPr>
              <w:spacing w:after="160"/>
              <w:rPr>
                <w:rFonts w:ascii="Calibri" w:hAnsi="Calibri" w:eastAsia="Calibri" w:cs="Calibri"/>
                <w:color w:val="000000" w:themeColor="text1"/>
                <w:lang w:val="en-US"/>
              </w:rPr>
            </w:pPr>
            <w:r w:rsidRPr="7CBBC70A">
              <w:rPr>
                <w:rFonts w:ascii="Calibri" w:hAnsi="Calibri" w:eastAsia="Calibri" w:cs="Calibri"/>
                <w:color w:val="000000" w:themeColor="text1"/>
                <w:lang w:val="en-US"/>
              </w:rPr>
              <w:t>Functionality: Does the product work for the intended purpose? Does it move effectively? Is the product appealing to the eye?</w:t>
            </w:r>
          </w:p>
          <w:p w:rsidR="004400F9" w:rsidP="7CBBC70A" w:rsidRDefault="7CBBC70A" w14:paraId="64431A83" w14:textId="77777777">
            <w:pPr>
              <w:pStyle w:val="ListParagraph"/>
              <w:numPr>
                <w:ilvl w:val="0"/>
                <w:numId w:val="4"/>
              </w:numPr>
              <w:spacing w:line="259" w:lineRule="auto"/>
              <w:rPr>
                <w:rFonts w:ascii="Calibri" w:hAnsi="Calibri" w:eastAsia="Calibri" w:cs="Calibri"/>
                <w:color w:val="000000" w:themeColor="text1"/>
                <w:lang w:val="en-US"/>
              </w:rPr>
            </w:pPr>
            <w:r w:rsidRPr="7CBBC70A">
              <w:rPr>
                <w:rFonts w:ascii="Calibri" w:hAnsi="Calibri" w:eastAsia="Calibri" w:cs="Calibri"/>
                <w:color w:val="000000" w:themeColor="text1"/>
                <w:lang w:val="en-US"/>
              </w:rPr>
              <w:t xml:space="preserve">Honesty – during the evaluation stages discuss being honest with ourselves (self-reflection) and others to ensure we can improve ourselves and our work. </w:t>
            </w:r>
          </w:p>
          <w:p w:rsidR="00D876A0" w:rsidP="00D876A0" w:rsidRDefault="00D876A0" w14:paraId="3FBF4115" w14:textId="77777777">
            <w:pPr>
              <w:spacing w:line="259" w:lineRule="auto"/>
              <w:rPr>
                <w:rFonts w:ascii="Calibri" w:hAnsi="Calibri" w:eastAsia="Calibri" w:cs="Calibri"/>
                <w:color w:val="000000" w:themeColor="text1"/>
                <w:lang w:val="en-US"/>
              </w:rPr>
            </w:pPr>
          </w:p>
          <w:p w:rsidRPr="00D876A0" w:rsidR="00D876A0" w:rsidP="00D876A0" w:rsidRDefault="00D876A0" w14:paraId="70C839B5" w14:textId="1A5645DA">
            <w:pPr>
              <w:spacing w:line="259" w:lineRule="auto"/>
              <w:rPr>
                <w:rFonts w:ascii="Calibri" w:hAnsi="Calibri" w:eastAsia="Calibri" w:cs="Calibri"/>
                <w:color w:val="000000" w:themeColor="text1"/>
                <w:lang w:val="en-US"/>
              </w:rPr>
            </w:pPr>
            <w:r w:rsidRPr="00430163">
              <w:rPr>
                <w:rFonts w:asciiTheme="minorHAnsi" w:hAnsiTheme="minorHAnsi" w:cstheme="minorHAnsi"/>
              </w:rPr>
              <w:t>Vocab</w:t>
            </w:r>
            <w:r>
              <w:rPr>
                <w:rFonts w:asciiTheme="minorHAnsi" w:hAnsiTheme="minorHAnsi" w:cstheme="minorHAnsi"/>
              </w:rPr>
              <w:t>: evaluation</w:t>
            </w:r>
          </w:p>
        </w:tc>
      </w:tr>
      <w:tr w:rsidR="004400F9" w:rsidTr="771C3361" w14:paraId="5B2E7F04" w14:textId="77777777">
        <w:tc>
          <w:tcPr>
            <w:tcW w:w="9242" w:type="dxa"/>
            <w:shd w:val="clear" w:color="auto" w:fill="E5DFEC" w:themeFill="accent4" w:themeFillTint="33"/>
            <w:tcMar/>
          </w:tcPr>
          <w:p w:rsidR="004400F9" w:rsidP="44FA766B" w:rsidRDefault="00FC0324" w14:paraId="553571F0" w14:textId="7232CBEB">
            <w:pPr>
              <w:rPr>
                <w:rFonts w:asciiTheme="minorHAnsi" w:hAnsiTheme="minorHAnsi" w:eastAsiaTheme="minorEastAsia" w:cstheme="minorBidi"/>
              </w:rPr>
            </w:pPr>
            <w:r w:rsidRPr="44FA766B">
              <w:rPr>
                <w:rFonts w:asciiTheme="minorHAnsi" w:hAnsiTheme="minorHAnsi" w:eastAsiaTheme="minorEastAsia" w:cstheme="minorBidi"/>
              </w:rPr>
              <w:t>Future learning this content supports</w:t>
            </w:r>
            <w:r w:rsidRPr="44FA766B" w:rsidR="004400F9">
              <w:rPr>
                <w:rFonts w:asciiTheme="minorHAnsi" w:hAnsiTheme="minorHAnsi" w:eastAsiaTheme="minorEastAsia" w:cstheme="minorBidi"/>
              </w:rPr>
              <w:t>:</w:t>
            </w:r>
          </w:p>
          <w:p w:rsidR="004400F9" w:rsidP="7CBBC70A" w:rsidRDefault="7CBBC70A" w14:paraId="7AB85687" w14:textId="287EF82B">
            <w:pPr>
              <w:rPr>
                <w:rFonts w:asciiTheme="minorHAnsi" w:hAnsiTheme="minorHAnsi" w:eastAsiaTheme="minorEastAsia" w:cstheme="minorBidi"/>
              </w:rPr>
            </w:pPr>
            <w:r w:rsidRPr="7CBBC70A">
              <w:rPr>
                <w:rFonts w:asciiTheme="minorHAnsi" w:hAnsiTheme="minorHAnsi" w:eastAsiaTheme="minorEastAsia" w:cstheme="minorBidi"/>
              </w:rPr>
              <w:t>LKS2 – Pneumatics</w:t>
            </w:r>
          </w:p>
          <w:p w:rsidR="004400F9" w:rsidP="7CBBC70A" w:rsidRDefault="7CBBC70A" w14:paraId="3E4607AE" w14:textId="1C26640A">
            <w:pPr>
              <w:rPr>
                <w:rFonts w:asciiTheme="minorHAnsi" w:hAnsiTheme="minorHAnsi" w:eastAsiaTheme="minorEastAsia" w:cstheme="minorBidi"/>
              </w:rPr>
            </w:pPr>
            <w:r w:rsidRPr="7CBBC70A">
              <w:rPr>
                <w:rFonts w:asciiTheme="minorHAnsi" w:hAnsiTheme="minorHAnsi" w:eastAsiaTheme="minorEastAsia" w:cstheme="minorBidi"/>
              </w:rPr>
              <w:t>UKS2 – Pulleys and gears</w:t>
            </w:r>
          </w:p>
          <w:p w:rsidR="004400F9" w:rsidP="7CBBC70A" w:rsidRDefault="7CBBC70A" w14:paraId="6084A157" w14:textId="25632E97">
            <w:pPr>
              <w:rPr>
                <w:rFonts w:asciiTheme="minorHAnsi" w:hAnsiTheme="minorHAnsi" w:eastAsiaTheme="minorEastAsia" w:cstheme="minorBidi"/>
              </w:rPr>
            </w:pPr>
            <w:r w:rsidRPr="7CBBC70A">
              <w:rPr>
                <w:rFonts w:asciiTheme="minorHAnsi" w:hAnsiTheme="minorHAnsi" w:eastAsiaTheme="minorEastAsia" w:cstheme="minorBidi"/>
              </w:rPr>
              <w:t>UKS2 - CAMs</w:t>
            </w:r>
          </w:p>
        </w:tc>
      </w:tr>
    </w:tbl>
    <w:p w:rsidR="00A1044C" w:rsidRDefault="00A1044C" w14:paraId="04F1D85F" w14:textId="77777777"/>
    <w:sectPr w:rsidR="00A1044C" w:rsidSect="00246E8E">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4D" w:rsidP="004400F9" w:rsidRDefault="00FA6E4D" w14:paraId="24654F45" w14:textId="77777777">
      <w:pPr>
        <w:spacing w:after="0" w:line="240" w:lineRule="auto"/>
      </w:pPr>
      <w:r>
        <w:separator/>
      </w:r>
    </w:p>
  </w:endnote>
  <w:endnote w:type="continuationSeparator" w:id="0">
    <w:p w:rsidR="00FA6E4D" w:rsidP="004400F9" w:rsidRDefault="00FA6E4D" w14:paraId="323F7E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44" w:rsidRDefault="001A0044" w14:paraId="40E1D107"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44" w:rsidRDefault="001A0044" w14:paraId="185EB756" w14:textId="0DE35DCF">
    <w:pPr>
      <w:pStyle w:val="Footer"/>
    </w:pPr>
    <w:r>
      <w:t xml:space="preserve">November 2022 </w:t>
    </w:r>
    <w:r>
      <w:t>V2</w:t>
    </w:r>
    <w:bookmarkStart w:name="_GoBack" w:id="0"/>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44" w:rsidRDefault="001A0044" w14:paraId="0837DB7B"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4D" w:rsidP="004400F9" w:rsidRDefault="00FA6E4D" w14:paraId="52B11F68" w14:textId="77777777">
      <w:pPr>
        <w:spacing w:after="0" w:line="240" w:lineRule="auto"/>
      </w:pPr>
      <w:r>
        <w:separator/>
      </w:r>
    </w:p>
  </w:footnote>
  <w:footnote w:type="continuationSeparator" w:id="0">
    <w:p w:rsidR="00FA6E4D" w:rsidP="004400F9" w:rsidRDefault="00FA6E4D" w14:paraId="009C3BC8"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44" w:rsidRDefault="001A0044" w14:paraId="50473486"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400F9" w:rsidR="004400F9" w:rsidRDefault="004400F9" w14:paraId="403556E7" w14:textId="2068D7BA">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44" w:rsidRDefault="001A0044" w14:paraId="57B4F713"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2B0"/>
    <w:multiLevelType w:val="hybridMultilevel"/>
    <w:tmpl w:val="A806745A"/>
    <w:lvl w:ilvl="0" w:tplc="036E0080">
      <w:start w:val="1"/>
      <w:numFmt w:val="bullet"/>
      <w:lvlText w:val="-"/>
      <w:lvlJc w:val="left"/>
      <w:pPr>
        <w:ind w:left="720" w:hanging="360"/>
      </w:pPr>
      <w:rPr>
        <w:rFonts w:hint="default" w:ascii="Calibri" w:hAnsi="Calibri"/>
      </w:rPr>
    </w:lvl>
    <w:lvl w:ilvl="1" w:tplc="9E7A4616">
      <w:start w:val="1"/>
      <w:numFmt w:val="bullet"/>
      <w:lvlText w:val="o"/>
      <w:lvlJc w:val="left"/>
      <w:pPr>
        <w:ind w:left="1440" w:hanging="360"/>
      </w:pPr>
      <w:rPr>
        <w:rFonts w:hint="default" w:ascii="Courier New" w:hAnsi="Courier New"/>
      </w:rPr>
    </w:lvl>
    <w:lvl w:ilvl="2" w:tplc="43209B04">
      <w:start w:val="1"/>
      <w:numFmt w:val="bullet"/>
      <w:lvlText w:val=""/>
      <w:lvlJc w:val="left"/>
      <w:pPr>
        <w:ind w:left="2160" w:hanging="360"/>
      </w:pPr>
      <w:rPr>
        <w:rFonts w:hint="default" w:ascii="Wingdings" w:hAnsi="Wingdings"/>
      </w:rPr>
    </w:lvl>
    <w:lvl w:ilvl="3" w:tplc="6AC226E4">
      <w:start w:val="1"/>
      <w:numFmt w:val="bullet"/>
      <w:lvlText w:val=""/>
      <w:lvlJc w:val="left"/>
      <w:pPr>
        <w:ind w:left="2880" w:hanging="360"/>
      </w:pPr>
      <w:rPr>
        <w:rFonts w:hint="default" w:ascii="Symbol" w:hAnsi="Symbol"/>
      </w:rPr>
    </w:lvl>
    <w:lvl w:ilvl="4" w:tplc="62EED72E">
      <w:start w:val="1"/>
      <w:numFmt w:val="bullet"/>
      <w:lvlText w:val="o"/>
      <w:lvlJc w:val="left"/>
      <w:pPr>
        <w:ind w:left="3600" w:hanging="360"/>
      </w:pPr>
      <w:rPr>
        <w:rFonts w:hint="default" w:ascii="Courier New" w:hAnsi="Courier New"/>
      </w:rPr>
    </w:lvl>
    <w:lvl w:ilvl="5" w:tplc="AD10CBA8">
      <w:start w:val="1"/>
      <w:numFmt w:val="bullet"/>
      <w:lvlText w:val=""/>
      <w:lvlJc w:val="left"/>
      <w:pPr>
        <w:ind w:left="4320" w:hanging="360"/>
      </w:pPr>
      <w:rPr>
        <w:rFonts w:hint="default" w:ascii="Wingdings" w:hAnsi="Wingdings"/>
      </w:rPr>
    </w:lvl>
    <w:lvl w:ilvl="6" w:tplc="742ACEE6">
      <w:start w:val="1"/>
      <w:numFmt w:val="bullet"/>
      <w:lvlText w:val=""/>
      <w:lvlJc w:val="left"/>
      <w:pPr>
        <w:ind w:left="5040" w:hanging="360"/>
      </w:pPr>
      <w:rPr>
        <w:rFonts w:hint="default" w:ascii="Symbol" w:hAnsi="Symbol"/>
      </w:rPr>
    </w:lvl>
    <w:lvl w:ilvl="7" w:tplc="C50E41F6">
      <w:start w:val="1"/>
      <w:numFmt w:val="bullet"/>
      <w:lvlText w:val="o"/>
      <w:lvlJc w:val="left"/>
      <w:pPr>
        <w:ind w:left="5760" w:hanging="360"/>
      </w:pPr>
      <w:rPr>
        <w:rFonts w:hint="default" w:ascii="Courier New" w:hAnsi="Courier New"/>
      </w:rPr>
    </w:lvl>
    <w:lvl w:ilvl="8" w:tplc="FBC417BE">
      <w:start w:val="1"/>
      <w:numFmt w:val="bullet"/>
      <w:lvlText w:val=""/>
      <w:lvlJc w:val="left"/>
      <w:pPr>
        <w:ind w:left="6480" w:hanging="360"/>
      </w:pPr>
      <w:rPr>
        <w:rFonts w:hint="default" w:ascii="Wingdings" w:hAnsi="Wingdings"/>
      </w:rPr>
    </w:lvl>
  </w:abstractNum>
  <w:abstractNum w:abstractNumId="1" w15:restartNumberingAfterBreak="0">
    <w:nsid w:val="04821DAE"/>
    <w:multiLevelType w:val="hybridMultilevel"/>
    <w:tmpl w:val="9CF8830C"/>
    <w:lvl w:ilvl="0" w:tplc="C1821300">
      <w:start w:val="1"/>
      <w:numFmt w:val="bullet"/>
      <w:lvlText w:val="-"/>
      <w:lvlJc w:val="left"/>
      <w:pPr>
        <w:ind w:left="720" w:hanging="360"/>
      </w:pPr>
      <w:rPr>
        <w:rFonts w:hint="default" w:ascii="Calibri" w:hAnsi="Calibri"/>
      </w:rPr>
    </w:lvl>
    <w:lvl w:ilvl="1" w:tplc="69206C10">
      <w:start w:val="1"/>
      <w:numFmt w:val="bullet"/>
      <w:lvlText w:val="o"/>
      <w:lvlJc w:val="left"/>
      <w:pPr>
        <w:ind w:left="1440" w:hanging="360"/>
      </w:pPr>
      <w:rPr>
        <w:rFonts w:hint="default" w:ascii="Courier New" w:hAnsi="Courier New"/>
      </w:rPr>
    </w:lvl>
    <w:lvl w:ilvl="2" w:tplc="FF9E0D9C">
      <w:start w:val="1"/>
      <w:numFmt w:val="bullet"/>
      <w:lvlText w:val=""/>
      <w:lvlJc w:val="left"/>
      <w:pPr>
        <w:ind w:left="2160" w:hanging="360"/>
      </w:pPr>
      <w:rPr>
        <w:rFonts w:hint="default" w:ascii="Wingdings" w:hAnsi="Wingdings"/>
      </w:rPr>
    </w:lvl>
    <w:lvl w:ilvl="3" w:tplc="97E80584">
      <w:start w:val="1"/>
      <w:numFmt w:val="bullet"/>
      <w:lvlText w:val=""/>
      <w:lvlJc w:val="left"/>
      <w:pPr>
        <w:ind w:left="2880" w:hanging="360"/>
      </w:pPr>
      <w:rPr>
        <w:rFonts w:hint="default" w:ascii="Symbol" w:hAnsi="Symbol"/>
      </w:rPr>
    </w:lvl>
    <w:lvl w:ilvl="4" w:tplc="15466BA0">
      <w:start w:val="1"/>
      <w:numFmt w:val="bullet"/>
      <w:lvlText w:val="o"/>
      <w:lvlJc w:val="left"/>
      <w:pPr>
        <w:ind w:left="3600" w:hanging="360"/>
      </w:pPr>
      <w:rPr>
        <w:rFonts w:hint="default" w:ascii="Courier New" w:hAnsi="Courier New"/>
      </w:rPr>
    </w:lvl>
    <w:lvl w:ilvl="5" w:tplc="636A40D6">
      <w:start w:val="1"/>
      <w:numFmt w:val="bullet"/>
      <w:lvlText w:val=""/>
      <w:lvlJc w:val="left"/>
      <w:pPr>
        <w:ind w:left="4320" w:hanging="360"/>
      </w:pPr>
      <w:rPr>
        <w:rFonts w:hint="default" w:ascii="Wingdings" w:hAnsi="Wingdings"/>
      </w:rPr>
    </w:lvl>
    <w:lvl w:ilvl="6" w:tplc="AA02BF66">
      <w:start w:val="1"/>
      <w:numFmt w:val="bullet"/>
      <w:lvlText w:val=""/>
      <w:lvlJc w:val="left"/>
      <w:pPr>
        <w:ind w:left="5040" w:hanging="360"/>
      </w:pPr>
      <w:rPr>
        <w:rFonts w:hint="default" w:ascii="Symbol" w:hAnsi="Symbol"/>
      </w:rPr>
    </w:lvl>
    <w:lvl w:ilvl="7" w:tplc="2B44454C">
      <w:start w:val="1"/>
      <w:numFmt w:val="bullet"/>
      <w:lvlText w:val="o"/>
      <w:lvlJc w:val="left"/>
      <w:pPr>
        <w:ind w:left="5760" w:hanging="360"/>
      </w:pPr>
      <w:rPr>
        <w:rFonts w:hint="default" w:ascii="Courier New" w:hAnsi="Courier New"/>
      </w:rPr>
    </w:lvl>
    <w:lvl w:ilvl="8" w:tplc="F33AA66C">
      <w:start w:val="1"/>
      <w:numFmt w:val="bullet"/>
      <w:lvlText w:val=""/>
      <w:lvlJc w:val="left"/>
      <w:pPr>
        <w:ind w:left="6480" w:hanging="360"/>
      </w:pPr>
      <w:rPr>
        <w:rFonts w:hint="default" w:ascii="Wingdings" w:hAnsi="Wingdings"/>
      </w:rPr>
    </w:lvl>
  </w:abstractNum>
  <w:abstractNum w:abstractNumId="2" w15:restartNumberingAfterBreak="0">
    <w:nsid w:val="07F44B30"/>
    <w:multiLevelType w:val="hybridMultilevel"/>
    <w:tmpl w:val="57C0D8B0"/>
    <w:lvl w:ilvl="0" w:tplc="8362B70C">
      <w:start w:val="1"/>
      <w:numFmt w:val="bullet"/>
      <w:lvlText w:val="-"/>
      <w:lvlJc w:val="left"/>
      <w:pPr>
        <w:ind w:left="720" w:hanging="360"/>
      </w:pPr>
      <w:rPr>
        <w:rFonts w:hint="default" w:ascii="Calibri" w:hAnsi="Calibri"/>
      </w:rPr>
    </w:lvl>
    <w:lvl w:ilvl="1" w:tplc="DB7CBB2A">
      <w:start w:val="1"/>
      <w:numFmt w:val="bullet"/>
      <w:lvlText w:val="o"/>
      <w:lvlJc w:val="left"/>
      <w:pPr>
        <w:ind w:left="1440" w:hanging="360"/>
      </w:pPr>
      <w:rPr>
        <w:rFonts w:hint="default" w:ascii="Courier New" w:hAnsi="Courier New"/>
      </w:rPr>
    </w:lvl>
    <w:lvl w:ilvl="2" w:tplc="CC8CB6C8">
      <w:start w:val="1"/>
      <w:numFmt w:val="bullet"/>
      <w:lvlText w:val=""/>
      <w:lvlJc w:val="left"/>
      <w:pPr>
        <w:ind w:left="2160" w:hanging="360"/>
      </w:pPr>
      <w:rPr>
        <w:rFonts w:hint="default" w:ascii="Wingdings" w:hAnsi="Wingdings"/>
      </w:rPr>
    </w:lvl>
    <w:lvl w:ilvl="3" w:tplc="ABB26152">
      <w:start w:val="1"/>
      <w:numFmt w:val="bullet"/>
      <w:lvlText w:val=""/>
      <w:lvlJc w:val="left"/>
      <w:pPr>
        <w:ind w:left="2880" w:hanging="360"/>
      </w:pPr>
      <w:rPr>
        <w:rFonts w:hint="default" w:ascii="Symbol" w:hAnsi="Symbol"/>
      </w:rPr>
    </w:lvl>
    <w:lvl w:ilvl="4" w:tplc="F0245FB6">
      <w:start w:val="1"/>
      <w:numFmt w:val="bullet"/>
      <w:lvlText w:val="o"/>
      <w:lvlJc w:val="left"/>
      <w:pPr>
        <w:ind w:left="3600" w:hanging="360"/>
      </w:pPr>
      <w:rPr>
        <w:rFonts w:hint="default" w:ascii="Courier New" w:hAnsi="Courier New"/>
      </w:rPr>
    </w:lvl>
    <w:lvl w:ilvl="5" w:tplc="4B56B0C2">
      <w:start w:val="1"/>
      <w:numFmt w:val="bullet"/>
      <w:lvlText w:val=""/>
      <w:lvlJc w:val="left"/>
      <w:pPr>
        <w:ind w:left="4320" w:hanging="360"/>
      </w:pPr>
      <w:rPr>
        <w:rFonts w:hint="default" w:ascii="Wingdings" w:hAnsi="Wingdings"/>
      </w:rPr>
    </w:lvl>
    <w:lvl w:ilvl="6" w:tplc="98963478">
      <w:start w:val="1"/>
      <w:numFmt w:val="bullet"/>
      <w:lvlText w:val=""/>
      <w:lvlJc w:val="left"/>
      <w:pPr>
        <w:ind w:left="5040" w:hanging="360"/>
      </w:pPr>
      <w:rPr>
        <w:rFonts w:hint="default" w:ascii="Symbol" w:hAnsi="Symbol"/>
      </w:rPr>
    </w:lvl>
    <w:lvl w:ilvl="7" w:tplc="5AB40D24">
      <w:start w:val="1"/>
      <w:numFmt w:val="bullet"/>
      <w:lvlText w:val="o"/>
      <w:lvlJc w:val="left"/>
      <w:pPr>
        <w:ind w:left="5760" w:hanging="360"/>
      </w:pPr>
      <w:rPr>
        <w:rFonts w:hint="default" w:ascii="Courier New" w:hAnsi="Courier New"/>
      </w:rPr>
    </w:lvl>
    <w:lvl w:ilvl="8" w:tplc="73F61E84">
      <w:start w:val="1"/>
      <w:numFmt w:val="bullet"/>
      <w:lvlText w:val=""/>
      <w:lvlJc w:val="left"/>
      <w:pPr>
        <w:ind w:left="6480" w:hanging="360"/>
      </w:pPr>
      <w:rPr>
        <w:rFonts w:hint="default" w:ascii="Wingdings" w:hAnsi="Wingdings"/>
      </w:rPr>
    </w:lvl>
  </w:abstractNum>
  <w:abstractNum w:abstractNumId="3" w15:restartNumberingAfterBreak="0">
    <w:nsid w:val="08BF4189"/>
    <w:multiLevelType w:val="hybridMultilevel"/>
    <w:tmpl w:val="BE46F74A"/>
    <w:lvl w:ilvl="0" w:tplc="919CB8AC">
      <w:start w:val="1"/>
      <w:numFmt w:val="bullet"/>
      <w:lvlText w:val=""/>
      <w:lvlJc w:val="left"/>
      <w:pPr>
        <w:ind w:left="720" w:hanging="360"/>
      </w:pPr>
      <w:rPr>
        <w:rFonts w:hint="default" w:ascii="Symbol" w:hAnsi="Symbol"/>
      </w:rPr>
    </w:lvl>
    <w:lvl w:ilvl="1" w:tplc="45C27FDC">
      <w:start w:val="1"/>
      <w:numFmt w:val="bullet"/>
      <w:lvlText w:val="o"/>
      <w:lvlJc w:val="left"/>
      <w:pPr>
        <w:ind w:left="1440" w:hanging="360"/>
      </w:pPr>
      <w:rPr>
        <w:rFonts w:hint="default" w:ascii="Courier New" w:hAnsi="Courier New"/>
      </w:rPr>
    </w:lvl>
    <w:lvl w:ilvl="2" w:tplc="A60E15DA">
      <w:start w:val="1"/>
      <w:numFmt w:val="bullet"/>
      <w:lvlText w:val=""/>
      <w:lvlJc w:val="left"/>
      <w:pPr>
        <w:ind w:left="2160" w:hanging="360"/>
      </w:pPr>
      <w:rPr>
        <w:rFonts w:hint="default" w:ascii="Wingdings" w:hAnsi="Wingdings"/>
      </w:rPr>
    </w:lvl>
    <w:lvl w:ilvl="3" w:tplc="D21AF128">
      <w:start w:val="1"/>
      <w:numFmt w:val="bullet"/>
      <w:lvlText w:val=""/>
      <w:lvlJc w:val="left"/>
      <w:pPr>
        <w:ind w:left="2880" w:hanging="360"/>
      </w:pPr>
      <w:rPr>
        <w:rFonts w:hint="default" w:ascii="Symbol" w:hAnsi="Symbol"/>
      </w:rPr>
    </w:lvl>
    <w:lvl w:ilvl="4" w:tplc="1292EE4C">
      <w:start w:val="1"/>
      <w:numFmt w:val="bullet"/>
      <w:lvlText w:val="o"/>
      <w:lvlJc w:val="left"/>
      <w:pPr>
        <w:ind w:left="3600" w:hanging="360"/>
      </w:pPr>
      <w:rPr>
        <w:rFonts w:hint="default" w:ascii="Courier New" w:hAnsi="Courier New"/>
      </w:rPr>
    </w:lvl>
    <w:lvl w:ilvl="5" w:tplc="57E08D6A">
      <w:start w:val="1"/>
      <w:numFmt w:val="bullet"/>
      <w:lvlText w:val=""/>
      <w:lvlJc w:val="left"/>
      <w:pPr>
        <w:ind w:left="4320" w:hanging="360"/>
      </w:pPr>
      <w:rPr>
        <w:rFonts w:hint="default" w:ascii="Wingdings" w:hAnsi="Wingdings"/>
      </w:rPr>
    </w:lvl>
    <w:lvl w:ilvl="6" w:tplc="8B6E9054">
      <w:start w:val="1"/>
      <w:numFmt w:val="bullet"/>
      <w:lvlText w:val=""/>
      <w:lvlJc w:val="left"/>
      <w:pPr>
        <w:ind w:left="5040" w:hanging="360"/>
      </w:pPr>
      <w:rPr>
        <w:rFonts w:hint="default" w:ascii="Symbol" w:hAnsi="Symbol"/>
      </w:rPr>
    </w:lvl>
    <w:lvl w:ilvl="7" w:tplc="69986316">
      <w:start w:val="1"/>
      <w:numFmt w:val="bullet"/>
      <w:lvlText w:val="o"/>
      <w:lvlJc w:val="left"/>
      <w:pPr>
        <w:ind w:left="5760" w:hanging="360"/>
      </w:pPr>
      <w:rPr>
        <w:rFonts w:hint="default" w:ascii="Courier New" w:hAnsi="Courier New"/>
      </w:rPr>
    </w:lvl>
    <w:lvl w:ilvl="8" w:tplc="DCBE043A">
      <w:start w:val="1"/>
      <w:numFmt w:val="bullet"/>
      <w:lvlText w:val=""/>
      <w:lvlJc w:val="left"/>
      <w:pPr>
        <w:ind w:left="6480" w:hanging="360"/>
      </w:pPr>
      <w:rPr>
        <w:rFonts w:hint="default" w:ascii="Wingdings" w:hAnsi="Wingdings"/>
      </w:rPr>
    </w:lvl>
  </w:abstractNum>
  <w:abstractNum w:abstractNumId="4" w15:restartNumberingAfterBreak="0">
    <w:nsid w:val="0E766C03"/>
    <w:multiLevelType w:val="hybridMultilevel"/>
    <w:tmpl w:val="1AB4D3EC"/>
    <w:lvl w:ilvl="0" w:tplc="A48AE654">
      <w:start w:val="1"/>
      <w:numFmt w:val="bullet"/>
      <w:lvlText w:val="-"/>
      <w:lvlJc w:val="left"/>
      <w:pPr>
        <w:ind w:left="720" w:hanging="360"/>
      </w:pPr>
      <w:rPr>
        <w:rFonts w:hint="default" w:ascii="Calibri" w:hAnsi="Calibri"/>
      </w:rPr>
    </w:lvl>
    <w:lvl w:ilvl="1" w:tplc="D11A796E">
      <w:start w:val="1"/>
      <w:numFmt w:val="bullet"/>
      <w:lvlText w:val="o"/>
      <w:lvlJc w:val="left"/>
      <w:pPr>
        <w:ind w:left="1440" w:hanging="360"/>
      </w:pPr>
      <w:rPr>
        <w:rFonts w:hint="default" w:ascii="Courier New" w:hAnsi="Courier New"/>
      </w:rPr>
    </w:lvl>
    <w:lvl w:ilvl="2" w:tplc="CDB04F4C">
      <w:start w:val="1"/>
      <w:numFmt w:val="bullet"/>
      <w:lvlText w:val=""/>
      <w:lvlJc w:val="left"/>
      <w:pPr>
        <w:ind w:left="2160" w:hanging="360"/>
      </w:pPr>
      <w:rPr>
        <w:rFonts w:hint="default" w:ascii="Wingdings" w:hAnsi="Wingdings"/>
      </w:rPr>
    </w:lvl>
    <w:lvl w:ilvl="3" w:tplc="70E0D66E">
      <w:start w:val="1"/>
      <w:numFmt w:val="bullet"/>
      <w:lvlText w:val=""/>
      <w:lvlJc w:val="left"/>
      <w:pPr>
        <w:ind w:left="2880" w:hanging="360"/>
      </w:pPr>
      <w:rPr>
        <w:rFonts w:hint="default" w:ascii="Symbol" w:hAnsi="Symbol"/>
      </w:rPr>
    </w:lvl>
    <w:lvl w:ilvl="4" w:tplc="CD9C708A">
      <w:start w:val="1"/>
      <w:numFmt w:val="bullet"/>
      <w:lvlText w:val="o"/>
      <w:lvlJc w:val="left"/>
      <w:pPr>
        <w:ind w:left="3600" w:hanging="360"/>
      </w:pPr>
      <w:rPr>
        <w:rFonts w:hint="default" w:ascii="Courier New" w:hAnsi="Courier New"/>
      </w:rPr>
    </w:lvl>
    <w:lvl w:ilvl="5" w:tplc="BA1A26FC">
      <w:start w:val="1"/>
      <w:numFmt w:val="bullet"/>
      <w:lvlText w:val=""/>
      <w:lvlJc w:val="left"/>
      <w:pPr>
        <w:ind w:left="4320" w:hanging="360"/>
      </w:pPr>
      <w:rPr>
        <w:rFonts w:hint="default" w:ascii="Wingdings" w:hAnsi="Wingdings"/>
      </w:rPr>
    </w:lvl>
    <w:lvl w:ilvl="6" w:tplc="F630345E">
      <w:start w:val="1"/>
      <w:numFmt w:val="bullet"/>
      <w:lvlText w:val=""/>
      <w:lvlJc w:val="left"/>
      <w:pPr>
        <w:ind w:left="5040" w:hanging="360"/>
      </w:pPr>
      <w:rPr>
        <w:rFonts w:hint="default" w:ascii="Symbol" w:hAnsi="Symbol"/>
      </w:rPr>
    </w:lvl>
    <w:lvl w:ilvl="7" w:tplc="69100350">
      <w:start w:val="1"/>
      <w:numFmt w:val="bullet"/>
      <w:lvlText w:val="o"/>
      <w:lvlJc w:val="left"/>
      <w:pPr>
        <w:ind w:left="5760" w:hanging="360"/>
      </w:pPr>
      <w:rPr>
        <w:rFonts w:hint="default" w:ascii="Courier New" w:hAnsi="Courier New"/>
      </w:rPr>
    </w:lvl>
    <w:lvl w:ilvl="8" w:tplc="7E6C6ADC">
      <w:start w:val="1"/>
      <w:numFmt w:val="bullet"/>
      <w:lvlText w:val=""/>
      <w:lvlJc w:val="left"/>
      <w:pPr>
        <w:ind w:left="6480" w:hanging="360"/>
      </w:pPr>
      <w:rPr>
        <w:rFonts w:hint="default" w:ascii="Wingdings" w:hAnsi="Wingdings"/>
      </w:rPr>
    </w:lvl>
  </w:abstractNum>
  <w:abstractNum w:abstractNumId="5" w15:restartNumberingAfterBreak="0">
    <w:nsid w:val="0FAC790E"/>
    <w:multiLevelType w:val="hybridMultilevel"/>
    <w:tmpl w:val="E2EE6FD2"/>
    <w:lvl w:ilvl="0" w:tplc="2D384CB2">
      <w:start w:val="1"/>
      <w:numFmt w:val="bullet"/>
      <w:lvlText w:val="-"/>
      <w:lvlJc w:val="left"/>
      <w:pPr>
        <w:ind w:left="720" w:hanging="360"/>
      </w:pPr>
      <w:rPr>
        <w:rFonts w:hint="default" w:ascii="Calibri" w:hAnsi="Calibri"/>
      </w:rPr>
    </w:lvl>
    <w:lvl w:ilvl="1" w:tplc="E04A3508">
      <w:start w:val="1"/>
      <w:numFmt w:val="bullet"/>
      <w:lvlText w:val="o"/>
      <w:lvlJc w:val="left"/>
      <w:pPr>
        <w:ind w:left="1440" w:hanging="360"/>
      </w:pPr>
      <w:rPr>
        <w:rFonts w:hint="default" w:ascii="Courier New" w:hAnsi="Courier New"/>
      </w:rPr>
    </w:lvl>
    <w:lvl w:ilvl="2" w:tplc="06487592">
      <w:start w:val="1"/>
      <w:numFmt w:val="bullet"/>
      <w:lvlText w:val=""/>
      <w:lvlJc w:val="left"/>
      <w:pPr>
        <w:ind w:left="2160" w:hanging="360"/>
      </w:pPr>
      <w:rPr>
        <w:rFonts w:hint="default" w:ascii="Wingdings" w:hAnsi="Wingdings"/>
      </w:rPr>
    </w:lvl>
    <w:lvl w:ilvl="3" w:tplc="FA2CF818">
      <w:start w:val="1"/>
      <w:numFmt w:val="bullet"/>
      <w:lvlText w:val=""/>
      <w:lvlJc w:val="left"/>
      <w:pPr>
        <w:ind w:left="2880" w:hanging="360"/>
      </w:pPr>
      <w:rPr>
        <w:rFonts w:hint="default" w:ascii="Symbol" w:hAnsi="Symbol"/>
      </w:rPr>
    </w:lvl>
    <w:lvl w:ilvl="4" w:tplc="67FA810E">
      <w:start w:val="1"/>
      <w:numFmt w:val="bullet"/>
      <w:lvlText w:val="o"/>
      <w:lvlJc w:val="left"/>
      <w:pPr>
        <w:ind w:left="3600" w:hanging="360"/>
      </w:pPr>
      <w:rPr>
        <w:rFonts w:hint="default" w:ascii="Courier New" w:hAnsi="Courier New"/>
      </w:rPr>
    </w:lvl>
    <w:lvl w:ilvl="5" w:tplc="59B860A8">
      <w:start w:val="1"/>
      <w:numFmt w:val="bullet"/>
      <w:lvlText w:val=""/>
      <w:lvlJc w:val="left"/>
      <w:pPr>
        <w:ind w:left="4320" w:hanging="360"/>
      </w:pPr>
      <w:rPr>
        <w:rFonts w:hint="default" w:ascii="Wingdings" w:hAnsi="Wingdings"/>
      </w:rPr>
    </w:lvl>
    <w:lvl w:ilvl="6" w:tplc="73F4D9BA">
      <w:start w:val="1"/>
      <w:numFmt w:val="bullet"/>
      <w:lvlText w:val=""/>
      <w:lvlJc w:val="left"/>
      <w:pPr>
        <w:ind w:left="5040" w:hanging="360"/>
      </w:pPr>
      <w:rPr>
        <w:rFonts w:hint="default" w:ascii="Symbol" w:hAnsi="Symbol"/>
      </w:rPr>
    </w:lvl>
    <w:lvl w:ilvl="7" w:tplc="60561AC0">
      <w:start w:val="1"/>
      <w:numFmt w:val="bullet"/>
      <w:lvlText w:val="o"/>
      <w:lvlJc w:val="left"/>
      <w:pPr>
        <w:ind w:left="5760" w:hanging="360"/>
      </w:pPr>
      <w:rPr>
        <w:rFonts w:hint="default" w:ascii="Courier New" w:hAnsi="Courier New"/>
      </w:rPr>
    </w:lvl>
    <w:lvl w:ilvl="8" w:tplc="A9081504">
      <w:start w:val="1"/>
      <w:numFmt w:val="bullet"/>
      <w:lvlText w:val=""/>
      <w:lvlJc w:val="left"/>
      <w:pPr>
        <w:ind w:left="6480" w:hanging="360"/>
      </w:pPr>
      <w:rPr>
        <w:rFonts w:hint="default" w:ascii="Wingdings" w:hAnsi="Wingdings"/>
      </w:rPr>
    </w:lvl>
  </w:abstractNum>
  <w:abstractNum w:abstractNumId="6" w15:restartNumberingAfterBreak="0">
    <w:nsid w:val="15047424"/>
    <w:multiLevelType w:val="hybridMultilevel"/>
    <w:tmpl w:val="CA92CB9C"/>
    <w:lvl w:ilvl="0" w:tplc="D4D0BDC4">
      <w:start w:val="1"/>
      <w:numFmt w:val="bullet"/>
      <w:lvlText w:val="-"/>
      <w:lvlJc w:val="left"/>
      <w:pPr>
        <w:ind w:left="720" w:hanging="360"/>
      </w:pPr>
      <w:rPr>
        <w:rFonts w:hint="default" w:ascii="Calibri" w:hAnsi="Calibri"/>
      </w:rPr>
    </w:lvl>
    <w:lvl w:ilvl="1" w:tplc="7F36B232">
      <w:start w:val="1"/>
      <w:numFmt w:val="bullet"/>
      <w:lvlText w:val="o"/>
      <w:lvlJc w:val="left"/>
      <w:pPr>
        <w:ind w:left="1440" w:hanging="360"/>
      </w:pPr>
      <w:rPr>
        <w:rFonts w:hint="default" w:ascii="Courier New" w:hAnsi="Courier New"/>
      </w:rPr>
    </w:lvl>
    <w:lvl w:ilvl="2" w:tplc="A6D24280">
      <w:start w:val="1"/>
      <w:numFmt w:val="bullet"/>
      <w:lvlText w:val=""/>
      <w:lvlJc w:val="left"/>
      <w:pPr>
        <w:ind w:left="2160" w:hanging="360"/>
      </w:pPr>
      <w:rPr>
        <w:rFonts w:hint="default" w:ascii="Wingdings" w:hAnsi="Wingdings"/>
      </w:rPr>
    </w:lvl>
    <w:lvl w:ilvl="3" w:tplc="9F3429D6">
      <w:start w:val="1"/>
      <w:numFmt w:val="bullet"/>
      <w:lvlText w:val=""/>
      <w:lvlJc w:val="left"/>
      <w:pPr>
        <w:ind w:left="2880" w:hanging="360"/>
      </w:pPr>
      <w:rPr>
        <w:rFonts w:hint="default" w:ascii="Symbol" w:hAnsi="Symbol"/>
      </w:rPr>
    </w:lvl>
    <w:lvl w:ilvl="4" w:tplc="7512AFB0">
      <w:start w:val="1"/>
      <w:numFmt w:val="bullet"/>
      <w:lvlText w:val="o"/>
      <w:lvlJc w:val="left"/>
      <w:pPr>
        <w:ind w:left="3600" w:hanging="360"/>
      </w:pPr>
      <w:rPr>
        <w:rFonts w:hint="default" w:ascii="Courier New" w:hAnsi="Courier New"/>
      </w:rPr>
    </w:lvl>
    <w:lvl w:ilvl="5" w:tplc="69205860">
      <w:start w:val="1"/>
      <w:numFmt w:val="bullet"/>
      <w:lvlText w:val=""/>
      <w:lvlJc w:val="left"/>
      <w:pPr>
        <w:ind w:left="4320" w:hanging="360"/>
      </w:pPr>
      <w:rPr>
        <w:rFonts w:hint="default" w:ascii="Wingdings" w:hAnsi="Wingdings"/>
      </w:rPr>
    </w:lvl>
    <w:lvl w:ilvl="6" w:tplc="B9BC0A24">
      <w:start w:val="1"/>
      <w:numFmt w:val="bullet"/>
      <w:lvlText w:val=""/>
      <w:lvlJc w:val="left"/>
      <w:pPr>
        <w:ind w:left="5040" w:hanging="360"/>
      </w:pPr>
      <w:rPr>
        <w:rFonts w:hint="default" w:ascii="Symbol" w:hAnsi="Symbol"/>
      </w:rPr>
    </w:lvl>
    <w:lvl w:ilvl="7" w:tplc="6E3448D4">
      <w:start w:val="1"/>
      <w:numFmt w:val="bullet"/>
      <w:lvlText w:val="o"/>
      <w:lvlJc w:val="left"/>
      <w:pPr>
        <w:ind w:left="5760" w:hanging="360"/>
      </w:pPr>
      <w:rPr>
        <w:rFonts w:hint="default" w:ascii="Courier New" w:hAnsi="Courier New"/>
      </w:rPr>
    </w:lvl>
    <w:lvl w:ilvl="8" w:tplc="71D8F16A">
      <w:start w:val="1"/>
      <w:numFmt w:val="bullet"/>
      <w:lvlText w:val=""/>
      <w:lvlJc w:val="left"/>
      <w:pPr>
        <w:ind w:left="6480" w:hanging="360"/>
      </w:pPr>
      <w:rPr>
        <w:rFonts w:hint="default" w:ascii="Wingdings" w:hAnsi="Wingdings"/>
      </w:rPr>
    </w:lvl>
  </w:abstractNum>
  <w:abstractNum w:abstractNumId="7" w15:restartNumberingAfterBreak="0">
    <w:nsid w:val="16D10B47"/>
    <w:multiLevelType w:val="hybridMultilevel"/>
    <w:tmpl w:val="9C96BBE8"/>
    <w:lvl w:ilvl="0" w:tplc="3A1E15EC">
      <w:start w:val="1"/>
      <w:numFmt w:val="bullet"/>
      <w:lvlText w:val="-"/>
      <w:lvlJc w:val="left"/>
      <w:pPr>
        <w:ind w:left="720" w:hanging="360"/>
      </w:pPr>
      <w:rPr>
        <w:rFonts w:hint="default" w:ascii="Calibri" w:hAnsi="Calibri"/>
      </w:rPr>
    </w:lvl>
    <w:lvl w:ilvl="1" w:tplc="7A047BD6">
      <w:start w:val="1"/>
      <w:numFmt w:val="bullet"/>
      <w:lvlText w:val="o"/>
      <w:lvlJc w:val="left"/>
      <w:pPr>
        <w:ind w:left="1440" w:hanging="360"/>
      </w:pPr>
      <w:rPr>
        <w:rFonts w:hint="default" w:ascii="Courier New" w:hAnsi="Courier New"/>
      </w:rPr>
    </w:lvl>
    <w:lvl w:ilvl="2" w:tplc="4E8E19B8">
      <w:start w:val="1"/>
      <w:numFmt w:val="bullet"/>
      <w:lvlText w:val=""/>
      <w:lvlJc w:val="left"/>
      <w:pPr>
        <w:ind w:left="2160" w:hanging="360"/>
      </w:pPr>
      <w:rPr>
        <w:rFonts w:hint="default" w:ascii="Wingdings" w:hAnsi="Wingdings"/>
      </w:rPr>
    </w:lvl>
    <w:lvl w:ilvl="3" w:tplc="F408A038">
      <w:start w:val="1"/>
      <w:numFmt w:val="bullet"/>
      <w:lvlText w:val=""/>
      <w:lvlJc w:val="left"/>
      <w:pPr>
        <w:ind w:left="2880" w:hanging="360"/>
      </w:pPr>
      <w:rPr>
        <w:rFonts w:hint="default" w:ascii="Symbol" w:hAnsi="Symbol"/>
      </w:rPr>
    </w:lvl>
    <w:lvl w:ilvl="4" w:tplc="ED42C5FC">
      <w:start w:val="1"/>
      <w:numFmt w:val="bullet"/>
      <w:lvlText w:val="o"/>
      <w:lvlJc w:val="left"/>
      <w:pPr>
        <w:ind w:left="3600" w:hanging="360"/>
      </w:pPr>
      <w:rPr>
        <w:rFonts w:hint="default" w:ascii="Courier New" w:hAnsi="Courier New"/>
      </w:rPr>
    </w:lvl>
    <w:lvl w:ilvl="5" w:tplc="D256D72A">
      <w:start w:val="1"/>
      <w:numFmt w:val="bullet"/>
      <w:lvlText w:val=""/>
      <w:lvlJc w:val="left"/>
      <w:pPr>
        <w:ind w:left="4320" w:hanging="360"/>
      </w:pPr>
      <w:rPr>
        <w:rFonts w:hint="default" w:ascii="Wingdings" w:hAnsi="Wingdings"/>
      </w:rPr>
    </w:lvl>
    <w:lvl w:ilvl="6" w:tplc="FE1E53D8">
      <w:start w:val="1"/>
      <w:numFmt w:val="bullet"/>
      <w:lvlText w:val=""/>
      <w:lvlJc w:val="left"/>
      <w:pPr>
        <w:ind w:left="5040" w:hanging="360"/>
      </w:pPr>
      <w:rPr>
        <w:rFonts w:hint="default" w:ascii="Symbol" w:hAnsi="Symbol"/>
      </w:rPr>
    </w:lvl>
    <w:lvl w:ilvl="7" w:tplc="07267DF8">
      <w:start w:val="1"/>
      <w:numFmt w:val="bullet"/>
      <w:lvlText w:val="o"/>
      <w:lvlJc w:val="left"/>
      <w:pPr>
        <w:ind w:left="5760" w:hanging="360"/>
      </w:pPr>
      <w:rPr>
        <w:rFonts w:hint="default" w:ascii="Courier New" w:hAnsi="Courier New"/>
      </w:rPr>
    </w:lvl>
    <w:lvl w:ilvl="8" w:tplc="094621BA">
      <w:start w:val="1"/>
      <w:numFmt w:val="bullet"/>
      <w:lvlText w:val=""/>
      <w:lvlJc w:val="left"/>
      <w:pPr>
        <w:ind w:left="6480" w:hanging="360"/>
      </w:pPr>
      <w:rPr>
        <w:rFonts w:hint="default" w:ascii="Wingdings" w:hAnsi="Wingdings"/>
      </w:rPr>
    </w:lvl>
  </w:abstractNum>
  <w:abstractNum w:abstractNumId="8" w15:restartNumberingAfterBreak="0">
    <w:nsid w:val="1A9B6F90"/>
    <w:multiLevelType w:val="hybridMultilevel"/>
    <w:tmpl w:val="81669E78"/>
    <w:lvl w:ilvl="0" w:tplc="FC72521E">
      <w:start w:val="1"/>
      <w:numFmt w:val="bullet"/>
      <w:lvlText w:val="-"/>
      <w:lvlJc w:val="left"/>
      <w:pPr>
        <w:ind w:left="720" w:hanging="360"/>
      </w:pPr>
      <w:rPr>
        <w:rFonts w:hint="default" w:ascii="Calibri" w:hAnsi="Calibri"/>
      </w:rPr>
    </w:lvl>
    <w:lvl w:ilvl="1" w:tplc="A8C04750">
      <w:start w:val="1"/>
      <w:numFmt w:val="bullet"/>
      <w:lvlText w:val="o"/>
      <w:lvlJc w:val="left"/>
      <w:pPr>
        <w:ind w:left="1440" w:hanging="360"/>
      </w:pPr>
      <w:rPr>
        <w:rFonts w:hint="default" w:ascii="Courier New" w:hAnsi="Courier New"/>
      </w:rPr>
    </w:lvl>
    <w:lvl w:ilvl="2" w:tplc="5490A0DA">
      <w:start w:val="1"/>
      <w:numFmt w:val="bullet"/>
      <w:lvlText w:val=""/>
      <w:lvlJc w:val="left"/>
      <w:pPr>
        <w:ind w:left="2160" w:hanging="360"/>
      </w:pPr>
      <w:rPr>
        <w:rFonts w:hint="default" w:ascii="Wingdings" w:hAnsi="Wingdings"/>
      </w:rPr>
    </w:lvl>
    <w:lvl w:ilvl="3" w:tplc="728A73A8">
      <w:start w:val="1"/>
      <w:numFmt w:val="bullet"/>
      <w:lvlText w:val=""/>
      <w:lvlJc w:val="left"/>
      <w:pPr>
        <w:ind w:left="2880" w:hanging="360"/>
      </w:pPr>
      <w:rPr>
        <w:rFonts w:hint="default" w:ascii="Symbol" w:hAnsi="Symbol"/>
      </w:rPr>
    </w:lvl>
    <w:lvl w:ilvl="4" w:tplc="6148753C">
      <w:start w:val="1"/>
      <w:numFmt w:val="bullet"/>
      <w:lvlText w:val="o"/>
      <w:lvlJc w:val="left"/>
      <w:pPr>
        <w:ind w:left="3600" w:hanging="360"/>
      </w:pPr>
      <w:rPr>
        <w:rFonts w:hint="default" w:ascii="Courier New" w:hAnsi="Courier New"/>
      </w:rPr>
    </w:lvl>
    <w:lvl w:ilvl="5" w:tplc="DF4AC52E">
      <w:start w:val="1"/>
      <w:numFmt w:val="bullet"/>
      <w:lvlText w:val=""/>
      <w:lvlJc w:val="left"/>
      <w:pPr>
        <w:ind w:left="4320" w:hanging="360"/>
      </w:pPr>
      <w:rPr>
        <w:rFonts w:hint="default" w:ascii="Wingdings" w:hAnsi="Wingdings"/>
      </w:rPr>
    </w:lvl>
    <w:lvl w:ilvl="6" w:tplc="1D082E3E">
      <w:start w:val="1"/>
      <w:numFmt w:val="bullet"/>
      <w:lvlText w:val=""/>
      <w:lvlJc w:val="left"/>
      <w:pPr>
        <w:ind w:left="5040" w:hanging="360"/>
      </w:pPr>
      <w:rPr>
        <w:rFonts w:hint="default" w:ascii="Symbol" w:hAnsi="Symbol"/>
      </w:rPr>
    </w:lvl>
    <w:lvl w:ilvl="7" w:tplc="673CFC84">
      <w:start w:val="1"/>
      <w:numFmt w:val="bullet"/>
      <w:lvlText w:val="o"/>
      <w:lvlJc w:val="left"/>
      <w:pPr>
        <w:ind w:left="5760" w:hanging="360"/>
      </w:pPr>
      <w:rPr>
        <w:rFonts w:hint="default" w:ascii="Courier New" w:hAnsi="Courier New"/>
      </w:rPr>
    </w:lvl>
    <w:lvl w:ilvl="8" w:tplc="05E0A030">
      <w:start w:val="1"/>
      <w:numFmt w:val="bullet"/>
      <w:lvlText w:val=""/>
      <w:lvlJc w:val="left"/>
      <w:pPr>
        <w:ind w:left="6480" w:hanging="360"/>
      </w:pPr>
      <w:rPr>
        <w:rFonts w:hint="default" w:ascii="Wingdings" w:hAnsi="Wingdings"/>
      </w:rPr>
    </w:lvl>
  </w:abstractNum>
  <w:abstractNum w:abstractNumId="9" w15:restartNumberingAfterBreak="0">
    <w:nsid w:val="1F4C57C5"/>
    <w:multiLevelType w:val="hybridMultilevel"/>
    <w:tmpl w:val="DCAE8792"/>
    <w:lvl w:ilvl="0" w:tplc="58DA263E">
      <w:start w:val="1"/>
      <w:numFmt w:val="bullet"/>
      <w:lvlText w:val="-"/>
      <w:lvlJc w:val="left"/>
      <w:pPr>
        <w:ind w:left="720" w:hanging="360"/>
      </w:pPr>
      <w:rPr>
        <w:rFonts w:hint="default" w:ascii="Calibri" w:hAnsi="Calibri"/>
      </w:rPr>
    </w:lvl>
    <w:lvl w:ilvl="1" w:tplc="60C85B96">
      <w:start w:val="1"/>
      <w:numFmt w:val="bullet"/>
      <w:lvlText w:val="o"/>
      <w:lvlJc w:val="left"/>
      <w:pPr>
        <w:ind w:left="1440" w:hanging="360"/>
      </w:pPr>
      <w:rPr>
        <w:rFonts w:hint="default" w:ascii="Courier New" w:hAnsi="Courier New"/>
      </w:rPr>
    </w:lvl>
    <w:lvl w:ilvl="2" w:tplc="06485186">
      <w:start w:val="1"/>
      <w:numFmt w:val="bullet"/>
      <w:lvlText w:val=""/>
      <w:lvlJc w:val="left"/>
      <w:pPr>
        <w:ind w:left="2160" w:hanging="360"/>
      </w:pPr>
      <w:rPr>
        <w:rFonts w:hint="default" w:ascii="Wingdings" w:hAnsi="Wingdings"/>
      </w:rPr>
    </w:lvl>
    <w:lvl w:ilvl="3" w:tplc="0590B5E6">
      <w:start w:val="1"/>
      <w:numFmt w:val="bullet"/>
      <w:lvlText w:val=""/>
      <w:lvlJc w:val="left"/>
      <w:pPr>
        <w:ind w:left="2880" w:hanging="360"/>
      </w:pPr>
      <w:rPr>
        <w:rFonts w:hint="default" w:ascii="Symbol" w:hAnsi="Symbol"/>
      </w:rPr>
    </w:lvl>
    <w:lvl w:ilvl="4" w:tplc="AFACDE4C">
      <w:start w:val="1"/>
      <w:numFmt w:val="bullet"/>
      <w:lvlText w:val="o"/>
      <w:lvlJc w:val="left"/>
      <w:pPr>
        <w:ind w:left="3600" w:hanging="360"/>
      </w:pPr>
      <w:rPr>
        <w:rFonts w:hint="default" w:ascii="Courier New" w:hAnsi="Courier New"/>
      </w:rPr>
    </w:lvl>
    <w:lvl w:ilvl="5" w:tplc="CBA2AA38">
      <w:start w:val="1"/>
      <w:numFmt w:val="bullet"/>
      <w:lvlText w:val=""/>
      <w:lvlJc w:val="left"/>
      <w:pPr>
        <w:ind w:left="4320" w:hanging="360"/>
      </w:pPr>
      <w:rPr>
        <w:rFonts w:hint="default" w:ascii="Wingdings" w:hAnsi="Wingdings"/>
      </w:rPr>
    </w:lvl>
    <w:lvl w:ilvl="6" w:tplc="AD7E44A0">
      <w:start w:val="1"/>
      <w:numFmt w:val="bullet"/>
      <w:lvlText w:val=""/>
      <w:lvlJc w:val="left"/>
      <w:pPr>
        <w:ind w:left="5040" w:hanging="360"/>
      </w:pPr>
      <w:rPr>
        <w:rFonts w:hint="default" w:ascii="Symbol" w:hAnsi="Symbol"/>
      </w:rPr>
    </w:lvl>
    <w:lvl w:ilvl="7" w:tplc="279E1C16">
      <w:start w:val="1"/>
      <w:numFmt w:val="bullet"/>
      <w:lvlText w:val="o"/>
      <w:lvlJc w:val="left"/>
      <w:pPr>
        <w:ind w:left="5760" w:hanging="360"/>
      </w:pPr>
      <w:rPr>
        <w:rFonts w:hint="default" w:ascii="Courier New" w:hAnsi="Courier New"/>
      </w:rPr>
    </w:lvl>
    <w:lvl w:ilvl="8" w:tplc="C102FA76">
      <w:start w:val="1"/>
      <w:numFmt w:val="bullet"/>
      <w:lvlText w:val=""/>
      <w:lvlJc w:val="left"/>
      <w:pPr>
        <w:ind w:left="6480" w:hanging="360"/>
      </w:pPr>
      <w:rPr>
        <w:rFonts w:hint="default" w:ascii="Wingdings" w:hAnsi="Wingdings"/>
      </w:rPr>
    </w:lvl>
  </w:abstractNum>
  <w:abstractNum w:abstractNumId="10" w15:restartNumberingAfterBreak="0">
    <w:nsid w:val="36616061"/>
    <w:multiLevelType w:val="hybridMultilevel"/>
    <w:tmpl w:val="4BC421C0"/>
    <w:lvl w:ilvl="0" w:tplc="071E6662">
      <w:start w:val="1"/>
      <w:numFmt w:val="bullet"/>
      <w:lvlText w:val="-"/>
      <w:lvlJc w:val="left"/>
      <w:pPr>
        <w:ind w:left="720" w:hanging="360"/>
      </w:pPr>
      <w:rPr>
        <w:rFonts w:hint="default" w:ascii="Calibri" w:hAnsi="Calibri"/>
      </w:rPr>
    </w:lvl>
    <w:lvl w:ilvl="1" w:tplc="29F02B70">
      <w:start w:val="1"/>
      <w:numFmt w:val="bullet"/>
      <w:lvlText w:val="o"/>
      <w:lvlJc w:val="left"/>
      <w:pPr>
        <w:ind w:left="1440" w:hanging="360"/>
      </w:pPr>
      <w:rPr>
        <w:rFonts w:hint="default" w:ascii="Courier New" w:hAnsi="Courier New"/>
      </w:rPr>
    </w:lvl>
    <w:lvl w:ilvl="2" w:tplc="C8F27B3C">
      <w:start w:val="1"/>
      <w:numFmt w:val="bullet"/>
      <w:lvlText w:val=""/>
      <w:lvlJc w:val="left"/>
      <w:pPr>
        <w:ind w:left="2160" w:hanging="360"/>
      </w:pPr>
      <w:rPr>
        <w:rFonts w:hint="default" w:ascii="Wingdings" w:hAnsi="Wingdings"/>
      </w:rPr>
    </w:lvl>
    <w:lvl w:ilvl="3" w:tplc="492208E2">
      <w:start w:val="1"/>
      <w:numFmt w:val="bullet"/>
      <w:lvlText w:val=""/>
      <w:lvlJc w:val="left"/>
      <w:pPr>
        <w:ind w:left="2880" w:hanging="360"/>
      </w:pPr>
      <w:rPr>
        <w:rFonts w:hint="default" w:ascii="Symbol" w:hAnsi="Symbol"/>
      </w:rPr>
    </w:lvl>
    <w:lvl w:ilvl="4" w:tplc="421A5F12">
      <w:start w:val="1"/>
      <w:numFmt w:val="bullet"/>
      <w:lvlText w:val="o"/>
      <w:lvlJc w:val="left"/>
      <w:pPr>
        <w:ind w:left="3600" w:hanging="360"/>
      </w:pPr>
      <w:rPr>
        <w:rFonts w:hint="default" w:ascii="Courier New" w:hAnsi="Courier New"/>
      </w:rPr>
    </w:lvl>
    <w:lvl w:ilvl="5" w:tplc="C05048CA">
      <w:start w:val="1"/>
      <w:numFmt w:val="bullet"/>
      <w:lvlText w:val=""/>
      <w:lvlJc w:val="left"/>
      <w:pPr>
        <w:ind w:left="4320" w:hanging="360"/>
      </w:pPr>
      <w:rPr>
        <w:rFonts w:hint="default" w:ascii="Wingdings" w:hAnsi="Wingdings"/>
      </w:rPr>
    </w:lvl>
    <w:lvl w:ilvl="6" w:tplc="DB0E2760">
      <w:start w:val="1"/>
      <w:numFmt w:val="bullet"/>
      <w:lvlText w:val=""/>
      <w:lvlJc w:val="left"/>
      <w:pPr>
        <w:ind w:left="5040" w:hanging="360"/>
      </w:pPr>
      <w:rPr>
        <w:rFonts w:hint="default" w:ascii="Symbol" w:hAnsi="Symbol"/>
      </w:rPr>
    </w:lvl>
    <w:lvl w:ilvl="7" w:tplc="17580352">
      <w:start w:val="1"/>
      <w:numFmt w:val="bullet"/>
      <w:lvlText w:val="o"/>
      <w:lvlJc w:val="left"/>
      <w:pPr>
        <w:ind w:left="5760" w:hanging="360"/>
      </w:pPr>
      <w:rPr>
        <w:rFonts w:hint="default" w:ascii="Courier New" w:hAnsi="Courier New"/>
      </w:rPr>
    </w:lvl>
    <w:lvl w:ilvl="8" w:tplc="D2743EE2">
      <w:start w:val="1"/>
      <w:numFmt w:val="bullet"/>
      <w:lvlText w:val=""/>
      <w:lvlJc w:val="left"/>
      <w:pPr>
        <w:ind w:left="6480" w:hanging="360"/>
      </w:pPr>
      <w:rPr>
        <w:rFonts w:hint="default" w:ascii="Wingdings" w:hAnsi="Wingdings"/>
      </w:rPr>
    </w:lvl>
  </w:abstractNum>
  <w:abstractNum w:abstractNumId="11" w15:restartNumberingAfterBreak="0">
    <w:nsid w:val="39384885"/>
    <w:multiLevelType w:val="hybridMultilevel"/>
    <w:tmpl w:val="D174E5D4"/>
    <w:lvl w:ilvl="0" w:tplc="B316F062">
      <w:start w:val="1"/>
      <w:numFmt w:val="bullet"/>
      <w:lvlText w:val="•"/>
      <w:lvlJc w:val="left"/>
      <w:pPr>
        <w:ind w:left="720" w:hanging="360"/>
      </w:pPr>
      <w:rPr>
        <w:rFonts w:hint="default" w:ascii="Arial" w:hAnsi="Arial"/>
      </w:rPr>
    </w:lvl>
    <w:lvl w:ilvl="1" w:tplc="A5180CC6">
      <w:start w:val="1"/>
      <w:numFmt w:val="bullet"/>
      <w:lvlText w:val="o"/>
      <w:lvlJc w:val="left"/>
      <w:pPr>
        <w:ind w:left="1440" w:hanging="360"/>
      </w:pPr>
      <w:rPr>
        <w:rFonts w:hint="default" w:ascii="Courier New" w:hAnsi="Courier New"/>
      </w:rPr>
    </w:lvl>
    <w:lvl w:ilvl="2" w:tplc="6B3C62D6">
      <w:start w:val="1"/>
      <w:numFmt w:val="bullet"/>
      <w:lvlText w:val=""/>
      <w:lvlJc w:val="left"/>
      <w:pPr>
        <w:ind w:left="2160" w:hanging="360"/>
      </w:pPr>
      <w:rPr>
        <w:rFonts w:hint="default" w:ascii="Wingdings" w:hAnsi="Wingdings"/>
      </w:rPr>
    </w:lvl>
    <w:lvl w:ilvl="3" w:tplc="47ECB98A">
      <w:start w:val="1"/>
      <w:numFmt w:val="bullet"/>
      <w:lvlText w:val=""/>
      <w:lvlJc w:val="left"/>
      <w:pPr>
        <w:ind w:left="2880" w:hanging="360"/>
      </w:pPr>
      <w:rPr>
        <w:rFonts w:hint="default" w:ascii="Symbol" w:hAnsi="Symbol"/>
      </w:rPr>
    </w:lvl>
    <w:lvl w:ilvl="4" w:tplc="9368841C">
      <w:start w:val="1"/>
      <w:numFmt w:val="bullet"/>
      <w:lvlText w:val="o"/>
      <w:lvlJc w:val="left"/>
      <w:pPr>
        <w:ind w:left="3600" w:hanging="360"/>
      </w:pPr>
      <w:rPr>
        <w:rFonts w:hint="default" w:ascii="Courier New" w:hAnsi="Courier New"/>
      </w:rPr>
    </w:lvl>
    <w:lvl w:ilvl="5" w:tplc="BFAEF570">
      <w:start w:val="1"/>
      <w:numFmt w:val="bullet"/>
      <w:lvlText w:val=""/>
      <w:lvlJc w:val="left"/>
      <w:pPr>
        <w:ind w:left="4320" w:hanging="360"/>
      </w:pPr>
      <w:rPr>
        <w:rFonts w:hint="default" w:ascii="Wingdings" w:hAnsi="Wingdings"/>
      </w:rPr>
    </w:lvl>
    <w:lvl w:ilvl="6" w:tplc="88383A44">
      <w:start w:val="1"/>
      <w:numFmt w:val="bullet"/>
      <w:lvlText w:val=""/>
      <w:lvlJc w:val="left"/>
      <w:pPr>
        <w:ind w:left="5040" w:hanging="360"/>
      </w:pPr>
      <w:rPr>
        <w:rFonts w:hint="default" w:ascii="Symbol" w:hAnsi="Symbol"/>
      </w:rPr>
    </w:lvl>
    <w:lvl w:ilvl="7" w:tplc="998610E6">
      <w:start w:val="1"/>
      <w:numFmt w:val="bullet"/>
      <w:lvlText w:val="o"/>
      <w:lvlJc w:val="left"/>
      <w:pPr>
        <w:ind w:left="5760" w:hanging="360"/>
      </w:pPr>
      <w:rPr>
        <w:rFonts w:hint="default" w:ascii="Courier New" w:hAnsi="Courier New"/>
      </w:rPr>
    </w:lvl>
    <w:lvl w:ilvl="8" w:tplc="B0A2B0BA">
      <w:start w:val="1"/>
      <w:numFmt w:val="bullet"/>
      <w:lvlText w:val=""/>
      <w:lvlJc w:val="left"/>
      <w:pPr>
        <w:ind w:left="6480" w:hanging="360"/>
      </w:pPr>
      <w:rPr>
        <w:rFonts w:hint="default" w:ascii="Wingdings" w:hAnsi="Wingdings"/>
      </w:rPr>
    </w:lvl>
  </w:abstractNum>
  <w:abstractNum w:abstractNumId="12" w15:restartNumberingAfterBreak="0">
    <w:nsid w:val="40F12E5C"/>
    <w:multiLevelType w:val="hybridMultilevel"/>
    <w:tmpl w:val="99909540"/>
    <w:lvl w:ilvl="0" w:tplc="5C4AE3A2">
      <w:start w:val="1"/>
      <w:numFmt w:val="bullet"/>
      <w:lvlText w:val="-"/>
      <w:lvlJc w:val="left"/>
      <w:pPr>
        <w:ind w:left="720" w:hanging="360"/>
      </w:pPr>
      <w:rPr>
        <w:rFonts w:hint="default" w:ascii="Calibri" w:hAnsi="Calibri"/>
      </w:rPr>
    </w:lvl>
    <w:lvl w:ilvl="1" w:tplc="5964DD8A">
      <w:start w:val="1"/>
      <w:numFmt w:val="bullet"/>
      <w:lvlText w:val="o"/>
      <w:lvlJc w:val="left"/>
      <w:pPr>
        <w:ind w:left="1440" w:hanging="360"/>
      </w:pPr>
      <w:rPr>
        <w:rFonts w:hint="default" w:ascii="Courier New" w:hAnsi="Courier New"/>
      </w:rPr>
    </w:lvl>
    <w:lvl w:ilvl="2" w:tplc="7846723A">
      <w:start w:val="1"/>
      <w:numFmt w:val="bullet"/>
      <w:lvlText w:val=""/>
      <w:lvlJc w:val="left"/>
      <w:pPr>
        <w:ind w:left="2160" w:hanging="360"/>
      </w:pPr>
      <w:rPr>
        <w:rFonts w:hint="default" w:ascii="Wingdings" w:hAnsi="Wingdings"/>
      </w:rPr>
    </w:lvl>
    <w:lvl w:ilvl="3" w:tplc="859047DE">
      <w:start w:val="1"/>
      <w:numFmt w:val="bullet"/>
      <w:lvlText w:val=""/>
      <w:lvlJc w:val="left"/>
      <w:pPr>
        <w:ind w:left="2880" w:hanging="360"/>
      </w:pPr>
      <w:rPr>
        <w:rFonts w:hint="default" w:ascii="Symbol" w:hAnsi="Symbol"/>
      </w:rPr>
    </w:lvl>
    <w:lvl w:ilvl="4" w:tplc="7C764E76">
      <w:start w:val="1"/>
      <w:numFmt w:val="bullet"/>
      <w:lvlText w:val="o"/>
      <w:lvlJc w:val="left"/>
      <w:pPr>
        <w:ind w:left="3600" w:hanging="360"/>
      </w:pPr>
      <w:rPr>
        <w:rFonts w:hint="default" w:ascii="Courier New" w:hAnsi="Courier New"/>
      </w:rPr>
    </w:lvl>
    <w:lvl w:ilvl="5" w:tplc="73B2EB06">
      <w:start w:val="1"/>
      <w:numFmt w:val="bullet"/>
      <w:lvlText w:val=""/>
      <w:lvlJc w:val="left"/>
      <w:pPr>
        <w:ind w:left="4320" w:hanging="360"/>
      </w:pPr>
      <w:rPr>
        <w:rFonts w:hint="default" w:ascii="Wingdings" w:hAnsi="Wingdings"/>
      </w:rPr>
    </w:lvl>
    <w:lvl w:ilvl="6" w:tplc="06BCB5BE">
      <w:start w:val="1"/>
      <w:numFmt w:val="bullet"/>
      <w:lvlText w:val=""/>
      <w:lvlJc w:val="left"/>
      <w:pPr>
        <w:ind w:left="5040" w:hanging="360"/>
      </w:pPr>
      <w:rPr>
        <w:rFonts w:hint="default" w:ascii="Symbol" w:hAnsi="Symbol"/>
      </w:rPr>
    </w:lvl>
    <w:lvl w:ilvl="7" w:tplc="ED44F5F2">
      <w:start w:val="1"/>
      <w:numFmt w:val="bullet"/>
      <w:lvlText w:val="o"/>
      <w:lvlJc w:val="left"/>
      <w:pPr>
        <w:ind w:left="5760" w:hanging="360"/>
      </w:pPr>
      <w:rPr>
        <w:rFonts w:hint="default" w:ascii="Courier New" w:hAnsi="Courier New"/>
      </w:rPr>
    </w:lvl>
    <w:lvl w:ilvl="8" w:tplc="F4C6DC2C">
      <w:start w:val="1"/>
      <w:numFmt w:val="bullet"/>
      <w:lvlText w:val=""/>
      <w:lvlJc w:val="left"/>
      <w:pPr>
        <w:ind w:left="6480" w:hanging="360"/>
      </w:pPr>
      <w:rPr>
        <w:rFonts w:hint="default" w:ascii="Wingdings" w:hAnsi="Wingdings"/>
      </w:rPr>
    </w:lvl>
  </w:abstractNum>
  <w:abstractNum w:abstractNumId="13" w15:restartNumberingAfterBreak="0">
    <w:nsid w:val="43F83CF5"/>
    <w:multiLevelType w:val="hybridMultilevel"/>
    <w:tmpl w:val="7D664A9E"/>
    <w:lvl w:ilvl="0" w:tplc="E2A6A290">
      <w:start w:val="1"/>
      <w:numFmt w:val="bullet"/>
      <w:lvlText w:val="-"/>
      <w:lvlJc w:val="left"/>
      <w:pPr>
        <w:ind w:left="720" w:hanging="360"/>
      </w:pPr>
      <w:rPr>
        <w:rFonts w:hint="default" w:ascii="Calibri" w:hAnsi="Calibri"/>
      </w:rPr>
    </w:lvl>
    <w:lvl w:ilvl="1" w:tplc="02E0943E">
      <w:start w:val="1"/>
      <w:numFmt w:val="bullet"/>
      <w:lvlText w:val="o"/>
      <w:lvlJc w:val="left"/>
      <w:pPr>
        <w:ind w:left="1440" w:hanging="360"/>
      </w:pPr>
      <w:rPr>
        <w:rFonts w:hint="default" w:ascii="Courier New" w:hAnsi="Courier New"/>
      </w:rPr>
    </w:lvl>
    <w:lvl w:ilvl="2" w:tplc="78E43044">
      <w:start w:val="1"/>
      <w:numFmt w:val="bullet"/>
      <w:lvlText w:val=""/>
      <w:lvlJc w:val="left"/>
      <w:pPr>
        <w:ind w:left="2160" w:hanging="360"/>
      </w:pPr>
      <w:rPr>
        <w:rFonts w:hint="default" w:ascii="Wingdings" w:hAnsi="Wingdings"/>
      </w:rPr>
    </w:lvl>
    <w:lvl w:ilvl="3" w:tplc="10A87350">
      <w:start w:val="1"/>
      <w:numFmt w:val="bullet"/>
      <w:lvlText w:val=""/>
      <w:lvlJc w:val="left"/>
      <w:pPr>
        <w:ind w:left="2880" w:hanging="360"/>
      </w:pPr>
      <w:rPr>
        <w:rFonts w:hint="default" w:ascii="Symbol" w:hAnsi="Symbol"/>
      </w:rPr>
    </w:lvl>
    <w:lvl w:ilvl="4" w:tplc="24428390">
      <w:start w:val="1"/>
      <w:numFmt w:val="bullet"/>
      <w:lvlText w:val="o"/>
      <w:lvlJc w:val="left"/>
      <w:pPr>
        <w:ind w:left="3600" w:hanging="360"/>
      </w:pPr>
      <w:rPr>
        <w:rFonts w:hint="default" w:ascii="Courier New" w:hAnsi="Courier New"/>
      </w:rPr>
    </w:lvl>
    <w:lvl w:ilvl="5" w:tplc="B9CAFFCE">
      <w:start w:val="1"/>
      <w:numFmt w:val="bullet"/>
      <w:lvlText w:val=""/>
      <w:lvlJc w:val="left"/>
      <w:pPr>
        <w:ind w:left="4320" w:hanging="360"/>
      </w:pPr>
      <w:rPr>
        <w:rFonts w:hint="default" w:ascii="Wingdings" w:hAnsi="Wingdings"/>
      </w:rPr>
    </w:lvl>
    <w:lvl w:ilvl="6" w:tplc="1768483C">
      <w:start w:val="1"/>
      <w:numFmt w:val="bullet"/>
      <w:lvlText w:val=""/>
      <w:lvlJc w:val="left"/>
      <w:pPr>
        <w:ind w:left="5040" w:hanging="360"/>
      </w:pPr>
      <w:rPr>
        <w:rFonts w:hint="default" w:ascii="Symbol" w:hAnsi="Symbol"/>
      </w:rPr>
    </w:lvl>
    <w:lvl w:ilvl="7" w:tplc="9B36093C">
      <w:start w:val="1"/>
      <w:numFmt w:val="bullet"/>
      <w:lvlText w:val="o"/>
      <w:lvlJc w:val="left"/>
      <w:pPr>
        <w:ind w:left="5760" w:hanging="360"/>
      </w:pPr>
      <w:rPr>
        <w:rFonts w:hint="default" w:ascii="Courier New" w:hAnsi="Courier New"/>
      </w:rPr>
    </w:lvl>
    <w:lvl w:ilvl="8" w:tplc="B89E2368">
      <w:start w:val="1"/>
      <w:numFmt w:val="bullet"/>
      <w:lvlText w:val=""/>
      <w:lvlJc w:val="left"/>
      <w:pPr>
        <w:ind w:left="6480" w:hanging="360"/>
      </w:pPr>
      <w:rPr>
        <w:rFonts w:hint="default" w:ascii="Wingdings" w:hAnsi="Wingdings"/>
      </w:rPr>
    </w:lvl>
  </w:abstractNum>
  <w:abstractNum w:abstractNumId="14" w15:restartNumberingAfterBreak="0">
    <w:nsid w:val="5E995D87"/>
    <w:multiLevelType w:val="hybridMultilevel"/>
    <w:tmpl w:val="B4B8797A"/>
    <w:lvl w:ilvl="0" w:tplc="B3E04FF4">
      <w:start w:val="1"/>
      <w:numFmt w:val="bullet"/>
      <w:lvlText w:val="-"/>
      <w:lvlJc w:val="left"/>
      <w:pPr>
        <w:ind w:left="720" w:hanging="360"/>
      </w:pPr>
      <w:rPr>
        <w:rFonts w:hint="default" w:ascii="Calibri" w:hAnsi="Calibri"/>
      </w:rPr>
    </w:lvl>
    <w:lvl w:ilvl="1" w:tplc="B26A38F2">
      <w:start w:val="1"/>
      <w:numFmt w:val="bullet"/>
      <w:lvlText w:val="o"/>
      <w:lvlJc w:val="left"/>
      <w:pPr>
        <w:ind w:left="1440" w:hanging="360"/>
      </w:pPr>
      <w:rPr>
        <w:rFonts w:hint="default" w:ascii="Courier New" w:hAnsi="Courier New"/>
      </w:rPr>
    </w:lvl>
    <w:lvl w:ilvl="2" w:tplc="11C047C4">
      <w:start w:val="1"/>
      <w:numFmt w:val="bullet"/>
      <w:lvlText w:val=""/>
      <w:lvlJc w:val="left"/>
      <w:pPr>
        <w:ind w:left="2160" w:hanging="360"/>
      </w:pPr>
      <w:rPr>
        <w:rFonts w:hint="default" w:ascii="Wingdings" w:hAnsi="Wingdings"/>
      </w:rPr>
    </w:lvl>
    <w:lvl w:ilvl="3" w:tplc="C002A832">
      <w:start w:val="1"/>
      <w:numFmt w:val="bullet"/>
      <w:lvlText w:val=""/>
      <w:lvlJc w:val="left"/>
      <w:pPr>
        <w:ind w:left="2880" w:hanging="360"/>
      </w:pPr>
      <w:rPr>
        <w:rFonts w:hint="default" w:ascii="Symbol" w:hAnsi="Symbol"/>
      </w:rPr>
    </w:lvl>
    <w:lvl w:ilvl="4" w:tplc="3A1216EA">
      <w:start w:val="1"/>
      <w:numFmt w:val="bullet"/>
      <w:lvlText w:val="o"/>
      <w:lvlJc w:val="left"/>
      <w:pPr>
        <w:ind w:left="3600" w:hanging="360"/>
      </w:pPr>
      <w:rPr>
        <w:rFonts w:hint="default" w:ascii="Courier New" w:hAnsi="Courier New"/>
      </w:rPr>
    </w:lvl>
    <w:lvl w:ilvl="5" w:tplc="80803336">
      <w:start w:val="1"/>
      <w:numFmt w:val="bullet"/>
      <w:lvlText w:val=""/>
      <w:lvlJc w:val="left"/>
      <w:pPr>
        <w:ind w:left="4320" w:hanging="360"/>
      </w:pPr>
      <w:rPr>
        <w:rFonts w:hint="default" w:ascii="Wingdings" w:hAnsi="Wingdings"/>
      </w:rPr>
    </w:lvl>
    <w:lvl w:ilvl="6" w:tplc="276CC328">
      <w:start w:val="1"/>
      <w:numFmt w:val="bullet"/>
      <w:lvlText w:val=""/>
      <w:lvlJc w:val="left"/>
      <w:pPr>
        <w:ind w:left="5040" w:hanging="360"/>
      </w:pPr>
      <w:rPr>
        <w:rFonts w:hint="default" w:ascii="Symbol" w:hAnsi="Symbol"/>
      </w:rPr>
    </w:lvl>
    <w:lvl w:ilvl="7" w:tplc="5EBA76AA">
      <w:start w:val="1"/>
      <w:numFmt w:val="bullet"/>
      <w:lvlText w:val="o"/>
      <w:lvlJc w:val="left"/>
      <w:pPr>
        <w:ind w:left="5760" w:hanging="360"/>
      </w:pPr>
      <w:rPr>
        <w:rFonts w:hint="default" w:ascii="Courier New" w:hAnsi="Courier New"/>
      </w:rPr>
    </w:lvl>
    <w:lvl w:ilvl="8" w:tplc="F56266B0">
      <w:start w:val="1"/>
      <w:numFmt w:val="bullet"/>
      <w:lvlText w:val=""/>
      <w:lvlJc w:val="left"/>
      <w:pPr>
        <w:ind w:left="6480" w:hanging="360"/>
      </w:pPr>
      <w:rPr>
        <w:rFonts w:hint="default" w:ascii="Wingdings" w:hAnsi="Wingdings"/>
      </w:rPr>
    </w:lvl>
  </w:abstractNum>
  <w:abstractNum w:abstractNumId="15" w15:restartNumberingAfterBreak="0">
    <w:nsid w:val="65361438"/>
    <w:multiLevelType w:val="hybridMultilevel"/>
    <w:tmpl w:val="DC46EF9E"/>
    <w:lvl w:ilvl="0" w:tplc="1DB880FC">
      <w:start w:val="1"/>
      <w:numFmt w:val="bullet"/>
      <w:lvlText w:val="-"/>
      <w:lvlJc w:val="left"/>
      <w:pPr>
        <w:ind w:left="720" w:hanging="360"/>
      </w:pPr>
      <w:rPr>
        <w:rFonts w:hint="default" w:ascii="Calibri" w:hAnsi="Calibri"/>
      </w:rPr>
    </w:lvl>
    <w:lvl w:ilvl="1" w:tplc="AFB69002">
      <w:start w:val="1"/>
      <w:numFmt w:val="bullet"/>
      <w:lvlText w:val="o"/>
      <w:lvlJc w:val="left"/>
      <w:pPr>
        <w:ind w:left="1440" w:hanging="360"/>
      </w:pPr>
      <w:rPr>
        <w:rFonts w:hint="default" w:ascii="Courier New" w:hAnsi="Courier New"/>
      </w:rPr>
    </w:lvl>
    <w:lvl w:ilvl="2" w:tplc="1BF2573A">
      <w:start w:val="1"/>
      <w:numFmt w:val="bullet"/>
      <w:lvlText w:val=""/>
      <w:lvlJc w:val="left"/>
      <w:pPr>
        <w:ind w:left="2160" w:hanging="360"/>
      </w:pPr>
      <w:rPr>
        <w:rFonts w:hint="default" w:ascii="Wingdings" w:hAnsi="Wingdings"/>
      </w:rPr>
    </w:lvl>
    <w:lvl w:ilvl="3" w:tplc="AE823658">
      <w:start w:val="1"/>
      <w:numFmt w:val="bullet"/>
      <w:lvlText w:val=""/>
      <w:lvlJc w:val="left"/>
      <w:pPr>
        <w:ind w:left="2880" w:hanging="360"/>
      </w:pPr>
      <w:rPr>
        <w:rFonts w:hint="default" w:ascii="Symbol" w:hAnsi="Symbol"/>
      </w:rPr>
    </w:lvl>
    <w:lvl w:ilvl="4" w:tplc="2596660A">
      <w:start w:val="1"/>
      <w:numFmt w:val="bullet"/>
      <w:lvlText w:val="o"/>
      <w:lvlJc w:val="left"/>
      <w:pPr>
        <w:ind w:left="3600" w:hanging="360"/>
      </w:pPr>
      <w:rPr>
        <w:rFonts w:hint="default" w:ascii="Courier New" w:hAnsi="Courier New"/>
      </w:rPr>
    </w:lvl>
    <w:lvl w:ilvl="5" w:tplc="0AF22114">
      <w:start w:val="1"/>
      <w:numFmt w:val="bullet"/>
      <w:lvlText w:val=""/>
      <w:lvlJc w:val="left"/>
      <w:pPr>
        <w:ind w:left="4320" w:hanging="360"/>
      </w:pPr>
      <w:rPr>
        <w:rFonts w:hint="default" w:ascii="Wingdings" w:hAnsi="Wingdings"/>
      </w:rPr>
    </w:lvl>
    <w:lvl w:ilvl="6" w:tplc="3FEA7F80">
      <w:start w:val="1"/>
      <w:numFmt w:val="bullet"/>
      <w:lvlText w:val=""/>
      <w:lvlJc w:val="left"/>
      <w:pPr>
        <w:ind w:left="5040" w:hanging="360"/>
      </w:pPr>
      <w:rPr>
        <w:rFonts w:hint="default" w:ascii="Symbol" w:hAnsi="Symbol"/>
      </w:rPr>
    </w:lvl>
    <w:lvl w:ilvl="7" w:tplc="BC9C45DA">
      <w:start w:val="1"/>
      <w:numFmt w:val="bullet"/>
      <w:lvlText w:val="o"/>
      <w:lvlJc w:val="left"/>
      <w:pPr>
        <w:ind w:left="5760" w:hanging="360"/>
      </w:pPr>
      <w:rPr>
        <w:rFonts w:hint="default" w:ascii="Courier New" w:hAnsi="Courier New"/>
      </w:rPr>
    </w:lvl>
    <w:lvl w:ilvl="8" w:tplc="490CA172">
      <w:start w:val="1"/>
      <w:numFmt w:val="bullet"/>
      <w:lvlText w:val=""/>
      <w:lvlJc w:val="left"/>
      <w:pPr>
        <w:ind w:left="6480" w:hanging="360"/>
      </w:pPr>
      <w:rPr>
        <w:rFonts w:hint="default" w:ascii="Wingdings" w:hAnsi="Wingdings"/>
      </w:rPr>
    </w:lvl>
  </w:abstractNum>
  <w:abstractNum w:abstractNumId="16" w15:restartNumberingAfterBreak="0">
    <w:nsid w:val="69D8476B"/>
    <w:multiLevelType w:val="hybridMultilevel"/>
    <w:tmpl w:val="2A7667AA"/>
    <w:lvl w:ilvl="0" w:tplc="46B279C4">
      <w:start w:val="1"/>
      <w:numFmt w:val="bullet"/>
      <w:lvlText w:val="-"/>
      <w:lvlJc w:val="left"/>
      <w:pPr>
        <w:ind w:left="720" w:hanging="360"/>
      </w:pPr>
      <w:rPr>
        <w:rFonts w:hint="default" w:ascii="Calibri" w:hAnsi="Calibri"/>
      </w:rPr>
    </w:lvl>
    <w:lvl w:ilvl="1" w:tplc="E10C205C">
      <w:start w:val="1"/>
      <w:numFmt w:val="bullet"/>
      <w:lvlText w:val="o"/>
      <w:lvlJc w:val="left"/>
      <w:pPr>
        <w:ind w:left="1440" w:hanging="360"/>
      </w:pPr>
      <w:rPr>
        <w:rFonts w:hint="default" w:ascii="Courier New" w:hAnsi="Courier New"/>
      </w:rPr>
    </w:lvl>
    <w:lvl w:ilvl="2" w:tplc="C2945EB2">
      <w:start w:val="1"/>
      <w:numFmt w:val="bullet"/>
      <w:lvlText w:val=""/>
      <w:lvlJc w:val="left"/>
      <w:pPr>
        <w:ind w:left="2160" w:hanging="360"/>
      </w:pPr>
      <w:rPr>
        <w:rFonts w:hint="default" w:ascii="Wingdings" w:hAnsi="Wingdings"/>
      </w:rPr>
    </w:lvl>
    <w:lvl w:ilvl="3" w:tplc="3C74AA3A">
      <w:start w:val="1"/>
      <w:numFmt w:val="bullet"/>
      <w:lvlText w:val=""/>
      <w:lvlJc w:val="left"/>
      <w:pPr>
        <w:ind w:left="2880" w:hanging="360"/>
      </w:pPr>
      <w:rPr>
        <w:rFonts w:hint="default" w:ascii="Symbol" w:hAnsi="Symbol"/>
      </w:rPr>
    </w:lvl>
    <w:lvl w:ilvl="4" w:tplc="FDD2ED1E">
      <w:start w:val="1"/>
      <w:numFmt w:val="bullet"/>
      <w:lvlText w:val="o"/>
      <w:lvlJc w:val="left"/>
      <w:pPr>
        <w:ind w:left="3600" w:hanging="360"/>
      </w:pPr>
      <w:rPr>
        <w:rFonts w:hint="default" w:ascii="Courier New" w:hAnsi="Courier New"/>
      </w:rPr>
    </w:lvl>
    <w:lvl w:ilvl="5" w:tplc="42FEA108">
      <w:start w:val="1"/>
      <w:numFmt w:val="bullet"/>
      <w:lvlText w:val=""/>
      <w:lvlJc w:val="left"/>
      <w:pPr>
        <w:ind w:left="4320" w:hanging="360"/>
      </w:pPr>
      <w:rPr>
        <w:rFonts w:hint="default" w:ascii="Wingdings" w:hAnsi="Wingdings"/>
      </w:rPr>
    </w:lvl>
    <w:lvl w:ilvl="6" w:tplc="3EEAFB0A">
      <w:start w:val="1"/>
      <w:numFmt w:val="bullet"/>
      <w:lvlText w:val=""/>
      <w:lvlJc w:val="left"/>
      <w:pPr>
        <w:ind w:left="5040" w:hanging="360"/>
      </w:pPr>
      <w:rPr>
        <w:rFonts w:hint="default" w:ascii="Symbol" w:hAnsi="Symbol"/>
      </w:rPr>
    </w:lvl>
    <w:lvl w:ilvl="7" w:tplc="4E7096A6">
      <w:start w:val="1"/>
      <w:numFmt w:val="bullet"/>
      <w:lvlText w:val="o"/>
      <w:lvlJc w:val="left"/>
      <w:pPr>
        <w:ind w:left="5760" w:hanging="360"/>
      </w:pPr>
      <w:rPr>
        <w:rFonts w:hint="default" w:ascii="Courier New" w:hAnsi="Courier New"/>
      </w:rPr>
    </w:lvl>
    <w:lvl w:ilvl="8" w:tplc="D0FAB868">
      <w:start w:val="1"/>
      <w:numFmt w:val="bullet"/>
      <w:lvlText w:val=""/>
      <w:lvlJc w:val="left"/>
      <w:pPr>
        <w:ind w:left="6480" w:hanging="360"/>
      </w:pPr>
      <w:rPr>
        <w:rFonts w:hint="default" w:ascii="Wingdings" w:hAnsi="Wingdings"/>
      </w:rPr>
    </w:lvl>
  </w:abstractNum>
  <w:abstractNum w:abstractNumId="17" w15:restartNumberingAfterBreak="0">
    <w:nsid w:val="6BEA2E33"/>
    <w:multiLevelType w:val="hybridMultilevel"/>
    <w:tmpl w:val="119872C8"/>
    <w:lvl w:ilvl="0" w:tplc="D8E08780">
      <w:start w:val="1"/>
      <w:numFmt w:val="bullet"/>
      <w:lvlText w:val="-"/>
      <w:lvlJc w:val="left"/>
      <w:pPr>
        <w:ind w:left="720" w:hanging="360"/>
      </w:pPr>
      <w:rPr>
        <w:rFonts w:hint="default" w:ascii="Calibri" w:hAnsi="Calibri"/>
      </w:rPr>
    </w:lvl>
    <w:lvl w:ilvl="1" w:tplc="CF6AC8D2">
      <w:start w:val="1"/>
      <w:numFmt w:val="bullet"/>
      <w:lvlText w:val="o"/>
      <w:lvlJc w:val="left"/>
      <w:pPr>
        <w:ind w:left="1440" w:hanging="360"/>
      </w:pPr>
      <w:rPr>
        <w:rFonts w:hint="default" w:ascii="Courier New" w:hAnsi="Courier New"/>
      </w:rPr>
    </w:lvl>
    <w:lvl w:ilvl="2" w:tplc="B1A495E2">
      <w:start w:val="1"/>
      <w:numFmt w:val="bullet"/>
      <w:lvlText w:val=""/>
      <w:lvlJc w:val="left"/>
      <w:pPr>
        <w:ind w:left="2160" w:hanging="360"/>
      </w:pPr>
      <w:rPr>
        <w:rFonts w:hint="default" w:ascii="Wingdings" w:hAnsi="Wingdings"/>
      </w:rPr>
    </w:lvl>
    <w:lvl w:ilvl="3" w:tplc="7868A2D0">
      <w:start w:val="1"/>
      <w:numFmt w:val="bullet"/>
      <w:lvlText w:val=""/>
      <w:lvlJc w:val="left"/>
      <w:pPr>
        <w:ind w:left="2880" w:hanging="360"/>
      </w:pPr>
      <w:rPr>
        <w:rFonts w:hint="default" w:ascii="Symbol" w:hAnsi="Symbol"/>
      </w:rPr>
    </w:lvl>
    <w:lvl w:ilvl="4" w:tplc="7040B02E">
      <w:start w:val="1"/>
      <w:numFmt w:val="bullet"/>
      <w:lvlText w:val="o"/>
      <w:lvlJc w:val="left"/>
      <w:pPr>
        <w:ind w:left="3600" w:hanging="360"/>
      </w:pPr>
      <w:rPr>
        <w:rFonts w:hint="default" w:ascii="Courier New" w:hAnsi="Courier New"/>
      </w:rPr>
    </w:lvl>
    <w:lvl w:ilvl="5" w:tplc="5AFA7A76">
      <w:start w:val="1"/>
      <w:numFmt w:val="bullet"/>
      <w:lvlText w:val=""/>
      <w:lvlJc w:val="left"/>
      <w:pPr>
        <w:ind w:left="4320" w:hanging="360"/>
      </w:pPr>
      <w:rPr>
        <w:rFonts w:hint="default" w:ascii="Wingdings" w:hAnsi="Wingdings"/>
      </w:rPr>
    </w:lvl>
    <w:lvl w:ilvl="6" w:tplc="6192AC0C">
      <w:start w:val="1"/>
      <w:numFmt w:val="bullet"/>
      <w:lvlText w:val=""/>
      <w:lvlJc w:val="left"/>
      <w:pPr>
        <w:ind w:left="5040" w:hanging="360"/>
      </w:pPr>
      <w:rPr>
        <w:rFonts w:hint="default" w:ascii="Symbol" w:hAnsi="Symbol"/>
      </w:rPr>
    </w:lvl>
    <w:lvl w:ilvl="7" w:tplc="F40C1530">
      <w:start w:val="1"/>
      <w:numFmt w:val="bullet"/>
      <w:lvlText w:val="o"/>
      <w:lvlJc w:val="left"/>
      <w:pPr>
        <w:ind w:left="5760" w:hanging="360"/>
      </w:pPr>
      <w:rPr>
        <w:rFonts w:hint="default" w:ascii="Courier New" w:hAnsi="Courier New"/>
      </w:rPr>
    </w:lvl>
    <w:lvl w:ilvl="8" w:tplc="3BAA6FEC">
      <w:start w:val="1"/>
      <w:numFmt w:val="bullet"/>
      <w:lvlText w:val=""/>
      <w:lvlJc w:val="left"/>
      <w:pPr>
        <w:ind w:left="6480" w:hanging="360"/>
      </w:pPr>
      <w:rPr>
        <w:rFonts w:hint="default" w:ascii="Wingdings" w:hAnsi="Wingdings"/>
      </w:rPr>
    </w:lvl>
  </w:abstractNum>
  <w:abstractNum w:abstractNumId="18" w15:restartNumberingAfterBreak="0">
    <w:nsid w:val="6BF20186"/>
    <w:multiLevelType w:val="hybridMultilevel"/>
    <w:tmpl w:val="5706FB7E"/>
    <w:lvl w:ilvl="0" w:tplc="B8D09DBE">
      <w:start w:val="1"/>
      <w:numFmt w:val="bullet"/>
      <w:lvlText w:val="-"/>
      <w:lvlJc w:val="left"/>
      <w:pPr>
        <w:ind w:left="720" w:hanging="360"/>
      </w:pPr>
      <w:rPr>
        <w:rFonts w:hint="default" w:ascii="Calibri" w:hAnsi="Calibri"/>
      </w:rPr>
    </w:lvl>
    <w:lvl w:ilvl="1" w:tplc="F2541A9E">
      <w:start w:val="1"/>
      <w:numFmt w:val="bullet"/>
      <w:lvlText w:val="o"/>
      <w:lvlJc w:val="left"/>
      <w:pPr>
        <w:ind w:left="1440" w:hanging="360"/>
      </w:pPr>
      <w:rPr>
        <w:rFonts w:hint="default" w:ascii="Courier New" w:hAnsi="Courier New"/>
      </w:rPr>
    </w:lvl>
    <w:lvl w:ilvl="2" w:tplc="6E4A94B6">
      <w:start w:val="1"/>
      <w:numFmt w:val="bullet"/>
      <w:lvlText w:val=""/>
      <w:lvlJc w:val="left"/>
      <w:pPr>
        <w:ind w:left="2160" w:hanging="360"/>
      </w:pPr>
      <w:rPr>
        <w:rFonts w:hint="default" w:ascii="Wingdings" w:hAnsi="Wingdings"/>
      </w:rPr>
    </w:lvl>
    <w:lvl w:ilvl="3" w:tplc="AEC680A8">
      <w:start w:val="1"/>
      <w:numFmt w:val="bullet"/>
      <w:lvlText w:val=""/>
      <w:lvlJc w:val="left"/>
      <w:pPr>
        <w:ind w:left="2880" w:hanging="360"/>
      </w:pPr>
      <w:rPr>
        <w:rFonts w:hint="default" w:ascii="Symbol" w:hAnsi="Symbol"/>
      </w:rPr>
    </w:lvl>
    <w:lvl w:ilvl="4" w:tplc="18CCA6AA">
      <w:start w:val="1"/>
      <w:numFmt w:val="bullet"/>
      <w:lvlText w:val="o"/>
      <w:lvlJc w:val="left"/>
      <w:pPr>
        <w:ind w:left="3600" w:hanging="360"/>
      </w:pPr>
      <w:rPr>
        <w:rFonts w:hint="default" w:ascii="Courier New" w:hAnsi="Courier New"/>
      </w:rPr>
    </w:lvl>
    <w:lvl w:ilvl="5" w:tplc="7B5CED18">
      <w:start w:val="1"/>
      <w:numFmt w:val="bullet"/>
      <w:lvlText w:val=""/>
      <w:lvlJc w:val="left"/>
      <w:pPr>
        <w:ind w:left="4320" w:hanging="360"/>
      </w:pPr>
      <w:rPr>
        <w:rFonts w:hint="default" w:ascii="Wingdings" w:hAnsi="Wingdings"/>
      </w:rPr>
    </w:lvl>
    <w:lvl w:ilvl="6" w:tplc="4CD04808">
      <w:start w:val="1"/>
      <w:numFmt w:val="bullet"/>
      <w:lvlText w:val=""/>
      <w:lvlJc w:val="left"/>
      <w:pPr>
        <w:ind w:left="5040" w:hanging="360"/>
      </w:pPr>
      <w:rPr>
        <w:rFonts w:hint="default" w:ascii="Symbol" w:hAnsi="Symbol"/>
      </w:rPr>
    </w:lvl>
    <w:lvl w:ilvl="7" w:tplc="F0CC681A">
      <w:start w:val="1"/>
      <w:numFmt w:val="bullet"/>
      <w:lvlText w:val="o"/>
      <w:lvlJc w:val="left"/>
      <w:pPr>
        <w:ind w:left="5760" w:hanging="360"/>
      </w:pPr>
      <w:rPr>
        <w:rFonts w:hint="default" w:ascii="Courier New" w:hAnsi="Courier New"/>
      </w:rPr>
    </w:lvl>
    <w:lvl w:ilvl="8" w:tplc="33801A5E">
      <w:start w:val="1"/>
      <w:numFmt w:val="bullet"/>
      <w:lvlText w:val=""/>
      <w:lvlJc w:val="left"/>
      <w:pPr>
        <w:ind w:left="6480" w:hanging="360"/>
      </w:pPr>
      <w:rPr>
        <w:rFonts w:hint="default" w:ascii="Wingdings" w:hAnsi="Wingdings"/>
      </w:rPr>
    </w:lvl>
  </w:abstractNum>
  <w:abstractNum w:abstractNumId="19" w15:restartNumberingAfterBreak="0">
    <w:nsid w:val="6F7D6663"/>
    <w:multiLevelType w:val="hybridMultilevel"/>
    <w:tmpl w:val="840C4CB2"/>
    <w:lvl w:ilvl="0" w:tplc="C7964D2C">
      <w:start w:val="1"/>
      <w:numFmt w:val="bullet"/>
      <w:lvlText w:val="-"/>
      <w:lvlJc w:val="left"/>
      <w:pPr>
        <w:ind w:left="720" w:hanging="360"/>
      </w:pPr>
      <w:rPr>
        <w:rFonts w:hint="default" w:ascii="Calibri" w:hAnsi="Calibri"/>
      </w:rPr>
    </w:lvl>
    <w:lvl w:ilvl="1" w:tplc="EF6217B2">
      <w:start w:val="1"/>
      <w:numFmt w:val="bullet"/>
      <w:lvlText w:val="o"/>
      <w:lvlJc w:val="left"/>
      <w:pPr>
        <w:ind w:left="1440" w:hanging="360"/>
      </w:pPr>
      <w:rPr>
        <w:rFonts w:hint="default" w:ascii="Courier New" w:hAnsi="Courier New"/>
      </w:rPr>
    </w:lvl>
    <w:lvl w:ilvl="2" w:tplc="542C93DA">
      <w:start w:val="1"/>
      <w:numFmt w:val="bullet"/>
      <w:lvlText w:val=""/>
      <w:lvlJc w:val="left"/>
      <w:pPr>
        <w:ind w:left="2160" w:hanging="360"/>
      </w:pPr>
      <w:rPr>
        <w:rFonts w:hint="default" w:ascii="Wingdings" w:hAnsi="Wingdings"/>
      </w:rPr>
    </w:lvl>
    <w:lvl w:ilvl="3" w:tplc="9362A2A2">
      <w:start w:val="1"/>
      <w:numFmt w:val="bullet"/>
      <w:lvlText w:val=""/>
      <w:lvlJc w:val="left"/>
      <w:pPr>
        <w:ind w:left="2880" w:hanging="360"/>
      </w:pPr>
      <w:rPr>
        <w:rFonts w:hint="default" w:ascii="Symbol" w:hAnsi="Symbol"/>
      </w:rPr>
    </w:lvl>
    <w:lvl w:ilvl="4" w:tplc="9B22FBEE">
      <w:start w:val="1"/>
      <w:numFmt w:val="bullet"/>
      <w:lvlText w:val="o"/>
      <w:lvlJc w:val="left"/>
      <w:pPr>
        <w:ind w:left="3600" w:hanging="360"/>
      </w:pPr>
      <w:rPr>
        <w:rFonts w:hint="default" w:ascii="Courier New" w:hAnsi="Courier New"/>
      </w:rPr>
    </w:lvl>
    <w:lvl w:ilvl="5" w:tplc="6DA4BBAC">
      <w:start w:val="1"/>
      <w:numFmt w:val="bullet"/>
      <w:lvlText w:val=""/>
      <w:lvlJc w:val="left"/>
      <w:pPr>
        <w:ind w:left="4320" w:hanging="360"/>
      </w:pPr>
      <w:rPr>
        <w:rFonts w:hint="default" w:ascii="Wingdings" w:hAnsi="Wingdings"/>
      </w:rPr>
    </w:lvl>
    <w:lvl w:ilvl="6" w:tplc="58F2C5A2">
      <w:start w:val="1"/>
      <w:numFmt w:val="bullet"/>
      <w:lvlText w:val=""/>
      <w:lvlJc w:val="left"/>
      <w:pPr>
        <w:ind w:left="5040" w:hanging="360"/>
      </w:pPr>
      <w:rPr>
        <w:rFonts w:hint="default" w:ascii="Symbol" w:hAnsi="Symbol"/>
      </w:rPr>
    </w:lvl>
    <w:lvl w:ilvl="7" w:tplc="8A9037BC">
      <w:start w:val="1"/>
      <w:numFmt w:val="bullet"/>
      <w:lvlText w:val="o"/>
      <w:lvlJc w:val="left"/>
      <w:pPr>
        <w:ind w:left="5760" w:hanging="360"/>
      </w:pPr>
      <w:rPr>
        <w:rFonts w:hint="default" w:ascii="Courier New" w:hAnsi="Courier New"/>
      </w:rPr>
    </w:lvl>
    <w:lvl w:ilvl="8" w:tplc="7D7A265A">
      <w:start w:val="1"/>
      <w:numFmt w:val="bullet"/>
      <w:lvlText w:val=""/>
      <w:lvlJc w:val="left"/>
      <w:pPr>
        <w:ind w:left="6480" w:hanging="360"/>
      </w:pPr>
      <w:rPr>
        <w:rFonts w:hint="default" w:ascii="Wingdings" w:hAnsi="Wingdings"/>
      </w:rPr>
    </w:lvl>
  </w:abstractNum>
  <w:abstractNum w:abstractNumId="20" w15:restartNumberingAfterBreak="0">
    <w:nsid w:val="74D27756"/>
    <w:multiLevelType w:val="hybridMultilevel"/>
    <w:tmpl w:val="03D0BB02"/>
    <w:lvl w:ilvl="0" w:tplc="EC169AF2">
      <w:start w:val="1"/>
      <w:numFmt w:val="bullet"/>
      <w:lvlText w:val="-"/>
      <w:lvlJc w:val="left"/>
      <w:pPr>
        <w:ind w:left="720" w:hanging="360"/>
      </w:pPr>
      <w:rPr>
        <w:rFonts w:hint="default" w:ascii="Calibri" w:hAnsi="Calibri"/>
      </w:rPr>
    </w:lvl>
    <w:lvl w:ilvl="1" w:tplc="9CFAA06C">
      <w:start w:val="1"/>
      <w:numFmt w:val="bullet"/>
      <w:lvlText w:val="o"/>
      <w:lvlJc w:val="left"/>
      <w:pPr>
        <w:ind w:left="1440" w:hanging="360"/>
      </w:pPr>
      <w:rPr>
        <w:rFonts w:hint="default" w:ascii="Courier New" w:hAnsi="Courier New"/>
      </w:rPr>
    </w:lvl>
    <w:lvl w:ilvl="2" w:tplc="E0C0EB7A">
      <w:start w:val="1"/>
      <w:numFmt w:val="bullet"/>
      <w:lvlText w:val=""/>
      <w:lvlJc w:val="left"/>
      <w:pPr>
        <w:ind w:left="2160" w:hanging="360"/>
      </w:pPr>
      <w:rPr>
        <w:rFonts w:hint="default" w:ascii="Wingdings" w:hAnsi="Wingdings"/>
      </w:rPr>
    </w:lvl>
    <w:lvl w:ilvl="3" w:tplc="3E2229F0">
      <w:start w:val="1"/>
      <w:numFmt w:val="bullet"/>
      <w:lvlText w:val=""/>
      <w:lvlJc w:val="left"/>
      <w:pPr>
        <w:ind w:left="2880" w:hanging="360"/>
      </w:pPr>
      <w:rPr>
        <w:rFonts w:hint="default" w:ascii="Symbol" w:hAnsi="Symbol"/>
      </w:rPr>
    </w:lvl>
    <w:lvl w:ilvl="4" w:tplc="6638EC42">
      <w:start w:val="1"/>
      <w:numFmt w:val="bullet"/>
      <w:lvlText w:val="o"/>
      <w:lvlJc w:val="left"/>
      <w:pPr>
        <w:ind w:left="3600" w:hanging="360"/>
      </w:pPr>
      <w:rPr>
        <w:rFonts w:hint="default" w:ascii="Courier New" w:hAnsi="Courier New"/>
      </w:rPr>
    </w:lvl>
    <w:lvl w:ilvl="5" w:tplc="3D3C7BCE">
      <w:start w:val="1"/>
      <w:numFmt w:val="bullet"/>
      <w:lvlText w:val=""/>
      <w:lvlJc w:val="left"/>
      <w:pPr>
        <w:ind w:left="4320" w:hanging="360"/>
      </w:pPr>
      <w:rPr>
        <w:rFonts w:hint="default" w:ascii="Wingdings" w:hAnsi="Wingdings"/>
      </w:rPr>
    </w:lvl>
    <w:lvl w:ilvl="6" w:tplc="23DC2B6A">
      <w:start w:val="1"/>
      <w:numFmt w:val="bullet"/>
      <w:lvlText w:val=""/>
      <w:lvlJc w:val="left"/>
      <w:pPr>
        <w:ind w:left="5040" w:hanging="360"/>
      </w:pPr>
      <w:rPr>
        <w:rFonts w:hint="default" w:ascii="Symbol" w:hAnsi="Symbol"/>
      </w:rPr>
    </w:lvl>
    <w:lvl w:ilvl="7" w:tplc="D50EFB90">
      <w:start w:val="1"/>
      <w:numFmt w:val="bullet"/>
      <w:lvlText w:val="o"/>
      <w:lvlJc w:val="left"/>
      <w:pPr>
        <w:ind w:left="5760" w:hanging="360"/>
      </w:pPr>
      <w:rPr>
        <w:rFonts w:hint="default" w:ascii="Courier New" w:hAnsi="Courier New"/>
      </w:rPr>
    </w:lvl>
    <w:lvl w:ilvl="8" w:tplc="6DB4F60E">
      <w:start w:val="1"/>
      <w:numFmt w:val="bullet"/>
      <w:lvlText w:val=""/>
      <w:lvlJc w:val="left"/>
      <w:pPr>
        <w:ind w:left="6480" w:hanging="360"/>
      </w:pPr>
      <w:rPr>
        <w:rFonts w:hint="default" w:ascii="Wingdings" w:hAnsi="Wingdings"/>
      </w:rPr>
    </w:lvl>
  </w:abstractNum>
  <w:abstractNum w:abstractNumId="21" w15:restartNumberingAfterBreak="0">
    <w:nsid w:val="75033AA8"/>
    <w:multiLevelType w:val="hybridMultilevel"/>
    <w:tmpl w:val="16CE63F8"/>
    <w:lvl w:ilvl="0" w:tplc="AD5ADA86">
      <w:start w:val="1"/>
      <w:numFmt w:val="bullet"/>
      <w:lvlText w:val="-"/>
      <w:lvlJc w:val="left"/>
      <w:pPr>
        <w:ind w:left="720" w:hanging="360"/>
      </w:pPr>
      <w:rPr>
        <w:rFonts w:hint="default" w:ascii="Calibri" w:hAnsi="Calibri"/>
      </w:rPr>
    </w:lvl>
    <w:lvl w:ilvl="1" w:tplc="CE84242C">
      <w:start w:val="1"/>
      <w:numFmt w:val="bullet"/>
      <w:lvlText w:val="o"/>
      <w:lvlJc w:val="left"/>
      <w:pPr>
        <w:ind w:left="1440" w:hanging="360"/>
      </w:pPr>
      <w:rPr>
        <w:rFonts w:hint="default" w:ascii="Courier New" w:hAnsi="Courier New"/>
      </w:rPr>
    </w:lvl>
    <w:lvl w:ilvl="2" w:tplc="179E9118">
      <w:start w:val="1"/>
      <w:numFmt w:val="bullet"/>
      <w:lvlText w:val=""/>
      <w:lvlJc w:val="left"/>
      <w:pPr>
        <w:ind w:left="2160" w:hanging="360"/>
      </w:pPr>
      <w:rPr>
        <w:rFonts w:hint="default" w:ascii="Wingdings" w:hAnsi="Wingdings"/>
      </w:rPr>
    </w:lvl>
    <w:lvl w:ilvl="3" w:tplc="AA9C990A">
      <w:start w:val="1"/>
      <w:numFmt w:val="bullet"/>
      <w:lvlText w:val=""/>
      <w:lvlJc w:val="left"/>
      <w:pPr>
        <w:ind w:left="2880" w:hanging="360"/>
      </w:pPr>
      <w:rPr>
        <w:rFonts w:hint="default" w:ascii="Symbol" w:hAnsi="Symbol"/>
      </w:rPr>
    </w:lvl>
    <w:lvl w:ilvl="4" w:tplc="AEEE8F1C">
      <w:start w:val="1"/>
      <w:numFmt w:val="bullet"/>
      <w:lvlText w:val="o"/>
      <w:lvlJc w:val="left"/>
      <w:pPr>
        <w:ind w:left="3600" w:hanging="360"/>
      </w:pPr>
      <w:rPr>
        <w:rFonts w:hint="default" w:ascii="Courier New" w:hAnsi="Courier New"/>
      </w:rPr>
    </w:lvl>
    <w:lvl w:ilvl="5" w:tplc="9F40DB36">
      <w:start w:val="1"/>
      <w:numFmt w:val="bullet"/>
      <w:lvlText w:val=""/>
      <w:lvlJc w:val="left"/>
      <w:pPr>
        <w:ind w:left="4320" w:hanging="360"/>
      </w:pPr>
      <w:rPr>
        <w:rFonts w:hint="default" w:ascii="Wingdings" w:hAnsi="Wingdings"/>
      </w:rPr>
    </w:lvl>
    <w:lvl w:ilvl="6" w:tplc="5CB88160">
      <w:start w:val="1"/>
      <w:numFmt w:val="bullet"/>
      <w:lvlText w:val=""/>
      <w:lvlJc w:val="left"/>
      <w:pPr>
        <w:ind w:left="5040" w:hanging="360"/>
      </w:pPr>
      <w:rPr>
        <w:rFonts w:hint="default" w:ascii="Symbol" w:hAnsi="Symbol"/>
      </w:rPr>
    </w:lvl>
    <w:lvl w:ilvl="7" w:tplc="A1081E2C">
      <w:start w:val="1"/>
      <w:numFmt w:val="bullet"/>
      <w:lvlText w:val="o"/>
      <w:lvlJc w:val="left"/>
      <w:pPr>
        <w:ind w:left="5760" w:hanging="360"/>
      </w:pPr>
      <w:rPr>
        <w:rFonts w:hint="default" w:ascii="Courier New" w:hAnsi="Courier New"/>
      </w:rPr>
    </w:lvl>
    <w:lvl w:ilvl="8" w:tplc="DB866382">
      <w:start w:val="1"/>
      <w:numFmt w:val="bullet"/>
      <w:lvlText w:val=""/>
      <w:lvlJc w:val="left"/>
      <w:pPr>
        <w:ind w:left="6480" w:hanging="360"/>
      </w:pPr>
      <w:rPr>
        <w:rFonts w:hint="default" w:ascii="Wingdings" w:hAnsi="Wingdings"/>
      </w:rPr>
    </w:lvl>
  </w:abstractNum>
  <w:abstractNum w:abstractNumId="22" w15:restartNumberingAfterBreak="0">
    <w:nsid w:val="7AEC7804"/>
    <w:multiLevelType w:val="hybridMultilevel"/>
    <w:tmpl w:val="F0DA94A0"/>
    <w:lvl w:ilvl="0" w:tplc="461E5F94">
      <w:start w:val="1"/>
      <w:numFmt w:val="bullet"/>
      <w:lvlText w:val="•"/>
      <w:lvlJc w:val="left"/>
      <w:pPr>
        <w:ind w:left="720" w:hanging="360"/>
      </w:pPr>
      <w:rPr>
        <w:rFonts w:hint="default" w:ascii="Arial" w:hAnsi="Arial"/>
      </w:rPr>
    </w:lvl>
    <w:lvl w:ilvl="1" w:tplc="29645A74">
      <w:start w:val="1"/>
      <w:numFmt w:val="bullet"/>
      <w:lvlText w:val="o"/>
      <w:lvlJc w:val="left"/>
      <w:pPr>
        <w:ind w:left="1440" w:hanging="360"/>
      </w:pPr>
      <w:rPr>
        <w:rFonts w:hint="default" w:ascii="Courier New" w:hAnsi="Courier New"/>
      </w:rPr>
    </w:lvl>
    <w:lvl w:ilvl="2" w:tplc="70FAC0DA">
      <w:start w:val="1"/>
      <w:numFmt w:val="bullet"/>
      <w:lvlText w:val=""/>
      <w:lvlJc w:val="left"/>
      <w:pPr>
        <w:ind w:left="2160" w:hanging="360"/>
      </w:pPr>
      <w:rPr>
        <w:rFonts w:hint="default" w:ascii="Wingdings" w:hAnsi="Wingdings"/>
      </w:rPr>
    </w:lvl>
    <w:lvl w:ilvl="3" w:tplc="E4CE5D04">
      <w:start w:val="1"/>
      <w:numFmt w:val="bullet"/>
      <w:lvlText w:val=""/>
      <w:lvlJc w:val="left"/>
      <w:pPr>
        <w:ind w:left="2880" w:hanging="360"/>
      </w:pPr>
      <w:rPr>
        <w:rFonts w:hint="default" w:ascii="Symbol" w:hAnsi="Symbol"/>
      </w:rPr>
    </w:lvl>
    <w:lvl w:ilvl="4" w:tplc="B93CD564">
      <w:start w:val="1"/>
      <w:numFmt w:val="bullet"/>
      <w:lvlText w:val="o"/>
      <w:lvlJc w:val="left"/>
      <w:pPr>
        <w:ind w:left="3600" w:hanging="360"/>
      </w:pPr>
      <w:rPr>
        <w:rFonts w:hint="default" w:ascii="Courier New" w:hAnsi="Courier New"/>
      </w:rPr>
    </w:lvl>
    <w:lvl w:ilvl="5" w:tplc="D36444FC">
      <w:start w:val="1"/>
      <w:numFmt w:val="bullet"/>
      <w:lvlText w:val=""/>
      <w:lvlJc w:val="left"/>
      <w:pPr>
        <w:ind w:left="4320" w:hanging="360"/>
      </w:pPr>
      <w:rPr>
        <w:rFonts w:hint="default" w:ascii="Wingdings" w:hAnsi="Wingdings"/>
      </w:rPr>
    </w:lvl>
    <w:lvl w:ilvl="6" w:tplc="E4DA25F4">
      <w:start w:val="1"/>
      <w:numFmt w:val="bullet"/>
      <w:lvlText w:val=""/>
      <w:lvlJc w:val="left"/>
      <w:pPr>
        <w:ind w:left="5040" w:hanging="360"/>
      </w:pPr>
      <w:rPr>
        <w:rFonts w:hint="default" w:ascii="Symbol" w:hAnsi="Symbol"/>
      </w:rPr>
    </w:lvl>
    <w:lvl w:ilvl="7" w:tplc="46C0BA44">
      <w:start w:val="1"/>
      <w:numFmt w:val="bullet"/>
      <w:lvlText w:val="o"/>
      <w:lvlJc w:val="left"/>
      <w:pPr>
        <w:ind w:left="5760" w:hanging="360"/>
      </w:pPr>
      <w:rPr>
        <w:rFonts w:hint="default" w:ascii="Courier New" w:hAnsi="Courier New"/>
      </w:rPr>
    </w:lvl>
    <w:lvl w:ilvl="8" w:tplc="78ACEFFE">
      <w:start w:val="1"/>
      <w:numFmt w:val="bullet"/>
      <w:lvlText w:val=""/>
      <w:lvlJc w:val="left"/>
      <w:pPr>
        <w:ind w:left="6480" w:hanging="360"/>
      </w:pPr>
      <w:rPr>
        <w:rFonts w:hint="default" w:ascii="Wingdings" w:hAnsi="Wingdings"/>
      </w:rPr>
    </w:lvl>
  </w:abstractNum>
  <w:abstractNum w:abstractNumId="23" w15:restartNumberingAfterBreak="0">
    <w:nsid w:val="7B0D7B90"/>
    <w:multiLevelType w:val="hybridMultilevel"/>
    <w:tmpl w:val="51049CBE"/>
    <w:lvl w:ilvl="0" w:tplc="9AF8899A">
      <w:start w:val="1"/>
      <w:numFmt w:val="bullet"/>
      <w:lvlText w:val="-"/>
      <w:lvlJc w:val="left"/>
      <w:pPr>
        <w:ind w:left="720" w:hanging="360"/>
      </w:pPr>
      <w:rPr>
        <w:rFonts w:hint="default" w:ascii="Calibri" w:hAnsi="Calibri"/>
      </w:rPr>
    </w:lvl>
    <w:lvl w:ilvl="1" w:tplc="67DCC786">
      <w:start w:val="1"/>
      <w:numFmt w:val="bullet"/>
      <w:lvlText w:val="o"/>
      <w:lvlJc w:val="left"/>
      <w:pPr>
        <w:ind w:left="1440" w:hanging="360"/>
      </w:pPr>
      <w:rPr>
        <w:rFonts w:hint="default" w:ascii="Courier New" w:hAnsi="Courier New"/>
      </w:rPr>
    </w:lvl>
    <w:lvl w:ilvl="2" w:tplc="D538733E">
      <w:start w:val="1"/>
      <w:numFmt w:val="bullet"/>
      <w:lvlText w:val=""/>
      <w:lvlJc w:val="left"/>
      <w:pPr>
        <w:ind w:left="2160" w:hanging="360"/>
      </w:pPr>
      <w:rPr>
        <w:rFonts w:hint="default" w:ascii="Wingdings" w:hAnsi="Wingdings"/>
      </w:rPr>
    </w:lvl>
    <w:lvl w:ilvl="3" w:tplc="91584FDA">
      <w:start w:val="1"/>
      <w:numFmt w:val="bullet"/>
      <w:lvlText w:val=""/>
      <w:lvlJc w:val="left"/>
      <w:pPr>
        <w:ind w:left="2880" w:hanging="360"/>
      </w:pPr>
      <w:rPr>
        <w:rFonts w:hint="default" w:ascii="Symbol" w:hAnsi="Symbol"/>
      </w:rPr>
    </w:lvl>
    <w:lvl w:ilvl="4" w:tplc="C486E14E">
      <w:start w:val="1"/>
      <w:numFmt w:val="bullet"/>
      <w:lvlText w:val="o"/>
      <w:lvlJc w:val="left"/>
      <w:pPr>
        <w:ind w:left="3600" w:hanging="360"/>
      </w:pPr>
      <w:rPr>
        <w:rFonts w:hint="default" w:ascii="Courier New" w:hAnsi="Courier New"/>
      </w:rPr>
    </w:lvl>
    <w:lvl w:ilvl="5" w:tplc="12DCD14A">
      <w:start w:val="1"/>
      <w:numFmt w:val="bullet"/>
      <w:lvlText w:val=""/>
      <w:lvlJc w:val="left"/>
      <w:pPr>
        <w:ind w:left="4320" w:hanging="360"/>
      </w:pPr>
      <w:rPr>
        <w:rFonts w:hint="default" w:ascii="Wingdings" w:hAnsi="Wingdings"/>
      </w:rPr>
    </w:lvl>
    <w:lvl w:ilvl="6" w:tplc="9BBC0192">
      <w:start w:val="1"/>
      <w:numFmt w:val="bullet"/>
      <w:lvlText w:val=""/>
      <w:lvlJc w:val="left"/>
      <w:pPr>
        <w:ind w:left="5040" w:hanging="360"/>
      </w:pPr>
      <w:rPr>
        <w:rFonts w:hint="default" w:ascii="Symbol" w:hAnsi="Symbol"/>
      </w:rPr>
    </w:lvl>
    <w:lvl w:ilvl="7" w:tplc="89B0B82E">
      <w:start w:val="1"/>
      <w:numFmt w:val="bullet"/>
      <w:lvlText w:val="o"/>
      <w:lvlJc w:val="left"/>
      <w:pPr>
        <w:ind w:left="5760" w:hanging="360"/>
      </w:pPr>
      <w:rPr>
        <w:rFonts w:hint="default" w:ascii="Courier New" w:hAnsi="Courier New"/>
      </w:rPr>
    </w:lvl>
    <w:lvl w:ilvl="8" w:tplc="47027026">
      <w:start w:val="1"/>
      <w:numFmt w:val="bullet"/>
      <w:lvlText w:val=""/>
      <w:lvlJc w:val="left"/>
      <w:pPr>
        <w:ind w:left="6480" w:hanging="360"/>
      </w:pPr>
      <w:rPr>
        <w:rFonts w:hint="default" w:ascii="Wingdings" w:hAnsi="Wingdings"/>
      </w:rPr>
    </w:lvl>
  </w:abstractNum>
  <w:abstractNum w:abstractNumId="24" w15:restartNumberingAfterBreak="0">
    <w:nsid w:val="7D672219"/>
    <w:multiLevelType w:val="hybridMultilevel"/>
    <w:tmpl w:val="8634DDA6"/>
    <w:lvl w:ilvl="0" w:tplc="D640D1F4">
      <w:start w:val="1"/>
      <w:numFmt w:val="bullet"/>
      <w:lvlText w:val="-"/>
      <w:lvlJc w:val="left"/>
      <w:pPr>
        <w:ind w:left="720" w:hanging="360"/>
      </w:pPr>
      <w:rPr>
        <w:rFonts w:hint="default" w:ascii="Calibri" w:hAnsi="Calibri"/>
      </w:rPr>
    </w:lvl>
    <w:lvl w:ilvl="1" w:tplc="FB661BF8">
      <w:start w:val="1"/>
      <w:numFmt w:val="bullet"/>
      <w:lvlText w:val="o"/>
      <w:lvlJc w:val="left"/>
      <w:pPr>
        <w:ind w:left="1440" w:hanging="360"/>
      </w:pPr>
      <w:rPr>
        <w:rFonts w:hint="default" w:ascii="Courier New" w:hAnsi="Courier New"/>
      </w:rPr>
    </w:lvl>
    <w:lvl w:ilvl="2" w:tplc="80C8D9E4">
      <w:start w:val="1"/>
      <w:numFmt w:val="bullet"/>
      <w:lvlText w:val=""/>
      <w:lvlJc w:val="left"/>
      <w:pPr>
        <w:ind w:left="2160" w:hanging="360"/>
      </w:pPr>
      <w:rPr>
        <w:rFonts w:hint="default" w:ascii="Wingdings" w:hAnsi="Wingdings"/>
      </w:rPr>
    </w:lvl>
    <w:lvl w:ilvl="3" w:tplc="AEA2F080">
      <w:start w:val="1"/>
      <w:numFmt w:val="bullet"/>
      <w:lvlText w:val=""/>
      <w:lvlJc w:val="left"/>
      <w:pPr>
        <w:ind w:left="2880" w:hanging="360"/>
      </w:pPr>
      <w:rPr>
        <w:rFonts w:hint="default" w:ascii="Symbol" w:hAnsi="Symbol"/>
      </w:rPr>
    </w:lvl>
    <w:lvl w:ilvl="4" w:tplc="229892F8">
      <w:start w:val="1"/>
      <w:numFmt w:val="bullet"/>
      <w:lvlText w:val="o"/>
      <w:lvlJc w:val="left"/>
      <w:pPr>
        <w:ind w:left="3600" w:hanging="360"/>
      </w:pPr>
      <w:rPr>
        <w:rFonts w:hint="default" w:ascii="Courier New" w:hAnsi="Courier New"/>
      </w:rPr>
    </w:lvl>
    <w:lvl w:ilvl="5" w:tplc="9E72FB66">
      <w:start w:val="1"/>
      <w:numFmt w:val="bullet"/>
      <w:lvlText w:val=""/>
      <w:lvlJc w:val="left"/>
      <w:pPr>
        <w:ind w:left="4320" w:hanging="360"/>
      </w:pPr>
      <w:rPr>
        <w:rFonts w:hint="default" w:ascii="Wingdings" w:hAnsi="Wingdings"/>
      </w:rPr>
    </w:lvl>
    <w:lvl w:ilvl="6" w:tplc="2A5EA7A2">
      <w:start w:val="1"/>
      <w:numFmt w:val="bullet"/>
      <w:lvlText w:val=""/>
      <w:lvlJc w:val="left"/>
      <w:pPr>
        <w:ind w:left="5040" w:hanging="360"/>
      </w:pPr>
      <w:rPr>
        <w:rFonts w:hint="default" w:ascii="Symbol" w:hAnsi="Symbol"/>
      </w:rPr>
    </w:lvl>
    <w:lvl w:ilvl="7" w:tplc="8D02E860">
      <w:start w:val="1"/>
      <w:numFmt w:val="bullet"/>
      <w:lvlText w:val="o"/>
      <w:lvlJc w:val="left"/>
      <w:pPr>
        <w:ind w:left="5760" w:hanging="360"/>
      </w:pPr>
      <w:rPr>
        <w:rFonts w:hint="default" w:ascii="Courier New" w:hAnsi="Courier New"/>
      </w:rPr>
    </w:lvl>
    <w:lvl w:ilvl="8" w:tplc="52FE6A56">
      <w:start w:val="1"/>
      <w:numFmt w:val="bullet"/>
      <w:lvlText w:val=""/>
      <w:lvlJc w:val="left"/>
      <w:pPr>
        <w:ind w:left="6480" w:hanging="360"/>
      </w:pPr>
      <w:rPr>
        <w:rFonts w:hint="default" w:ascii="Wingdings" w:hAnsi="Wingdings"/>
      </w:rPr>
    </w:lvl>
  </w:abstractNum>
  <w:abstractNum w:abstractNumId="25" w15:restartNumberingAfterBreak="0">
    <w:nsid w:val="7DAE446D"/>
    <w:multiLevelType w:val="hybridMultilevel"/>
    <w:tmpl w:val="ACCEEA70"/>
    <w:lvl w:ilvl="0" w:tplc="8E7CC4B8">
      <w:start w:val="1"/>
      <w:numFmt w:val="bullet"/>
      <w:lvlText w:val="-"/>
      <w:lvlJc w:val="left"/>
      <w:pPr>
        <w:ind w:left="720" w:hanging="360"/>
      </w:pPr>
      <w:rPr>
        <w:rFonts w:hint="default" w:ascii="Calibri" w:hAnsi="Calibri"/>
      </w:rPr>
    </w:lvl>
    <w:lvl w:ilvl="1" w:tplc="495EFE00">
      <w:start w:val="1"/>
      <w:numFmt w:val="bullet"/>
      <w:lvlText w:val="o"/>
      <w:lvlJc w:val="left"/>
      <w:pPr>
        <w:ind w:left="1440" w:hanging="360"/>
      </w:pPr>
      <w:rPr>
        <w:rFonts w:hint="default" w:ascii="Courier New" w:hAnsi="Courier New"/>
      </w:rPr>
    </w:lvl>
    <w:lvl w:ilvl="2" w:tplc="CC42ADA2">
      <w:start w:val="1"/>
      <w:numFmt w:val="bullet"/>
      <w:lvlText w:val=""/>
      <w:lvlJc w:val="left"/>
      <w:pPr>
        <w:ind w:left="2160" w:hanging="360"/>
      </w:pPr>
      <w:rPr>
        <w:rFonts w:hint="default" w:ascii="Wingdings" w:hAnsi="Wingdings"/>
      </w:rPr>
    </w:lvl>
    <w:lvl w:ilvl="3" w:tplc="A94C3E82">
      <w:start w:val="1"/>
      <w:numFmt w:val="bullet"/>
      <w:lvlText w:val=""/>
      <w:lvlJc w:val="left"/>
      <w:pPr>
        <w:ind w:left="2880" w:hanging="360"/>
      </w:pPr>
      <w:rPr>
        <w:rFonts w:hint="default" w:ascii="Symbol" w:hAnsi="Symbol"/>
      </w:rPr>
    </w:lvl>
    <w:lvl w:ilvl="4" w:tplc="7B307EC2">
      <w:start w:val="1"/>
      <w:numFmt w:val="bullet"/>
      <w:lvlText w:val="o"/>
      <w:lvlJc w:val="left"/>
      <w:pPr>
        <w:ind w:left="3600" w:hanging="360"/>
      </w:pPr>
      <w:rPr>
        <w:rFonts w:hint="default" w:ascii="Courier New" w:hAnsi="Courier New"/>
      </w:rPr>
    </w:lvl>
    <w:lvl w:ilvl="5" w:tplc="404AEA58">
      <w:start w:val="1"/>
      <w:numFmt w:val="bullet"/>
      <w:lvlText w:val=""/>
      <w:lvlJc w:val="left"/>
      <w:pPr>
        <w:ind w:left="4320" w:hanging="360"/>
      </w:pPr>
      <w:rPr>
        <w:rFonts w:hint="default" w:ascii="Wingdings" w:hAnsi="Wingdings"/>
      </w:rPr>
    </w:lvl>
    <w:lvl w:ilvl="6" w:tplc="BEB6E3A0">
      <w:start w:val="1"/>
      <w:numFmt w:val="bullet"/>
      <w:lvlText w:val=""/>
      <w:lvlJc w:val="left"/>
      <w:pPr>
        <w:ind w:left="5040" w:hanging="360"/>
      </w:pPr>
      <w:rPr>
        <w:rFonts w:hint="default" w:ascii="Symbol" w:hAnsi="Symbol"/>
      </w:rPr>
    </w:lvl>
    <w:lvl w:ilvl="7" w:tplc="F498FA84">
      <w:start w:val="1"/>
      <w:numFmt w:val="bullet"/>
      <w:lvlText w:val="o"/>
      <w:lvlJc w:val="left"/>
      <w:pPr>
        <w:ind w:left="5760" w:hanging="360"/>
      </w:pPr>
      <w:rPr>
        <w:rFonts w:hint="default" w:ascii="Courier New" w:hAnsi="Courier New"/>
      </w:rPr>
    </w:lvl>
    <w:lvl w:ilvl="8" w:tplc="527E077E">
      <w:start w:val="1"/>
      <w:numFmt w:val="bullet"/>
      <w:lvlText w:val=""/>
      <w:lvlJc w:val="left"/>
      <w:pPr>
        <w:ind w:left="6480" w:hanging="360"/>
      </w:pPr>
      <w:rPr>
        <w:rFonts w:hint="default" w:ascii="Wingdings" w:hAnsi="Wingdings"/>
      </w:rPr>
    </w:lvl>
  </w:abstractNum>
  <w:num w:numId="1">
    <w:abstractNumId w:val="14"/>
  </w:num>
  <w:num w:numId="2">
    <w:abstractNumId w:val="23"/>
  </w:num>
  <w:num w:numId="3">
    <w:abstractNumId w:val="24"/>
  </w:num>
  <w:num w:numId="4">
    <w:abstractNumId w:val="17"/>
  </w:num>
  <w:num w:numId="5">
    <w:abstractNumId w:val="6"/>
  </w:num>
  <w:num w:numId="6">
    <w:abstractNumId w:val="5"/>
  </w:num>
  <w:num w:numId="7">
    <w:abstractNumId w:val="12"/>
  </w:num>
  <w:num w:numId="8">
    <w:abstractNumId w:val="4"/>
  </w:num>
  <w:num w:numId="9">
    <w:abstractNumId w:val="20"/>
  </w:num>
  <w:num w:numId="10">
    <w:abstractNumId w:val="8"/>
  </w:num>
  <w:num w:numId="11">
    <w:abstractNumId w:val="19"/>
  </w:num>
  <w:num w:numId="12">
    <w:abstractNumId w:val="18"/>
  </w:num>
  <w:num w:numId="13">
    <w:abstractNumId w:val="22"/>
  </w:num>
  <w:num w:numId="14">
    <w:abstractNumId w:val="13"/>
  </w:num>
  <w:num w:numId="15">
    <w:abstractNumId w:val="15"/>
  </w:num>
  <w:num w:numId="16">
    <w:abstractNumId w:val="3"/>
  </w:num>
  <w:num w:numId="17">
    <w:abstractNumId w:val="11"/>
  </w:num>
  <w:num w:numId="18">
    <w:abstractNumId w:val="10"/>
  </w:num>
  <w:num w:numId="19">
    <w:abstractNumId w:val="21"/>
  </w:num>
  <w:num w:numId="20">
    <w:abstractNumId w:val="16"/>
  </w:num>
  <w:num w:numId="21">
    <w:abstractNumId w:val="1"/>
  </w:num>
  <w:num w:numId="22">
    <w:abstractNumId w:val="7"/>
  </w:num>
  <w:num w:numId="23">
    <w:abstractNumId w:val="9"/>
  </w:num>
  <w:num w:numId="24">
    <w:abstractNumId w:val="0"/>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044C"/>
    <w:rsid w:val="000421FE"/>
    <w:rsid w:val="00053289"/>
    <w:rsid w:val="000A049A"/>
    <w:rsid w:val="000B6D45"/>
    <w:rsid w:val="000C0964"/>
    <w:rsid w:val="000E74E1"/>
    <w:rsid w:val="00160BAD"/>
    <w:rsid w:val="00176CB7"/>
    <w:rsid w:val="001A0044"/>
    <w:rsid w:val="001D1013"/>
    <w:rsid w:val="00246E8E"/>
    <w:rsid w:val="002A7FE8"/>
    <w:rsid w:val="002F23C6"/>
    <w:rsid w:val="00417BA6"/>
    <w:rsid w:val="004400F9"/>
    <w:rsid w:val="0044317A"/>
    <w:rsid w:val="00603E03"/>
    <w:rsid w:val="006463FC"/>
    <w:rsid w:val="00650CF8"/>
    <w:rsid w:val="006857DA"/>
    <w:rsid w:val="006E4C97"/>
    <w:rsid w:val="007213DD"/>
    <w:rsid w:val="007434A1"/>
    <w:rsid w:val="00773DD6"/>
    <w:rsid w:val="007827F0"/>
    <w:rsid w:val="009A334D"/>
    <w:rsid w:val="00A1044C"/>
    <w:rsid w:val="00B053BC"/>
    <w:rsid w:val="00B6156E"/>
    <w:rsid w:val="00C309A5"/>
    <w:rsid w:val="00D876A0"/>
    <w:rsid w:val="00E072C9"/>
    <w:rsid w:val="00E36D4B"/>
    <w:rsid w:val="00ED2D95"/>
    <w:rsid w:val="00F61456"/>
    <w:rsid w:val="00F643BF"/>
    <w:rsid w:val="00FA6E4D"/>
    <w:rsid w:val="00FC0324"/>
    <w:rsid w:val="01C63D34"/>
    <w:rsid w:val="01DA783A"/>
    <w:rsid w:val="024ACC40"/>
    <w:rsid w:val="0387424C"/>
    <w:rsid w:val="03DD2936"/>
    <w:rsid w:val="03EC19C0"/>
    <w:rsid w:val="0455C27F"/>
    <w:rsid w:val="047C72D1"/>
    <w:rsid w:val="059712C4"/>
    <w:rsid w:val="05A0AA38"/>
    <w:rsid w:val="07051D12"/>
    <w:rsid w:val="07717958"/>
    <w:rsid w:val="07FFCD81"/>
    <w:rsid w:val="08E5AD6A"/>
    <w:rsid w:val="09F159D9"/>
    <w:rsid w:val="0A5ED713"/>
    <w:rsid w:val="0B59150E"/>
    <w:rsid w:val="0BA041A4"/>
    <w:rsid w:val="0C62D835"/>
    <w:rsid w:val="0C6E90AC"/>
    <w:rsid w:val="0CCEF329"/>
    <w:rsid w:val="0D631B3A"/>
    <w:rsid w:val="0DC7927F"/>
    <w:rsid w:val="0F472B77"/>
    <w:rsid w:val="10904A53"/>
    <w:rsid w:val="10ADD26B"/>
    <w:rsid w:val="11616F5F"/>
    <w:rsid w:val="12A08E62"/>
    <w:rsid w:val="12B4AA7C"/>
    <w:rsid w:val="12C6E050"/>
    <w:rsid w:val="137BC6CC"/>
    <w:rsid w:val="140602AB"/>
    <w:rsid w:val="14991021"/>
    <w:rsid w:val="14DCE933"/>
    <w:rsid w:val="17108026"/>
    <w:rsid w:val="18659C4F"/>
    <w:rsid w:val="189D4C84"/>
    <w:rsid w:val="19444F9A"/>
    <w:rsid w:val="19E3E498"/>
    <w:rsid w:val="1A75442F"/>
    <w:rsid w:val="1AA61587"/>
    <w:rsid w:val="1B4877A4"/>
    <w:rsid w:val="1B66B833"/>
    <w:rsid w:val="1B9E584A"/>
    <w:rsid w:val="1D8B6A5F"/>
    <w:rsid w:val="1D975E94"/>
    <w:rsid w:val="1E9643E5"/>
    <w:rsid w:val="1F24AF40"/>
    <w:rsid w:val="20DDCBC2"/>
    <w:rsid w:val="217FB783"/>
    <w:rsid w:val="21ABDF6B"/>
    <w:rsid w:val="22327220"/>
    <w:rsid w:val="23556343"/>
    <w:rsid w:val="236DCEA1"/>
    <w:rsid w:val="23A96A2F"/>
    <w:rsid w:val="23DB882A"/>
    <w:rsid w:val="23F0C722"/>
    <w:rsid w:val="244848FF"/>
    <w:rsid w:val="24E99773"/>
    <w:rsid w:val="2565C11F"/>
    <w:rsid w:val="263610FA"/>
    <w:rsid w:val="26753C98"/>
    <w:rsid w:val="2836D7A5"/>
    <w:rsid w:val="28D30D18"/>
    <w:rsid w:val="29285676"/>
    <w:rsid w:val="299AE25F"/>
    <w:rsid w:val="29C8F22B"/>
    <w:rsid w:val="29CA322E"/>
    <w:rsid w:val="2B7BBF56"/>
    <w:rsid w:val="2B8CB1B5"/>
    <w:rsid w:val="2C1AEA2D"/>
    <w:rsid w:val="2D060C68"/>
    <w:rsid w:val="2DD96572"/>
    <w:rsid w:val="2E0D0D08"/>
    <w:rsid w:val="2E9DA351"/>
    <w:rsid w:val="2FCB4AF4"/>
    <w:rsid w:val="300A23E3"/>
    <w:rsid w:val="31A5F444"/>
    <w:rsid w:val="31A820CC"/>
    <w:rsid w:val="32CD407E"/>
    <w:rsid w:val="32F13106"/>
    <w:rsid w:val="3344C4E0"/>
    <w:rsid w:val="3392F19D"/>
    <w:rsid w:val="33BE5F09"/>
    <w:rsid w:val="33DEE598"/>
    <w:rsid w:val="34360A5E"/>
    <w:rsid w:val="346910DF"/>
    <w:rsid w:val="35707FC8"/>
    <w:rsid w:val="359867C3"/>
    <w:rsid w:val="35B9735F"/>
    <w:rsid w:val="35E0184A"/>
    <w:rsid w:val="35E1EFC5"/>
    <w:rsid w:val="3635F8F0"/>
    <w:rsid w:val="37EBCEB3"/>
    <w:rsid w:val="37F9E20B"/>
    <w:rsid w:val="389F1C8B"/>
    <w:rsid w:val="39A5E856"/>
    <w:rsid w:val="39FD3E74"/>
    <w:rsid w:val="3B354590"/>
    <w:rsid w:val="3B41B8B7"/>
    <w:rsid w:val="3B704ACB"/>
    <w:rsid w:val="3B7821E6"/>
    <w:rsid w:val="3BA33674"/>
    <w:rsid w:val="3BD0CF20"/>
    <w:rsid w:val="3C563274"/>
    <w:rsid w:val="3CDD8918"/>
    <w:rsid w:val="3D34DF36"/>
    <w:rsid w:val="3D6B9A43"/>
    <w:rsid w:val="3D81A60A"/>
    <w:rsid w:val="3DF1514D"/>
    <w:rsid w:val="3ED90395"/>
    <w:rsid w:val="3F4E3BB2"/>
    <w:rsid w:val="3FA7BC68"/>
    <w:rsid w:val="40330CFC"/>
    <w:rsid w:val="40A8527D"/>
    <w:rsid w:val="415A8628"/>
    <w:rsid w:val="41EF27FC"/>
    <w:rsid w:val="423F0B66"/>
    <w:rsid w:val="42596CD2"/>
    <w:rsid w:val="42757E08"/>
    <w:rsid w:val="42FB539B"/>
    <w:rsid w:val="437CEA87"/>
    <w:rsid w:val="441B5C08"/>
    <w:rsid w:val="44FA766B"/>
    <w:rsid w:val="4542315A"/>
    <w:rsid w:val="4658190B"/>
    <w:rsid w:val="472F6AA6"/>
    <w:rsid w:val="48F5B570"/>
    <w:rsid w:val="493543F7"/>
    <w:rsid w:val="496FC0B9"/>
    <w:rsid w:val="4999D3FE"/>
    <w:rsid w:val="49C0C6E5"/>
    <w:rsid w:val="49FA39E1"/>
    <w:rsid w:val="4A932019"/>
    <w:rsid w:val="4AEDFCD4"/>
    <w:rsid w:val="4AF52930"/>
    <w:rsid w:val="4B06248E"/>
    <w:rsid w:val="4B5FCA07"/>
    <w:rsid w:val="4B960A42"/>
    <w:rsid w:val="4C710D1E"/>
    <w:rsid w:val="4D4688C5"/>
    <w:rsid w:val="4D9FB75A"/>
    <w:rsid w:val="4DAE4946"/>
    <w:rsid w:val="4E2659C2"/>
    <w:rsid w:val="4E792187"/>
    <w:rsid w:val="4EF6FBB4"/>
    <w:rsid w:val="4F3B87BB"/>
    <w:rsid w:val="4FCF34E3"/>
    <w:rsid w:val="50006A62"/>
    <w:rsid w:val="50D7581C"/>
    <w:rsid w:val="518B58D4"/>
    <w:rsid w:val="51E39464"/>
    <w:rsid w:val="526EA0CE"/>
    <w:rsid w:val="5293AE11"/>
    <w:rsid w:val="5308E34C"/>
    <w:rsid w:val="5334E13E"/>
    <w:rsid w:val="536ADBEC"/>
    <w:rsid w:val="537F64C5"/>
    <w:rsid w:val="53CEED11"/>
    <w:rsid w:val="53F6FCFD"/>
    <w:rsid w:val="5466F930"/>
    <w:rsid w:val="55126B35"/>
    <w:rsid w:val="5556CAAC"/>
    <w:rsid w:val="564DEB4E"/>
    <w:rsid w:val="565B3C9D"/>
    <w:rsid w:val="566C8200"/>
    <w:rsid w:val="572289D6"/>
    <w:rsid w:val="572D7143"/>
    <w:rsid w:val="5784380D"/>
    <w:rsid w:val="5850287D"/>
    <w:rsid w:val="5867CEC2"/>
    <w:rsid w:val="58B02281"/>
    <w:rsid w:val="5A113113"/>
    <w:rsid w:val="5A5E8F5F"/>
    <w:rsid w:val="5B1EF1C2"/>
    <w:rsid w:val="5BAA3A31"/>
    <w:rsid w:val="5C304F90"/>
    <w:rsid w:val="5C5DD2C2"/>
    <w:rsid w:val="5C63D4C3"/>
    <w:rsid w:val="5CA1CE48"/>
    <w:rsid w:val="5DCA3AB5"/>
    <w:rsid w:val="5DF9D4F9"/>
    <w:rsid w:val="5ECE6526"/>
    <w:rsid w:val="5FCB4DB2"/>
    <w:rsid w:val="600FE160"/>
    <w:rsid w:val="605A4451"/>
    <w:rsid w:val="617661A9"/>
    <w:rsid w:val="61DDDD68"/>
    <w:rsid w:val="6262736F"/>
    <w:rsid w:val="629A5CAC"/>
    <w:rsid w:val="62F3324D"/>
    <w:rsid w:val="63604DFC"/>
    <w:rsid w:val="64492F0C"/>
    <w:rsid w:val="647CDF91"/>
    <w:rsid w:val="6576D43A"/>
    <w:rsid w:val="6595A498"/>
    <w:rsid w:val="65DA985C"/>
    <w:rsid w:val="65F76AAD"/>
    <w:rsid w:val="66E3401A"/>
    <w:rsid w:val="67610319"/>
    <w:rsid w:val="67C797BD"/>
    <w:rsid w:val="68086DD6"/>
    <w:rsid w:val="68225177"/>
    <w:rsid w:val="68869B85"/>
    <w:rsid w:val="6904ABAB"/>
    <w:rsid w:val="6AEC2115"/>
    <w:rsid w:val="6B10E554"/>
    <w:rsid w:val="6B2EECF5"/>
    <w:rsid w:val="6B7F2E8B"/>
    <w:rsid w:val="6C741661"/>
    <w:rsid w:val="6CF4BD5C"/>
    <w:rsid w:val="6E40AA53"/>
    <w:rsid w:val="6E908DBD"/>
    <w:rsid w:val="6F1BBE42"/>
    <w:rsid w:val="71784B15"/>
    <w:rsid w:val="71F06FC3"/>
    <w:rsid w:val="72535F04"/>
    <w:rsid w:val="728476B4"/>
    <w:rsid w:val="729D2A6D"/>
    <w:rsid w:val="72B3B2FC"/>
    <w:rsid w:val="73F2664C"/>
    <w:rsid w:val="74204715"/>
    <w:rsid w:val="74AFEBD7"/>
    <w:rsid w:val="771C3361"/>
    <w:rsid w:val="776FE144"/>
    <w:rsid w:val="77E855E7"/>
    <w:rsid w:val="780362FB"/>
    <w:rsid w:val="78A3FEB0"/>
    <w:rsid w:val="79842648"/>
    <w:rsid w:val="79B8B741"/>
    <w:rsid w:val="79C27353"/>
    <w:rsid w:val="7A2D142A"/>
    <w:rsid w:val="7A3FCF11"/>
    <w:rsid w:val="7A68A6A2"/>
    <w:rsid w:val="7AF19ECC"/>
    <w:rsid w:val="7B1FF6A9"/>
    <w:rsid w:val="7B3D2EE5"/>
    <w:rsid w:val="7BE435DB"/>
    <w:rsid w:val="7BEA90EB"/>
    <w:rsid w:val="7CBBC70A"/>
    <w:rsid w:val="7CD6D41E"/>
    <w:rsid w:val="7D20E4E5"/>
    <w:rsid w:val="7D496007"/>
    <w:rsid w:val="7E0BBD4C"/>
    <w:rsid w:val="7E4B2C0B"/>
    <w:rsid w:val="7EE0379B"/>
    <w:rsid w:val="7EE53068"/>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cs="Tahoma"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6E8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104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00F9"/>
  </w:style>
  <w:style w:type="character" w:styleId="eop" w:customStyle="1">
    <w:name w:val="eop"/>
    <w:basedOn w:val="DefaultParagraphFont"/>
    <w:uiPriority w:val="1"/>
    <w:rsid w:val="44FA766B"/>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uiPriority w:val="1"/>
    <w:rsid w:val="00053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86898-118A-4DD3-AB03-1F5DA776EE82}"/>
</file>

<file path=customXml/itemProps2.xml><?xml version="1.0" encoding="utf-8"?>
<ds:datastoreItem xmlns:ds="http://schemas.openxmlformats.org/officeDocument/2006/customXml" ds:itemID="{8FA3EC88-05F4-43B0-B08E-7BCFEAF2723E}"/>
</file>

<file path=customXml/itemProps3.xml><?xml version="1.0" encoding="utf-8"?>
<ds:datastoreItem xmlns:ds="http://schemas.openxmlformats.org/officeDocument/2006/customXml" ds:itemID="{DD3599BB-B70E-4903-A640-94A86045F4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Elora Stott</cp:lastModifiedBy>
  <cp:revision>15</cp:revision>
  <dcterms:created xsi:type="dcterms:W3CDTF">2022-01-17T14:16:00Z</dcterms:created>
  <dcterms:modified xsi:type="dcterms:W3CDTF">2023-03-28T20:29:15Z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