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4DDA63B2">
        <w:trPr>
          <w:trHeight w:val="2684"/>
        </w:trPr>
        <w:tc>
          <w:tcPr>
            <w:tcW w:w="10490" w:type="dxa"/>
            <w:shd w:val="clear" w:color="auto" w:fill="EEECE1" w:themeFill="background2"/>
          </w:tcPr>
          <w:p w14:paraId="4AA9CE9C" w14:textId="2633F230" w:rsidR="00A1044C" w:rsidRDefault="007827F0">
            <w:r>
              <w:t xml:space="preserve">Subject:     </w:t>
            </w:r>
            <w:r w:rsidR="00277175">
              <w:t>Science</w:t>
            </w:r>
            <w:r>
              <w:t xml:space="preserve">             </w:t>
            </w:r>
            <w:r w:rsidR="00A1044C">
              <w:t>Year</w:t>
            </w:r>
            <w:r>
              <w:t>:</w:t>
            </w:r>
            <w:r w:rsidR="1D2D4D1B">
              <w:t xml:space="preserve"> </w:t>
            </w:r>
            <w:r w:rsidR="00474C00">
              <w:t>UKS2 year 6</w:t>
            </w:r>
            <w:bookmarkStart w:id="0" w:name="_GoBack"/>
            <w:bookmarkEnd w:id="0"/>
            <w:r w:rsidR="00870316">
              <w:t xml:space="preserve"> Light</w:t>
            </w:r>
          </w:p>
          <w:p w14:paraId="40A000A0" w14:textId="2E390D38" w:rsidR="00277175" w:rsidRPr="00F7286B" w:rsidRDefault="00A1044C" w:rsidP="4DDA63B2">
            <w:pPr>
              <w:textAlignment w:val="baseline"/>
            </w:pPr>
            <w:r>
              <w:t>NC</w:t>
            </w:r>
            <w:r w:rsidR="00FC0324">
              <w:t>/</w:t>
            </w:r>
            <w:proofErr w:type="spellStart"/>
            <w:r>
              <w:t>PoS</w:t>
            </w:r>
            <w:proofErr w:type="spellEnd"/>
            <w:r>
              <w:t xml:space="preserve">: </w:t>
            </w:r>
          </w:p>
          <w:p w14:paraId="46216296" w14:textId="7294A22A" w:rsidR="00277175" w:rsidRPr="00F7286B" w:rsidRDefault="00277175" w:rsidP="4DDA63B2">
            <w:pPr>
              <w:pStyle w:val="ListParagraph"/>
              <w:numPr>
                <w:ilvl w:val="0"/>
                <w:numId w:val="1"/>
              </w:numPr>
              <w:textAlignment w:val="baseline"/>
            </w:pPr>
            <w:r w:rsidRPr="4DDA63B2">
              <w:rPr>
                <w:rStyle w:val="normaltextrun"/>
                <w:color w:val="0B0C0C"/>
              </w:rPr>
              <w:t>recognise that light appears to travel in straight lines</w:t>
            </w:r>
            <w:r w:rsidRPr="4DDA63B2">
              <w:rPr>
                <w:rStyle w:val="eop"/>
                <w:color w:val="0B0C0C"/>
              </w:rPr>
              <w:t> </w:t>
            </w:r>
          </w:p>
          <w:p w14:paraId="09CFECFC" w14:textId="77777777" w:rsidR="00277175" w:rsidRPr="00F7286B" w:rsidRDefault="00277175" w:rsidP="007C6FE9">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use the idea that light travels in straight lines to explain that objects are seen because they give out or reflect light into the eye</w:t>
            </w:r>
            <w:r w:rsidRPr="4DDA63B2">
              <w:rPr>
                <w:rStyle w:val="eop"/>
                <w:rFonts w:ascii="Tahoma" w:hAnsi="Tahoma" w:cs="Tahoma"/>
                <w:color w:val="0B0C0C"/>
                <w:sz w:val="22"/>
                <w:szCs w:val="22"/>
              </w:rPr>
              <w:t> </w:t>
            </w:r>
          </w:p>
          <w:p w14:paraId="08C346E2" w14:textId="77777777" w:rsidR="00277175" w:rsidRPr="00F7286B" w:rsidRDefault="00277175" w:rsidP="007C6FE9">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explain that we see things because light travels from light sources to our eyes or from light sources to objects and then to our eyes</w:t>
            </w:r>
            <w:r w:rsidRPr="4DDA63B2">
              <w:rPr>
                <w:rStyle w:val="eop"/>
                <w:rFonts w:ascii="Tahoma" w:hAnsi="Tahoma" w:cs="Tahoma"/>
                <w:color w:val="0B0C0C"/>
                <w:sz w:val="22"/>
                <w:szCs w:val="22"/>
              </w:rPr>
              <w:t> </w:t>
            </w:r>
          </w:p>
          <w:p w14:paraId="6C174871" w14:textId="5E8ED57A" w:rsidR="00A1044C" w:rsidRPr="00CA6CB7" w:rsidRDefault="00277175" w:rsidP="00CA6CB7">
            <w:pPr>
              <w:pStyle w:val="paragraph"/>
              <w:numPr>
                <w:ilvl w:val="0"/>
                <w:numId w:val="11"/>
              </w:numPr>
              <w:shd w:val="clear" w:color="auto" w:fill="EEECE1" w:themeFill="background2"/>
              <w:spacing w:before="0" w:beforeAutospacing="0" w:after="0" w:afterAutospacing="0"/>
              <w:ind w:left="360" w:firstLine="0"/>
              <w:textAlignment w:val="baseline"/>
              <w:rPr>
                <w:rFonts w:ascii="Tahoma" w:hAnsi="Tahoma" w:cs="Tahoma"/>
                <w:sz w:val="22"/>
                <w:szCs w:val="22"/>
              </w:rPr>
            </w:pPr>
            <w:r w:rsidRPr="4DDA63B2">
              <w:rPr>
                <w:rStyle w:val="normaltextrun"/>
                <w:rFonts w:ascii="Tahoma" w:hAnsi="Tahoma" w:cs="Tahoma"/>
                <w:color w:val="0B0C0C"/>
                <w:sz w:val="22"/>
                <w:szCs w:val="22"/>
              </w:rPr>
              <w:t>use the idea that light travels in straight lines to explain why shadows have the same shape as the objects that cast them</w:t>
            </w:r>
          </w:p>
        </w:tc>
      </w:tr>
      <w:tr w:rsidR="001D1013" w14:paraId="0C2A4178" w14:textId="77777777" w:rsidTr="4DDA63B2">
        <w:tc>
          <w:tcPr>
            <w:tcW w:w="10490" w:type="dxa"/>
            <w:shd w:val="clear" w:color="auto" w:fill="DBE5F1" w:themeFill="accent1" w:themeFillTint="33"/>
          </w:tcPr>
          <w:p w14:paraId="28E4923F" w14:textId="4286BD37" w:rsidR="001D1013" w:rsidRDefault="001D1013" w:rsidP="4DDA63B2">
            <w:r>
              <w:t>Prior Learning</w:t>
            </w:r>
            <w:r w:rsidR="00FC0324">
              <w:t xml:space="preserve"> (what pupils already know and can do)</w:t>
            </w:r>
          </w:p>
          <w:p w14:paraId="6893E0F7" w14:textId="71FF88E3" w:rsidR="001D1013" w:rsidRDefault="69B5077F" w:rsidP="4DDA63B2">
            <w:r w:rsidRPr="4DDA63B2">
              <w:rPr>
                <w:rStyle w:val="normaltextrun"/>
                <w:color w:val="0B0C0C"/>
              </w:rPr>
              <w:t>We</w:t>
            </w:r>
            <w:r w:rsidR="00B47416" w:rsidRPr="4DDA63B2">
              <w:rPr>
                <w:rStyle w:val="normaltextrun"/>
                <w:color w:val="0B0C0C"/>
              </w:rPr>
              <w:t xml:space="preserve"> need light in order to see things and that dark is the absence of light</w:t>
            </w:r>
            <w:r w:rsidR="00CA6CB7" w:rsidRPr="4DDA63B2">
              <w:rPr>
                <w:rStyle w:val="eop"/>
                <w:color w:val="0B0C0C"/>
              </w:rPr>
              <w:t xml:space="preserve">. </w:t>
            </w:r>
            <w:r w:rsidR="54D2F375" w:rsidRPr="4DDA63B2">
              <w:rPr>
                <w:rStyle w:val="eop"/>
                <w:color w:val="0B0C0C"/>
              </w:rPr>
              <w:t>T</w:t>
            </w:r>
            <w:r w:rsidR="00170B97" w:rsidRPr="4DDA63B2">
              <w:rPr>
                <w:rStyle w:val="normaltextrun"/>
                <w:color w:val="0B0C0C"/>
              </w:rPr>
              <w:t>ha</w:t>
            </w:r>
            <w:r w:rsidR="00B47416" w:rsidRPr="4DDA63B2">
              <w:rPr>
                <w:rStyle w:val="normaltextrun"/>
                <w:color w:val="0B0C0C"/>
              </w:rPr>
              <w:t>t light is reflected from all surfaces</w:t>
            </w:r>
            <w:r w:rsidR="00CA6CB7" w:rsidRPr="4DDA63B2">
              <w:rPr>
                <w:rStyle w:val="normaltextrun"/>
                <w:color w:val="0B0C0C"/>
              </w:rPr>
              <w:t xml:space="preserve">. </w:t>
            </w:r>
            <w:r w:rsidR="51C41A3A" w:rsidRPr="4DDA63B2">
              <w:rPr>
                <w:rStyle w:val="normaltextrun"/>
                <w:color w:val="0B0C0C"/>
              </w:rPr>
              <w:t>T</w:t>
            </w:r>
            <w:r w:rsidR="00B47416" w:rsidRPr="4DDA63B2">
              <w:rPr>
                <w:rStyle w:val="normaltextrun"/>
                <w:color w:val="0B0C0C"/>
              </w:rPr>
              <w:t>hat light from the sun can be dangerous</w:t>
            </w:r>
            <w:r w:rsidR="3EAC5918" w:rsidRPr="4DDA63B2">
              <w:rPr>
                <w:rStyle w:val="normaltextrun"/>
                <w:color w:val="0B0C0C"/>
              </w:rPr>
              <w:t xml:space="preserve"> and</w:t>
            </w:r>
            <w:r w:rsidR="00CA6CB7" w:rsidRPr="4DDA63B2">
              <w:rPr>
                <w:rStyle w:val="normaltextrun"/>
                <w:color w:val="0B0C0C"/>
              </w:rPr>
              <w:t xml:space="preserve"> by wearing sunscreen, </w:t>
            </w:r>
            <w:r w:rsidR="00170B97" w:rsidRPr="4DDA63B2">
              <w:rPr>
                <w:rStyle w:val="normaltextrun"/>
                <w:color w:val="0B0C0C"/>
              </w:rPr>
              <w:t xml:space="preserve">avoiding the sun in the middle of the </w:t>
            </w:r>
            <w:r w:rsidR="005137FE" w:rsidRPr="4DDA63B2">
              <w:rPr>
                <w:rStyle w:val="normaltextrun"/>
                <w:color w:val="0B0C0C"/>
              </w:rPr>
              <w:t>day, the body is protected</w:t>
            </w:r>
            <w:r w:rsidR="00CA6CB7" w:rsidRPr="4DDA63B2">
              <w:rPr>
                <w:rStyle w:val="normaltextrun"/>
                <w:color w:val="0B0C0C"/>
              </w:rPr>
              <w:t xml:space="preserve">. </w:t>
            </w:r>
            <w:r w:rsidR="701B9DE3" w:rsidRPr="4DDA63B2">
              <w:rPr>
                <w:rStyle w:val="normaltextrun"/>
                <w:color w:val="0B0C0C"/>
              </w:rPr>
              <w:t>Th</w:t>
            </w:r>
            <w:r w:rsidR="005137FE" w:rsidRPr="4DDA63B2">
              <w:rPr>
                <w:rStyle w:val="normaltextrun"/>
                <w:color w:val="0B0C0C"/>
              </w:rPr>
              <w:t>e eyes can be protected through wearing sunglasses that filter UV light and wearing a hat with a brim</w:t>
            </w:r>
            <w:r w:rsidR="00CA6CB7" w:rsidRPr="4DDA63B2">
              <w:rPr>
                <w:rStyle w:val="eop"/>
                <w:color w:val="0B0C0C"/>
              </w:rPr>
              <w:t xml:space="preserve">. </w:t>
            </w:r>
            <w:r w:rsidR="7FCED071" w:rsidRPr="4DDA63B2">
              <w:rPr>
                <w:rStyle w:val="eop"/>
                <w:color w:val="0B0C0C"/>
              </w:rPr>
              <w:t>S</w:t>
            </w:r>
            <w:r w:rsidR="00B47416" w:rsidRPr="4DDA63B2">
              <w:rPr>
                <w:rStyle w:val="normaltextrun"/>
                <w:color w:val="0B0C0C"/>
              </w:rPr>
              <w:t>hadows are formed when the light from a light source is blocked by an opaque object</w:t>
            </w:r>
            <w:r w:rsidR="2859ECB1" w:rsidRPr="4DDA63B2">
              <w:rPr>
                <w:rStyle w:val="normaltextrun"/>
                <w:color w:val="0B0C0C"/>
              </w:rPr>
              <w:t xml:space="preserve"> and </w:t>
            </w:r>
            <w:r w:rsidR="00B47416" w:rsidRPr="4DDA63B2">
              <w:rPr>
                <w:rStyle w:val="normaltextrun"/>
                <w:color w:val="0B0C0C"/>
              </w:rPr>
              <w:t>the size of shadow changes</w:t>
            </w:r>
            <w:r w:rsidR="00952B94" w:rsidRPr="4DDA63B2">
              <w:rPr>
                <w:rStyle w:val="normaltextrun"/>
                <w:color w:val="0B0C0C"/>
              </w:rPr>
              <w:t xml:space="preserve"> depending</w:t>
            </w:r>
            <w:r w:rsidR="00842996" w:rsidRPr="4DDA63B2">
              <w:rPr>
                <w:rStyle w:val="normaltextrun"/>
                <w:color w:val="0B0C0C"/>
              </w:rPr>
              <w:t xml:space="preserve"> on where the light source is</w:t>
            </w:r>
            <w:r w:rsidR="42CA43F8" w:rsidRPr="4DDA63B2">
              <w:rPr>
                <w:rStyle w:val="normaltextrun"/>
                <w:color w:val="0B0C0C"/>
              </w:rPr>
              <w:t>.</w:t>
            </w:r>
          </w:p>
        </w:tc>
      </w:tr>
      <w:tr w:rsidR="001D1013" w14:paraId="65F881D0" w14:textId="77777777" w:rsidTr="4DDA63B2">
        <w:tc>
          <w:tcPr>
            <w:tcW w:w="10490" w:type="dxa"/>
            <w:shd w:val="clear" w:color="auto" w:fill="D6E3BC" w:themeFill="accent3" w:themeFillTint="66"/>
          </w:tcPr>
          <w:p w14:paraId="35DAF81B" w14:textId="0E3B5408" w:rsidR="001D1013" w:rsidRDefault="00277175" w:rsidP="4DDA63B2">
            <w:pPr>
              <w:rPr>
                <w:rFonts w:eastAsia="Tahoma"/>
                <w:color w:val="000000" w:themeColor="text1"/>
              </w:rPr>
            </w:pPr>
            <w:r>
              <w:t>End Goals</w:t>
            </w:r>
            <w:r w:rsidR="001D1013">
              <w:t xml:space="preserve"> (what pupils MUST know and remember)</w:t>
            </w:r>
          </w:p>
          <w:p w14:paraId="4294DC5A" w14:textId="38795D65" w:rsidR="001D1013" w:rsidRDefault="46F7A683" w:rsidP="4DDA63B2">
            <w:pPr>
              <w:pStyle w:val="ListParagraph"/>
              <w:numPr>
                <w:ilvl w:val="0"/>
                <w:numId w:val="10"/>
              </w:numPr>
              <w:rPr>
                <w:rFonts w:eastAsia="Tahoma"/>
                <w:color w:val="000000" w:themeColor="text1"/>
              </w:rPr>
            </w:pPr>
            <w:r w:rsidRPr="4DDA63B2">
              <w:rPr>
                <w:rFonts w:eastAsia="Tahoma"/>
                <w:color w:val="000000" w:themeColor="text1"/>
              </w:rPr>
              <w:t>Know light is a form of energy</w:t>
            </w:r>
          </w:p>
          <w:p w14:paraId="47B854C6" w14:textId="55569F4A"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light travels in straight lines</w:t>
            </w:r>
          </w:p>
          <w:p w14:paraId="434AB02F" w14:textId="777EFFFB"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objects are seen because they emit or reflect light into our eyes</w:t>
            </w:r>
          </w:p>
          <w:p w14:paraId="3730CF2C" w14:textId="76B4420C"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light that is not reflected by a surface is absorbed</w:t>
            </w:r>
          </w:p>
          <w:p w14:paraId="46579AC7" w14:textId="18993DCB"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that light travels from light sources to our eyes and from light sources to objects and then to our eyes</w:t>
            </w:r>
          </w:p>
          <w:p w14:paraId="5BAF7EE2" w14:textId="092B93AA"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because light travels in straight lines that shadows will have the same shape as the objects that cast them</w:t>
            </w:r>
          </w:p>
          <w:p w14:paraId="648AF30F" w14:textId="3AE83624"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how to use diagrams and models to describe how light travels in straight lines</w:t>
            </w:r>
          </w:p>
          <w:p w14:paraId="7338BB8A" w14:textId="5C662FDA" w:rsidR="001D1013" w:rsidRDefault="3DDADA82" w:rsidP="4DDA63B2">
            <w:pPr>
              <w:spacing w:line="276" w:lineRule="auto"/>
            </w:pPr>
            <w:r>
              <w:rPr>
                <w:noProof/>
                <w:lang w:eastAsia="en-GB"/>
              </w:rPr>
              <w:drawing>
                <wp:inline distT="0" distB="0" distL="0" distR="0" wp14:anchorId="2C2FCE15" wp14:editId="16C6FC87">
                  <wp:extent cx="3883585" cy="831760"/>
                  <wp:effectExtent l="0" t="0" r="3810" b="8255"/>
                  <wp:docPr id="1074007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883585" cy="831760"/>
                          </a:xfrm>
                          <a:prstGeom prst="rect">
                            <a:avLst/>
                          </a:prstGeom>
                        </pic:spPr>
                      </pic:pic>
                    </a:graphicData>
                  </a:graphic>
                </wp:inline>
              </w:drawing>
            </w:r>
          </w:p>
          <w:p w14:paraId="24EC2F8F" w14:textId="330523E8" w:rsidR="001D1013" w:rsidRDefault="46F7A683" w:rsidP="4DDA63B2">
            <w:pPr>
              <w:pStyle w:val="ListParagraph"/>
              <w:numPr>
                <w:ilvl w:val="0"/>
                <w:numId w:val="10"/>
              </w:numPr>
              <w:spacing w:line="276" w:lineRule="auto"/>
              <w:rPr>
                <w:rFonts w:eastAsia="Tahoma"/>
                <w:color w:val="000000" w:themeColor="text1"/>
              </w:rPr>
            </w:pPr>
            <w:r w:rsidRPr="4DDA63B2">
              <w:rPr>
                <w:rFonts w:eastAsia="Tahoma"/>
                <w:color w:val="000000" w:themeColor="text1"/>
              </w:rPr>
              <w:t>Know how to use diagrams and models to describe how light travels in straight lines when reflected from other objects</w:t>
            </w:r>
          </w:p>
          <w:p w14:paraId="3772B57E" w14:textId="7C20C181" w:rsidR="001D1013" w:rsidRDefault="0B64C287" w:rsidP="4DDA63B2">
            <w:pPr>
              <w:spacing w:line="276" w:lineRule="auto"/>
            </w:pPr>
            <w:r>
              <w:rPr>
                <w:noProof/>
                <w:lang w:eastAsia="en-GB"/>
              </w:rPr>
              <w:drawing>
                <wp:inline distT="0" distB="0" distL="0" distR="0" wp14:anchorId="4A9AF310" wp14:editId="160E1D25">
                  <wp:extent cx="3588508" cy="777832"/>
                  <wp:effectExtent l="0" t="0" r="3810" b="0"/>
                  <wp:docPr id="309287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588508" cy="777832"/>
                          </a:xfrm>
                          <a:prstGeom prst="rect">
                            <a:avLst/>
                          </a:prstGeom>
                        </pic:spPr>
                      </pic:pic>
                    </a:graphicData>
                  </a:graphic>
                </wp:inline>
              </w:drawing>
            </w:r>
          </w:p>
          <w:p w14:paraId="73BCD644" w14:textId="124DB33C" w:rsidR="001D1013" w:rsidRDefault="46F7A683" w:rsidP="4DDA63B2">
            <w:pPr>
              <w:pStyle w:val="ListParagraph"/>
              <w:numPr>
                <w:ilvl w:val="0"/>
                <w:numId w:val="10"/>
              </w:numPr>
              <w:rPr>
                <w:rFonts w:eastAsia="Tahoma"/>
                <w:color w:val="000000" w:themeColor="text1"/>
              </w:rPr>
            </w:pPr>
            <w:r w:rsidRPr="4DDA63B2">
              <w:rPr>
                <w:rFonts w:eastAsia="Tahoma"/>
                <w:color w:val="000000" w:themeColor="text1"/>
              </w:rPr>
              <w:t>Know how to use models and diagrams to describe light travelling in straight lines past an opaque/translucent object to cast a shadow of the same shape</w:t>
            </w:r>
          </w:p>
          <w:p w14:paraId="6C21C110" w14:textId="09F4716D" w:rsidR="001D1013" w:rsidRDefault="1A6FE720" w:rsidP="4DDA63B2">
            <w:r>
              <w:rPr>
                <w:noProof/>
                <w:lang w:eastAsia="en-GB"/>
              </w:rPr>
              <w:drawing>
                <wp:inline distT="0" distB="0" distL="0" distR="0" wp14:anchorId="241E5588" wp14:editId="758A2C3A">
                  <wp:extent cx="2904490" cy="891540"/>
                  <wp:effectExtent l="0" t="0" r="0" b="3810"/>
                  <wp:docPr id="4672614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904490" cy="891540"/>
                          </a:xfrm>
                          <a:prstGeom prst="rect">
                            <a:avLst/>
                          </a:prstGeom>
                        </pic:spPr>
                      </pic:pic>
                    </a:graphicData>
                  </a:graphic>
                </wp:inline>
              </w:drawing>
            </w:r>
          </w:p>
        </w:tc>
      </w:tr>
      <w:tr w:rsidR="001D1013" w14:paraId="44D40FDF" w14:textId="77777777" w:rsidTr="4DDA63B2">
        <w:trPr>
          <w:trHeight w:val="480"/>
        </w:trPr>
        <w:tc>
          <w:tcPr>
            <w:tcW w:w="10490" w:type="dxa"/>
            <w:shd w:val="clear" w:color="auto" w:fill="FDE9D9" w:themeFill="accent6" w:themeFillTint="33"/>
          </w:tcPr>
          <w:p w14:paraId="2C0B33EF" w14:textId="6E070132" w:rsidR="001D1013" w:rsidRDefault="001D1013" w:rsidP="4DDA63B2">
            <w:r>
              <w:t>Key Vocabulary</w:t>
            </w:r>
            <w:r w:rsidR="2275137E">
              <w:t>: travel, straight, light rays, light source, eye, emit, reflect, reflective, absorb, surfaces</w:t>
            </w:r>
            <w:r w:rsidR="5AB3624B">
              <w:t>, object, cast , height, width</w:t>
            </w:r>
            <w:r w:rsidR="1958477D">
              <w:t>, prism, refraction</w:t>
            </w:r>
          </w:p>
        </w:tc>
      </w:tr>
      <w:tr w:rsidR="001D1013" w14:paraId="7E70D511" w14:textId="77777777" w:rsidTr="4DDA63B2">
        <w:trPr>
          <w:trHeight w:val="3375"/>
        </w:trPr>
        <w:tc>
          <w:tcPr>
            <w:tcW w:w="10490" w:type="dxa"/>
          </w:tcPr>
          <w:p w14:paraId="39EBECF9" w14:textId="76116C6A" w:rsidR="001D1013" w:rsidRDefault="001D1013" w:rsidP="001D1013">
            <w:r>
              <w:lastRenderedPageBreak/>
              <w:t>Week 1:</w:t>
            </w:r>
            <w:r w:rsidR="00EC632B">
              <w:t xml:space="preserve"> Recap: How are shadows formed? (opaque object blocks the light rays to form a shadow) How does the size of the shadow change? Name light sources: natural and artificial</w:t>
            </w:r>
          </w:p>
          <w:p w14:paraId="7A20619F" w14:textId="30205B4D" w:rsidR="00EC632B" w:rsidRDefault="00EC632B" w:rsidP="4DDA63B2">
            <w:r>
              <w:t>Children recognise that light travels in straight lines</w:t>
            </w:r>
            <w:r w:rsidR="00EC054E">
              <w:t xml:space="preserve"> and is a form of energy</w:t>
            </w:r>
          </w:p>
          <w:p w14:paraId="16701C27" w14:textId="7B773343" w:rsidR="00EC632B" w:rsidRDefault="00EC632B" w:rsidP="4DDA63B2">
            <w:r>
              <w:t>Suggested activities:</w:t>
            </w:r>
          </w:p>
          <w:p w14:paraId="7AD8727F" w14:textId="77777777" w:rsidR="000A6583" w:rsidRDefault="00474C00" w:rsidP="4DDA63B2">
            <w:pPr>
              <w:pStyle w:val="ListParagraph"/>
              <w:numPr>
                <w:ilvl w:val="0"/>
                <w:numId w:val="15"/>
              </w:numPr>
            </w:pPr>
            <w:hyperlink r:id="rId13">
              <w:r w:rsidR="00A51723" w:rsidRPr="4DDA63B2">
                <w:rPr>
                  <w:rStyle w:val="Hyperlink"/>
                </w:rPr>
                <w:t>https://www.youtube.com/watch?v=zLj35KNpMcg</w:t>
              </w:r>
            </w:hyperlink>
            <w:r w:rsidR="00A51723">
              <w:t xml:space="preserve"> light travels in straight lines – children repeat with 3 pieces of card, torch, blue tac</w:t>
            </w:r>
          </w:p>
          <w:p w14:paraId="6DB93ACB" w14:textId="5CAD752F" w:rsidR="00A51723" w:rsidRDefault="00A51723" w:rsidP="4DDA63B2">
            <w:pPr>
              <w:pStyle w:val="ListParagraph"/>
              <w:numPr>
                <w:ilvl w:val="0"/>
                <w:numId w:val="15"/>
              </w:numPr>
            </w:pPr>
            <w:r>
              <w:t>Children have a piece of hose to shine light through, repeat but this time bend the hose</w:t>
            </w:r>
          </w:p>
          <w:p w14:paraId="05758071" w14:textId="1DD7795D" w:rsidR="000A6583" w:rsidRDefault="000A6583" w:rsidP="4DDA63B2">
            <w:pPr>
              <w:pStyle w:val="ListParagraph"/>
              <w:numPr>
                <w:ilvl w:val="0"/>
                <w:numId w:val="15"/>
              </w:numPr>
            </w:pPr>
            <w:r>
              <w:t>Use mirrors to direct light onto an object</w:t>
            </w:r>
          </w:p>
          <w:p w14:paraId="17F60D9E" w14:textId="715235C4" w:rsidR="00A51723" w:rsidRDefault="00A51723" w:rsidP="4DDA63B2">
            <w:r>
              <w:t>Children write up how the above activities prove light travels in straight lines</w:t>
            </w:r>
          </w:p>
          <w:p w14:paraId="0F684EA5" w14:textId="77777777" w:rsidR="001D1013" w:rsidRDefault="001D1013" w:rsidP="4DDA63B2"/>
          <w:p w14:paraId="0CCBB87A" w14:textId="1A981CBB" w:rsidR="004400F9" w:rsidRDefault="00A51723" w:rsidP="001D1013">
            <w:r>
              <w:t>Vocabulary: travel, straight</w:t>
            </w:r>
          </w:p>
        </w:tc>
      </w:tr>
      <w:tr w:rsidR="001D1013" w14:paraId="02438407" w14:textId="77777777" w:rsidTr="4DDA63B2">
        <w:tc>
          <w:tcPr>
            <w:tcW w:w="10490" w:type="dxa"/>
          </w:tcPr>
          <w:p w14:paraId="79E5940A" w14:textId="12E41993" w:rsidR="00A51723" w:rsidRDefault="001D1013" w:rsidP="001D1013">
            <w:r>
              <w:t>Week 2:</w:t>
            </w:r>
            <w:r w:rsidR="00A51723">
              <w:t xml:space="preserve"> </w:t>
            </w:r>
            <w:r w:rsidR="57FD2CAE">
              <w:t xml:space="preserve">Recap: </w:t>
            </w:r>
            <w:r w:rsidR="00A51723">
              <w:t>How does light travel?</w:t>
            </w:r>
            <w:r w:rsidR="000A6583">
              <w:t xml:space="preserve"> Name light sources</w:t>
            </w:r>
          </w:p>
          <w:p w14:paraId="6E57AB84" w14:textId="34A8F792" w:rsidR="000A6583" w:rsidRDefault="000A6583" w:rsidP="001D1013">
            <w:r>
              <w:t xml:space="preserve">Children learn </w:t>
            </w:r>
            <w:r w:rsidR="0002461E">
              <w:t>objects are seen when they emit</w:t>
            </w:r>
            <w:r>
              <w:t xml:space="preserve"> light</w:t>
            </w:r>
          </w:p>
          <w:p w14:paraId="0301F383" w14:textId="7CE79804" w:rsidR="000A6583" w:rsidRDefault="000A6583" w:rsidP="001D1013">
            <w:r>
              <w:rPr>
                <w:noProof/>
                <w:lang w:eastAsia="en-GB"/>
              </w:rPr>
              <w:drawing>
                <wp:inline distT="0" distB="0" distL="0" distR="0" wp14:anchorId="5BBFD0D5" wp14:editId="2E2DD0F6">
                  <wp:extent cx="3611880" cy="773569"/>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7675" cy="830495"/>
                          </a:xfrm>
                          <a:prstGeom prst="rect">
                            <a:avLst/>
                          </a:prstGeom>
                        </pic:spPr>
                      </pic:pic>
                    </a:graphicData>
                  </a:graphic>
                </wp:inline>
              </w:drawing>
            </w:r>
          </w:p>
          <w:p w14:paraId="0DF2C6BE" w14:textId="10E9620D" w:rsidR="008808F1" w:rsidRDefault="008808F1" w:rsidP="4DDA63B2">
            <w:r>
              <w:t>Suggested activities</w:t>
            </w:r>
            <w:r w:rsidR="0002461E">
              <w:t xml:space="preserve">: </w:t>
            </w:r>
          </w:p>
          <w:p w14:paraId="0945B95F" w14:textId="3736B232" w:rsidR="0002461E" w:rsidRDefault="0002461E" w:rsidP="4DDA63B2">
            <w:r>
              <w:t>Children draw diagrams using different light sources</w:t>
            </w:r>
          </w:p>
          <w:p w14:paraId="15BCACF2" w14:textId="4556FA78" w:rsidR="004400F9" w:rsidRDefault="000A6583" w:rsidP="000A6583">
            <w:r>
              <w:t xml:space="preserve">Vocabulary: light rays, </w:t>
            </w:r>
            <w:r w:rsidR="008808F1">
              <w:t>light source, eye</w:t>
            </w:r>
            <w:r w:rsidR="0002461E">
              <w:t>, emit</w:t>
            </w:r>
          </w:p>
        </w:tc>
      </w:tr>
      <w:tr w:rsidR="001D1013" w14:paraId="3B3E4092" w14:textId="77777777" w:rsidTr="4DDA63B2">
        <w:tc>
          <w:tcPr>
            <w:tcW w:w="10490" w:type="dxa"/>
          </w:tcPr>
          <w:p w14:paraId="636D0A67" w14:textId="54E37691" w:rsidR="001D1013" w:rsidRDefault="001D1013" w:rsidP="001D1013">
            <w:r>
              <w:t>Week 3:</w:t>
            </w:r>
            <w:r w:rsidR="00585986">
              <w:t xml:space="preserve"> Recap: how do we see light sources?</w:t>
            </w:r>
          </w:p>
          <w:p w14:paraId="383C80C2" w14:textId="07046979" w:rsidR="000A6583" w:rsidRPr="00170B97" w:rsidRDefault="000A6583" w:rsidP="4DDA63B2">
            <w:r>
              <w:t>Children learn objects are seen because they give out or reflect light into our eyes</w:t>
            </w:r>
            <w:r w:rsidR="5E63C312">
              <w:t xml:space="preserve"> and </w:t>
            </w:r>
            <w:r>
              <w:t>light that is not reflected by a surface</w:t>
            </w:r>
            <w:r w:rsidR="00A06051">
              <w:t>,</w:t>
            </w:r>
            <w:r>
              <w:t xml:space="preserve"> is absorbed</w:t>
            </w:r>
          </w:p>
          <w:p w14:paraId="43154E78" w14:textId="017B9CFC" w:rsidR="004400F9" w:rsidRDefault="00474C00" w:rsidP="001D1013">
            <w:hyperlink r:id="rId14" w:history="1">
              <w:r w:rsidR="00585986" w:rsidRPr="00131110">
                <w:rPr>
                  <w:rStyle w:val="Hyperlink"/>
                </w:rPr>
                <w:t>https://www.youtube.com/watch?v=1PsHHKwtXQU</w:t>
              </w:r>
            </w:hyperlink>
            <w:r w:rsidR="00585986">
              <w:t xml:space="preserve"> </w:t>
            </w:r>
            <w:proofErr w:type="spellStart"/>
            <w:r w:rsidR="00585986">
              <w:t>Tigtag</w:t>
            </w:r>
            <w:proofErr w:type="spellEnd"/>
            <w:r w:rsidR="00585986">
              <w:t xml:space="preserve"> video</w:t>
            </w:r>
          </w:p>
          <w:p w14:paraId="09E94407" w14:textId="0A7B5E6A" w:rsidR="00585986" w:rsidRDefault="0A59173A" w:rsidP="4DDA63B2">
            <w:r>
              <w:t>S</w:t>
            </w:r>
            <w:r w:rsidR="00585986">
              <w:t>uggested activities:</w:t>
            </w:r>
          </w:p>
          <w:p w14:paraId="03B1EFE3" w14:textId="123860D2" w:rsidR="00515A8E" w:rsidRDefault="00474C00" w:rsidP="00EE5ECC">
            <w:pPr>
              <w:pStyle w:val="ListParagraph"/>
              <w:numPr>
                <w:ilvl w:val="0"/>
                <w:numId w:val="16"/>
              </w:numPr>
            </w:pPr>
            <w:hyperlink r:id="rId15" w:history="1">
              <w:r w:rsidR="00515A8E" w:rsidRPr="00131110">
                <w:rPr>
                  <w:rStyle w:val="Hyperlink"/>
                </w:rPr>
                <w:t>https://www.youtube.com/watch?v=LAbAk5Ab674</w:t>
              </w:r>
            </w:hyperlink>
            <w:r w:rsidR="00515A8E">
              <w:t xml:space="preserve"> up to 2:00 reflection and absorption</w:t>
            </w:r>
          </w:p>
          <w:p w14:paraId="317B137D" w14:textId="5432C9AD" w:rsidR="00A06051" w:rsidRDefault="00A06051" w:rsidP="001D1013">
            <w:pPr>
              <w:pStyle w:val="ListParagraph"/>
              <w:numPr>
                <w:ilvl w:val="0"/>
                <w:numId w:val="16"/>
              </w:numPr>
            </w:pPr>
            <w:r>
              <w:t>Children try reflecting light off different surfaces to see which reflect</w:t>
            </w:r>
            <w:r w:rsidR="009058E4">
              <w:t xml:space="preserve"> and absorb light</w:t>
            </w:r>
            <w:r w:rsidR="00EE5ECC">
              <w:t xml:space="preserve"> i</w:t>
            </w:r>
            <w:r>
              <w:t xml:space="preserve">nclude scrunched up tin foil, black fabric </w:t>
            </w:r>
            <w:proofErr w:type="spellStart"/>
            <w:r>
              <w:t>etc</w:t>
            </w:r>
            <w:proofErr w:type="spellEnd"/>
          </w:p>
          <w:p w14:paraId="15A6CE1F" w14:textId="13C4528D" w:rsidR="004400F9" w:rsidRDefault="00A06051" w:rsidP="4DDA63B2">
            <w:r>
              <w:t>Vocabulary: re</w:t>
            </w:r>
            <w:r w:rsidR="00515A8E">
              <w:t>f</w:t>
            </w:r>
            <w:r>
              <w:t>lect, reflective, absorb</w:t>
            </w:r>
            <w:r w:rsidR="00515A8E">
              <w:t>, surfaces</w:t>
            </w:r>
          </w:p>
        </w:tc>
      </w:tr>
      <w:tr w:rsidR="001D1013" w14:paraId="05A15D8E" w14:textId="77777777" w:rsidTr="4DDA63B2">
        <w:tc>
          <w:tcPr>
            <w:tcW w:w="10490" w:type="dxa"/>
          </w:tcPr>
          <w:p w14:paraId="32652448" w14:textId="1C885022" w:rsidR="001D1013" w:rsidRDefault="001D1013" w:rsidP="001D1013">
            <w:r>
              <w:t>Week 4:</w:t>
            </w:r>
            <w:r w:rsidR="00515A8E">
              <w:t xml:space="preserve"> Recap: which surfaces reflect lots of light? Mirrors, shiny surfaces. Which surfaces don’t?</w:t>
            </w:r>
          </w:p>
          <w:p w14:paraId="765038F3" w14:textId="604CA155" w:rsidR="00515A8E" w:rsidRDefault="00515A8E" w:rsidP="4DDA63B2">
            <w:r>
              <w:t>Children learn that light travels from light sources to objects and then to our eyes</w:t>
            </w:r>
          </w:p>
          <w:p w14:paraId="33EB59B0" w14:textId="11AB2135" w:rsidR="00EE5ECC" w:rsidRDefault="00EE5ECC" w:rsidP="00515A8E">
            <w:r>
              <w:rPr>
                <w:noProof/>
                <w:lang w:eastAsia="en-GB"/>
              </w:rPr>
              <w:drawing>
                <wp:anchor distT="0" distB="0" distL="114300" distR="114300" simplePos="0" relativeHeight="251661312" behindDoc="1" locked="0" layoutInCell="1" allowOverlap="1" wp14:anchorId="36417B42" wp14:editId="4BE06907">
                  <wp:simplePos x="0" y="0"/>
                  <wp:positionH relativeFrom="column">
                    <wp:posOffset>635</wp:posOffset>
                  </wp:positionH>
                  <wp:positionV relativeFrom="paragraph">
                    <wp:posOffset>33020</wp:posOffset>
                  </wp:positionV>
                  <wp:extent cx="3832860" cy="830580"/>
                  <wp:effectExtent l="0" t="0" r="0" b="7620"/>
                  <wp:wrapTight wrapText="bothSides">
                    <wp:wrapPolygon edited="0">
                      <wp:start x="0" y="0"/>
                      <wp:lineTo x="0" y="21303"/>
                      <wp:lineTo x="21471" y="21303"/>
                      <wp:lineTo x="214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32860" cy="830580"/>
                          </a:xfrm>
                          <a:prstGeom prst="rect">
                            <a:avLst/>
                          </a:prstGeom>
                        </pic:spPr>
                      </pic:pic>
                    </a:graphicData>
                  </a:graphic>
                  <wp14:sizeRelH relativeFrom="page">
                    <wp14:pctWidth>0</wp14:pctWidth>
                  </wp14:sizeRelH>
                  <wp14:sizeRelV relativeFrom="page">
                    <wp14:pctHeight>0</wp14:pctHeight>
                  </wp14:sizeRelV>
                </wp:anchor>
              </w:drawing>
            </w:r>
          </w:p>
          <w:p w14:paraId="35742C91" w14:textId="6351B85B" w:rsidR="00EE5ECC" w:rsidRDefault="00EE5ECC" w:rsidP="4DDA63B2">
            <w:r>
              <w:t>Suggested activities:</w:t>
            </w:r>
          </w:p>
          <w:p w14:paraId="58ED23EE" w14:textId="77777777" w:rsidR="00EE5ECC" w:rsidRDefault="00EE5ECC" w:rsidP="00515A8E">
            <w:r>
              <w:t>Children create models to show the above</w:t>
            </w:r>
          </w:p>
          <w:p w14:paraId="57A23A3F" w14:textId="3476E6B1" w:rsidR="00EE5ECC" w:rsidRDefault="00EE5ECC" w:rsidP="00515A8E">
            <w:r>
              <w:t>Vocabulary: object</w:t>
            </w:r>
          </w:p>
        </w:tc>
      </w:tr>
      <w:tr w:rsidR="001D1013" w14:paraId="4C5ACD77" w14:textId="77777777" w:rsidTr="4DDA63B2">
        <w:tc>
          <w:tcPr>
            <w:tcW w:w="10490" w:type="dxa"/>
          </w:tcPr>
          <w:p w14:paraId="52B0B69A" w14:textId="3E286145" w:rsidR="00CC278D" w:rsidRDefault="00CC278D" w:rsidP="00CC278D">
            <w:r>
              <w:t>Week 5:</w:t>
            </w:r>
            <w:r w:rsidR="00EE5ECC">
              <w:t xml:space="preserve"> Recap: how do we see objects that are not light sources?</w:t>
            </w:r>
          </w:p>
          <w:p w14:paraId="1B9DCD2E" w14:textId="582BE269" w:rsidR="00EE5ECC" w:rsidRDefault="00EE5ECC" w:rsidP="4DDA63B2">
            <w:r>
              <w:t>Children use models and diagrams to describe light travelling in straight lines past an opaque/translucent object to cast a shadow of the same shape</w:t>
            </w:r>
          </w:p>
          <w:p w14:paraId="4AACE68C" w14:textId="71B1BB7E" w:rsidR="00631654" w:rsidRDefault="00631654" w:rsidP="4DDA63B2">
            <w:r>
              <w:t>Children investigate size of shadows: prediction, collecting data and presenting evidence in a line graph</w:t>
            </w:r>
          </w:p>
          <w:p w14:paraId="56DB5F4E" w14:textId="0B7A6A3B" w:rsidR="4DDA63B2" w:rsidRDefault="4DDA63B2" w:rsidP="4DDA63B2"/>
          <w:p w14:paraId="7920286B" w14:textId="37F5F3A0" w:rsidR="00EE5ECC" w:rsidRDefault="00EE5ECC" w:rsidP="4DDA63B2">
            <w:r>
              <w:t>Suggested activities:</w:t>
            </w:r>
          </w:p>
          <w:p w14:paraId="6E1AAE3A" w14:textId="081D938A" w:rsidR="00631654" w:rsidRDefault="00631654" w:rsidP="4DDA63B2">
            <w:r>
              <w:t>Children change the distance of the light source to the object and measure the size of the shadow (height and width) or change the distance of the object from the wall</w:t>
            </w:r>
          </w:p>
          <w:p w14:paraId="31C7D891" w14:textId="2B8D4E7E" w:rsidR="00631654" w:rsidRDefault="00631654" w:rsidP="4DDA63B2">
            <w:r>
              <w:t>Children use an opaque or translucent object</w:t>
            </w:r>
          </w:p>
          <w:p w14:paraId="376793CC" w14:textId="55409D08" w:rsidR="00EE5ECC" w:rsidRDefault="00970DD4" w:rsidP="4DDA63B2">
            <w:r>
              <w:t>N.B the shape is the same just the size changes</w:t>
            </w:r>
          </w:p>
          <w:p w14:paraId="70C839B5" w14:textId="54F2B8C5" w:rsidR="004400F9" w:rsidRDefault="00631654" w:rsidP="001D1013">
            <w:r>
              <w:t>Vocabulary: cast , height, width</w:t>
            </w:r>
          </w:p>
        </w:tc>
      </w:tr>
      <w:tr w:rsidR="001D1013" w14:paraId="70B8E1FF" w14:textId="77777777" w:rsidTr="4DDA63B2">
        <w:tc>
          <w:tcPr>
            <w:tcW w:w="10490" w:type="dxa"/>
          </w:tcPr>
          <w:p w14:paraId="32601978" w14:textId="6F588103" w:rsidR="001D1013" w:rsidRDefault="001D1013" w:rsidP="001D1013">
            <w:r>
              <w:t xml:space="preserve">Week </w:t>
            </w:r>
            <w:r w:rsidR="004400F9">
              <w:t>6:</w:t>
            </w:r>
            <w:r w:rsidR="70122036">
              <w:t xml:space="preserve"> Recap: how are shadows formed?</w:t>
            </w:r>
          </w:p>
          <w:p w14:paraId="579B1B86" w14:textId="77777777" w:rsidR="00631654" w:rsidRDefault="00631654" w:rsidP="4DDA63B2">
            <w:r>
              <w:t>Children explore refraction and light phenomena</w:t>
            </w:r>
          </w:p>
          <w:p w14:paraId="33E39D76" w14:textId="1EC33C9E" w:rsidR="004400F9" w:rsidRDefault="00631654" w:rsidP="4DDA63B2">
            <w:r>
              <w:lastRenderedPageBreak/>
              <w:t xml:space="preserve">Children learn about objects looking bent in water - refraction </w:t>
            </w:r>
          </w:p>
          <w:p w14:paraId="0E3DE1F6" w14:textId="373029B2" w:rsidR="4DDA63B2" w:rsidRDefault="4DDA63B2" w:rsidP="4DDA63B2"/>
          <w:p w14:paraId="42F94048" w14:textId="77777777" w:rsidR="004400F9" w:rsidRDefault="00631654" w:rsidP="4DDA63B2">
            <w:r>
              <w:t>Suggested activities:</w:t>
            </w:r>
          </w:p>
          <w:p w14:paraId="00FCD221" w14:textId="77777777" w:rsidR="00631654" w:rsidRDefault="00631654" w:rsidP="4DDA63B2">
            <w:pPr>
              <w:pStyle w:val="ListParagraph"/>
              <w:numPr>
                <w:ilvl w:val="0"/>
                <w:numId w:val="18"/>
              </w:numPr>
            </w:pPr>
            <w:r>
              <w:t xml:space="preserve">Watch </w:t>
            </w:r>
            <w:hyperlink r:id="rId16">
              <w:r w:rsidRPr="4DDA63B2">
                <w:rPr>
                  <w:rStyle w:val="Hyperlink"/>
                </w:rPr>
                <w:t>https://www.youtube.com/watch?v=95V-QJYZ2Dw</w:t>
              </w:r>
            </w:hyperlink>
          </w:p>
          <w:p w14:paraId="7E15EEDC" w14:textId="4158DE9E" w:rsidR="00631654" w:rsidRDefault="00631654" w:rsidP="4DDA63B2">
            <w:r>
              <w:t>Children complete refraction</w:t>
            </w:r>
            <w:r w:rsidR="2034D6E9">
              <w:t xml:space="preserve"> </w:t>
            </w:r>
            <w:r>
              <w:t>investigations and record their results</w:t>
            </w:r>
          </w:p>
          <w:p w14:paraId="2A797AF1" w14:textId="77777777" w:rsidR="00631654" w:rsidRDefault="00631654" w:rsidP="4DDA63B2">
            <w:r>
              <w:t>Children answer: What happens when light travels from air into another transparent material, such as glass, plastic or water?</w:t>
            </w:r>
          </w:p>
          <w:p w14:paraId="043BF555" w14:textId="236BF2DC" w:rsidR="0063380D" w:rsidRDefault="0063380D" w:rsidP="4DDA63B2">
            <w:pPr>
              <w:pStyle w:val="ListParagraph"/>
              <w:numPr>
                <w:ilvl w:val="0"/>
                <w:numId w:val="18"/>
              </w:numPr>
            </w:pPr>
            <w:r>
              <w:t>Give children torches, white card and prisms. When light travels from air through a transparent material, it refracts, or bends.  Children describe and explain their observations.</w:t>
            </w:r>
          </w:p>
          <w:p w14:paraId="24C0CE2B" w14:textId="2077534E" w:rsidR="0063380D" w:rsidRDefault="00474C00" w:rsidP="4DDA63B2">
            <w:pPr>
              <w:pStyle w:val="ListParagraph"/>
              <w:numPr>
                <w:ilvl w:val="0"/>
                <w:numId w:val="18"/>
              </w:numPr>
            </w:pPr>
            <w:hyperlink r:id="rId17">
              <w:r w:rsidR="0063380D" w:rsidRPr="4DDA63B2">
                <w:rPr>
                  <w:rStyle w:val="Hyperlink"/>
                </w:rPr>
                <w:t>https://www.youtube.com/watch?v=YcvJkzGME6I</w:t>
              </w:r>
            </w:hyperlink>
            <w:r w:rsidR="0063380D">
              <w:t xml:space="preserve"> coin trick</w:t>
            </w:r>
          </w:p>
          <w:p w14:paraId="70AB250A" w14:textId="20460883" w:rsidR="00631654" w:rsidRDefault="0063380D" w:rsidP="4DDA63B2">
            <w:r>
              <w:t>Vocabulary: prism, refraction</w:t>
            </w:r>
          </w:p>
        </w:tc>
      </w:tr>
      <w:tr w:rsidR="004400F9" w14:paraId="5B2E7F04" w14:textId="77777777" w:rsidTr="4DDA63B2">
        <w:tc>
          <w:tcPr>
            <w:tcW w:w="10490" w:type="dxa"/>
            <w:shd w:val="clear" w:color="auto" w:fill="E5DFEC" w:themeFill="accent4" w:themeFillTint="33"/>
          </w:tcPr>
          <w:p w14:paraId="0EE99139" w14:textId="28F58B0D" w:rsidR="004400F9" w:rsidRDefault="0063380D" w:rsidP="001D1013">
            <w:r>
              <w:lastRenderedPageBreak/>
              <w:t xml:space="preserve">Link to career scientist: </w:t>
            </w:r>
          </w:p>
          <w:p w14:paraId="6084A157" w14:textId="35EFA66D" w:rsidR="004400F9" w:rsidRDefault="0063380D" w:rsidP="001D1013">
            <w:r>
              <w:t>Laser technician</w:t>
            </w:r>
          </w:p>
        </w:tc>
      </w:tr>
    </w:tbl>
    <w:p w14:paraId="04F1D85F" w14:textId="77777777" w:rsidR="00A1044C" w:rsidRDefault="00A1044C"/>
    <w:sectPr w:rsidR="00A1044C" w:rsidSect="00246E8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393B" w14:textId="77777777" w:rsidR="00C51CDB" w:rsidRDefault="00C51CDB" w:rsidP="004400F9">
      <w:pPr>
        <w:spacing w:after="0" w:line="240" w:lineRule="auto"/>
      </w:pPr>
      <w:r>
        <w:separator/>
      </w:r>
    </w:p>
  </w:endnote>
  <w:endnote w:type="continuationSeparator" w:id="0">
    <w:p w14:paraId="79D4F375" w14:textId="77777777" w:rsidR="00C51CDB" w:rsidRDefault="00C51CD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DDA63B2" w14:paraId="66C7777A" w14:textId="77777777" w:rsidTr="4DDA63B2">
      <w:trPr>
        <w:trHeight w:val="300"/>
      </w:trPr>
      <w:tc>
        <w:tcPr>
          <w:tcW w:w="3005" w:type="dxa"/>
        </w:tcPr>
        <w:p w14:paraId="5A63D6EE" w14:textId="7C0097C2" w:rsidR="4DDA63B2" w:rsidRDefault="4DDA63B2" w:rsidP="4DDA63B2">
          <w:pPr>
            <w:pStyle w:val="Header"/>
            <w:ind w:left="-115"/>
          </w:pPr>
          <w:r>
            <w:t>Version: June23</w:t>
          </w:r>
        </w:p>
        <w:p w14:paraId="44441103" w14:textId="471803A4" w:rsidR="4DDA63B2" w:rsidRDefault="4DDA63B2" w:rsidP="4DDA63B2">
          <w:pPr>
            <w:pStyle w:val="Header"/>
            <w:ind w:left="-115"/>
          </w:pPr>
        </w:p>
      </w:tc>
      <w:tc>
        <w:tcPr>
          <w:tcW w:w="3005" w:type="dxa"/>
        </w:tcPr>
        <w:p w14:paraId="32D541F2" w14:textId="284B26AB" w:rsidR="4DDA63B2" w:rsidRDefault="4DDA63B2" w:rsidP="4DDA63B2">
          <w:pPr>
            <w:pStyle w:val="Header"/>
            <w:jc w:val="center"/>
          </w:pPr>
        </w:p>
      </w:tc>
      <w:tc>
        <w:tcPr>
          <w:tcW w:w="3005" w:type="dxa"/>
        </w:tcPr>
        <w:p w14:paraId="3A704428" w14:textId="7B8AC180" w:rsidR="4DDA63B2" w:rsidRDefault="4DDA63B2" w:rsidP="4DDA63B2">
          <w:pPr>
            <w:pStyle w:val="Header"/>
            <w:ind w:right="-115"/>
            <w:jc w:val="right"/>
          </w:pPr>
        </w:p>
      </w:tc>
    </w:tr>
  </w:tbl>
  <w:p w14:paraId="2651867A" w14:textId="5CA55237" w:rsidR="4DDA63B2" w:rsidRDefault="4DDA63B2" w:rsidP="4DDA6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4B4EE" w14:textId="77777777" w:rsidR="00C51CDB" w:rsidRDefault="00C51CDB" w:rsidP="004400F9">
      <w:pPr>
        <w:spacing w:after="0" w:line="240" w:lineRule="auto"/>
      </w:pPr>
      <w:r>
        <w:separator/>
      </w:r>
    </w:p>
  </w:footnote>
  <w:footnote w:type="continuationSeparator" w:id="0">
    <w:p w14:paraId="654BF051" w14:textId="77777777" w:rsidR="00C51CDB" w:rsidRDefault="00C51CDB"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6AAF"/>
    <w:multiLevelType w:val="hybridMultilevel"/>
    <w:tmpl w:val="ED22E690"/>
    <w:lvl w:ilvl="0" w:tplc="DB422D7A">
      <w:start w:val="1"/>
      <w:numFmt w:val="bullet"/>
      <w:lvlText w:val=""/>
      <w:lvlJc w:val="left"/>
      <w:pPr>
        <w:ind w:left="360" w:hanging="360"/>
      </w:pPr>
      <w:rPr>
        <w:rFonts w:ascii="Symbol" w:hAnsi="Symbol" w:hint="default"/>
      </w:rPr>
    </w:lvl>
    <w:lvl w:ilvl="1" w:tplc="30CEDDE8">
      <w:start w:val="1"/>
      <w:numFmt w:val="bullet"/>
      <w:lvlText w:val="o"/>
      <w:lvlJc w:val="left"/>
      <w:pPr>
        <w:ind w:left="1440" w:hanging="360"/>
      </w:pPr>
      <w:rPr>
        <w:rFonts w:ascii="Courier New" w:hAnsi="Courier New" w:hint="default"/>
      </w:rPr>
    </w:lvl>
    <w:lvl w:ilvl="2" w:tplc="9004895C">
      <w:start w:val="1"/>
      <w:numFmt w:val="bullet"/>
      <w:lvlText w:val=""/>
      <w:lvlJc w:val="left"/>
      <w:pPr>
        <w:ind w:left="2160" w:hanging="360"/>
      </w:pPr>
      <w:rPr>
        <w:rFonts w:ascii="Wingdings" w:hAnsi="Wingdings" w:hint="default"/>
      </w:rPr>
    </w:lvl>
    <w:lvl w:ilvl="3" w:tplc="20325F78">
      <w:start w:val="1"/>
      <w:numFmt w:val="bullet"/>
      <w:lvlText w:val=""/>
      <w:lvlJc w:val="left"/>
      <w:pPr>
        <w:ind w:left="2880" w:hanging="360"/>
      </w:pPr>
      <w:rPr>
        <w:rFonts w:ascii="Symbol" w:hAnsi="Symbol" w:hint="default"/>
      </w:rPr>
    </w:lvl>
    <w:lvl w:ilvl="4" w:tplc="FA401030">
      <w:start w:val="1"/>
      <w:numFmt w:val="bullet"/>
      <w:lvlText w:val="o"/>
      <w:lvlJc w:val="left"/>
      <w:pPr>
        <w:ind w:left="3600" w:hanging="360"/>
      </w:pPr>
      <w:rPr>
        <w:rFonts w:ascii="Courier New" w:hAnsi="Courier New" w:hint="default"/>
      </w:rPr>
    </w:lvl>
    <w:lvl w:ilvl="5" w:tplc="6A6AF43A">
      <w:start w:val="1"/>
      <w:numFmt w:val="bullet"/>
      <w:lvlText w:val=""/>
      <w:lvlJc w:val="left"/>
      <w:pPr>
        <w:ind w:left="4320" w:hanging="360"/>
      </w:pPr>
      <w:rPr>
        <w:rFonts w:ascii="Wingdings" w:hAnsi="Wingdings" w:hint="default"/>
      </w:rPr>
    </w:lvl>
    <w:lvl w:ilvl="6" w:tplc="0AEE938E">
      <w:start w:val="1"/>
      <w:numFmt w:val="bullet"/>
      <w:lvlText w:val=""/>
      <w:lvlJc w:val="left"/>
      <w:pPr>
        <w:ind w:left="5040" w:hanging="360"/>
      </w:pPr>
      <w:rPr>
        <w:rFonts w:ascii="Symbol" w:hAnsi="Symbol" w:hint="default"/>
      </w:rPr>
    </w:lvl>
    <w:lvl w:ilvl="7" w:tplc="5A04C92C">
      <w:start w:val="1"/>
      <w:numFmt w:val="bullet"/>
      <w:lvlText w:val="o"/>
      <w:lvlJc w:val="left"/>
      <w:pPr>
        <w:ind w:left="5760" w:hanging="360"/>
      </w:pPr>
      <w:rPr>
        <w:rFonts w:ascii="Courier New" w:hAnsi="Courier New" w:hint="default"/>
      </w:rPr>
    </w:lvl>
    <w:lvl w:ilvl="8" w:tplc="5010C6F0">
      <w:start w:val="1"/>
      <w:numFmt w:val="bullet"/>
      <w:lvlText w:val=""/>
      <w:lvlJc w:val="left"/>
      <w:pPr>
        <w:ind w:left="6480" w:hanging="360"/>
      </w:pPr>
      <w:rPr>
        <w:rFonts w:ascii="Wingdings" w:hAnsi="Wingdings" w:hint="default"/>
      </w:rPr>
    </w:lvl>
  </w:abstractNum>
  <w:abstractNum w:abstractNumId="1" w15:restartNumberingAfterBreak="0">
    <w:nsid w:val="0DD1304B"/>
    <w:multiLevelType w:val="multilevel"/>
    <w:tmpl w:val="BF24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B7BA0"/>
    <w:multiLevelType w:val="hybridMultilevel"/>
    <w:tmpl w:val="DCFC54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E15C1"/>
    <w:multiLevelType w:val="hybridMultilevel"/>
    <w:tmpl w:val="CEFAC5A8"/>
    <w:lvl w:ilvl="0" w:tplc="55948598">
      <w:start w:val="1"/>
      <w:numFmt w:val="bullet"/>
      <w:lvlText w:val=""/>
      <w:lvlJc w:val="left"/>
      <w:pPr>
        <w:ind w:left="360" w:hanging="360"/>
      </w:pPr>
      <w:rPr>
        <w:rFonts w:ascii="Symbol" w:hAnsi="Symbol" w:hint="default"/>
      </w:rPr>
    </w:lvl>
    <w:lvl w:ilvl="1" w:tplc="8D020534">
      <w:start w:val="1"/>
      <w:numFmt w:val="bullet"/>
      <w:lvlText w:val="o"/>
      <w:lvlJc w:val="left"/>
      <w:pPr>
        <w:ind w:left="1440" w:hanging="360"/>
      </w:pPr>
      <w:rPr>
        <w:rFonts w:ascii="Courier New" w:hAnsi="Courier New" w:hint="default"/>
      </w:rPr>
    </w:lvl>
    <w:lvl w:ilvl="2" w:tplc="EAFA3EF8">
      <w:start w:val="1"/>
      <w:numFmt w:val="bullet"/>
      <w:lvlText w:val=""/>
      <w:lvlJc w:val="left"/>
      <w:pPr>
        <w:ind w:left="2160" w:hanging="360"/>
      </w:pPr>
      <w:rPr>
        <w:rFonts w:ascii="Wingdings" w:hAnsi="Wingdings" w:hint="default"/>
      </w:rPr>
    </w:lvl>
    <w:lvl w:ilvl="3" w:tplc="3D9ABCB2">
      <w:start w:val="1"/>
      <w:numFmt w:val="bullet"/>
      <w:lvlText w:val=""/>
      <w:lvlJc w:val="left"/>
      <w:pPr>
        <w:ind w:left="2880" w:hanging="360"/>
      </w:pPr>
      <w:rPr>
        <w:rFonts w:ascii="Symbol" w:hAnsi="Symbol" w:hint="default"/>
      </w:rPr>
    </w:lvl>
    <w:lvl w:ilvl="4" w:tplc="903A776C">
      <w:start w:val="1"/>
      <w:numFmt w:val="bullet"/>
      <w:lvlText w:val="o"/>
      <w:lvlJc w:val="left"/>
      <w:pPr>
        <w:ind w:left="3600" w:hanging="360"/>
      </w:pPr>
      <w:rPr>
        <w:rFonts w:ascii="Courier New" w:hAnsi="Courier New" w:hint="default"/>
      </w:rPr>
    </w:lvl>
    <w:lvl w:ilvl="5" w:tplc="E3863FAA">
      <w:start w:val="1"/>
      <w:numFmt w:val="bullet"/>
      <w:lvlText w:val=""/>
      <w:lvlJc w:val="left"/>
      <w:pPr>
        <w:ind w:left="4320" w:hanging="360"/>
      </w:pPr>
      <w:rPr>
        <w:rFonts w:ascii="Wingdings" w:hAnsi="Wingdings" w:hint="default"/>
      </w:rPr>
    </w:lvl>
    <w:lvl w:ilvl="6" w:tplc="B702812A">
      <w:start w:val="1"/>
      <w:numFmt w:val="bullet"/>
      <w:lvlText w:val=""/>
      <w:lvlJc w:val="left"/>
      <w:pPr>
        <w:ind w:left="5040" w:hanging="360"/>
      </w:pPr>
      <w:rPr>
        <w:rFonts w:ascii="Symbol" w:hAnsi="Symbol" w:hint="default"/>
      </w:rPr>
    </w:lvl>
    <w:lvl w:ilvl="7" w:tplc="CFBE2D4E">
      <w:start w:val="1"/>
      <w:numFmt w:val="bullet"/>
      <w:lvlText w:val="o"/>
      <w:lvlJc w:val="left"/>
      <w:pPr>
        <w:ind w:left="5760" w:hanging="360"/>
      </w:pPr>
      <w:rPr>
        <w:rFonts w:ascii="Courier New" w:hAnsi="Courier New" w:hint="default"/>
      </w:rPr>
    </w:lvl>
    <w:lvl w:ilvl="8" w:tplc="5692B24E">
      <w:start w:val="1"/>
      <w:numFmt w:val="bullet"/>
      <w:lvlText w:val=""/>
      <w:lvlJc w:val="left"/>
      <w:pPr>
        <w:ind w:left="6480" w:hanging="360"/>
      </w:pPr>
      <w:rPr>
        <w:rFonts w:ascii="Wingdings" w:hAnsi="Wingdings" w:hint="default"/>
      </w:rPr>
    </w:lvl>
  </w:abstractNum>
  <w:abstractNum w:abstractNumId="4" w15:restartNumberingAfterBreak="0">
    <w:nsid w:val="244A74F3"/>
    <w:multiLevelType w:val="hybridMultilevel"/>
    <w:tmpl w:val="DE82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62993"/>
    <w:multiLevelType w:val="hybridMultilevel"/>
    <w:tmpl w:val="988CBB9A"/>
    <w:lvl w:ilvl="0" w:tplc="8572C7EA">
      <w:start w:val="1"/>
      <w:numFmt w:val="bullet"/>
      <w:lvlText w:val=""/>
      <w:lvlJc w:val="left"/>
      <w:pPr>
        <w:ind w:left="360" w:hanging="360"/>
      </w:pPr>
      <w:rPr>
        <w:rFonts w:ascii="Symbol" w:hAnsi="Symbol" w:hint="default"/>
      </w:rPr>
    </w:lvl>
    <w:lvl w:ilvl="1" w:tplc="DF148358">
      <w:start w:val="1"/>
      <w:numFmt w:val="bullet"/>
      <w:lvlText w:val="o"/>
      <w:lvlJc w:val="left"/>
      <w:pPr>
        <w:ind w:left="1440" w:hanging="360"/>
      </w:pPr>
      <w:rPr>
        <w:rFonts w:ascii="Courier New" w:hAnsi="Courier New" w:hint="default"/>
      </w:rPr>
    </w:lvl>
    <w:lvl w:ilvl="2" w:tplc="4D426DC4">
      <w:start w:val="1"/>
      <w:numFmt w:val="bullet"/>
      <w:lvlText w:val=""/>
      <w:lvlJc w:val="left"/>
      <w:pPr>
        <w:ind w:left="2160" w:hanging="360"/>
      </w:pPr>
      <w:rPr>
        <w:rFonts w:ascii="Wingdings" w:hAnsi="Wingdings" w:hint="default"/>
      </w:rPr>
    </w:lvl>
    <w:lvl w:ilvl="3" w:tplc="8AE286E0">
      <w:start w:val="1"/>
      <w:numFmt w:val="bullet"/>
      <w:lvlText w:val=""/>
      <w:lvlJc w:val="left"/>
      <w:pPr>
        <w:ind w:left="2880" w:hanging="360"/>
      </w:pPr>
      <w:rPr>
        <w:rFonts w:ascii="Symbol" w:hAnsi="Symbol" w:hint="default"/>
      </w:rPr>
    </w:lvl>
    <w:lvl w:ilvl="4" w:tplc="AF48F7BC">
      <w:start w:val="1"/>
      <w:numFmt w:val="bullet"/>
      <w:lvlText w:val="o"/>
      <w:lvlJc w:val="left"/>
      <w:pPr>
        <w:ind w:left="3600" w:hanging="360"/>
      </w:pPr>
      <w:rPr>
        <w:rFonts w:ascii="Courier New" w:hAnsi="Courier New" w:hint="default"/>
      </w:rPr>
    </w:lvl>
    <w:lvl w:ilvl="5" w:tplc="8DA470EC">
      <w:start w:val="1"/>
      <w:numFmt w:val="bullet"/>
      <w:lvlText w:val=""/>
      <w:lvlJc w:val="left"/>
      <w:pPr>
        <w:ind w:left="4320" w:hanging="360"/>
      </w:pPr>
      <w:rPr>
        <w:rFonts w:ascii="Wingdings" w:hAnsi="Wingdings" w:hint="default"/>
      </w:rPr>
    </w:lvl>
    <w:lvl w:ilvl="6" w:tplc="A46073A6">
      <w:start w:val="1"/>
      <w:numFmt w:val="bullet"/>
      <w:lvlText w:val=""/>
      <w:lvlJc w:val="left"/>
      <w:pPr>
        <w:ind w:left="5040" w:hanging="360"/>
      </w:pPr>
      <w:rPr>
        <w:rFonts w:ascii="Symbol" w:hAnsi="Symbol" w:hint="default"/>
      </w:rPr>
    </w:lvl>
    <w:lvl w:ilvl="7" w:tplc="059A231A">
      <w:start w:val="1"/>
      <w:numFmt w:val="bullet"/>
      <w:lvlText w:val="o"/>
      <w:lvlJc w:val="left"/>
      <w:pPr>
        <w:ind w:left="5760" w:hanging="360"/>
      </w:pPr>
      <w:rPr>
        <w:rFonts w:ascii="Courier New" w:hAnsi="Courier New" w:hint="default"/>
      </w:rPr>
    </w:lvl>
    <w:lvl w:ilvl="8" w:tplc="FD8EE4D0">
      <w:start w:val="1"/>
      <w:numFmt w:val="bullet"/>
      <w:lvlText w:val=""/>
      <w:lvlJc w:val="left"/>
      <w:pPr>
        <w:ind w:left="6480" w:hanging="360"/>
      </w:pPr>
      <w:rPr>
        <w:rFonts w:ascii="Wingdings" w:hAnsi="Wingdings" w:hint="default"/>
      </w:rPr>
    </w:lvl>
  </w:abstractNum>
  <w:abstractNum w:abstractNumId="6" w15:restartNumberingAfterBreak="0">
    <w:nsid w:val="30ABF95C"/>
    <w:multiLevelType w:val="multilevel"/>
    <w:tmpl w:val="05D4D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E6D9C4"/>
    <w:multiLevelType w:val="hybridMultilevel"/>
    <w:tmpl w:val="A002D2F0"/>
    <w:lvl w:ilvl="0" w:tplc="D9AE7BEC">
      <w:start w:val="1"/>
      <w:numFmt w:val="bullet"/>
      <w:lvlText w:val=""/>
      <w:lvlJc w:val="left"/>
      <w:pPr>
        <w:ind w:left="360" w:hanging="360"/>
      </w:pPr>
      <w:rPr>
        <w:rFonts w:ascii="Symbol" w:hAnsi="Symbol" w:hint="default"/>
      </w:rPr>
    </w:lvl>
    <w:lvl w:ilvl="1" w:tplc="B1D6072A">
      <w:start w:val="1"/>
      <w:numFmt w:val="bullet"/>
      <w:lvlText w:val="o"/>
      <w:lvlJc w:val="left"/>
      <w:pPr>
        <w:ind w:left="1440" w:hanging="360"/>
      </w:pPr>
      <w:rPr>
        <w:rFonts w:ascii="Courier New" w:hAnsi="Courier New" w:hint="default"/>
      </w:rPr>
    </w:lvl>
    <w:lvl w:ilvl="2" w:tplc="4D8A2C6A">
      <w:start w:val="1"/>
      <w:numFmt w:val="bullet"/>
      <w:lvlText w:val=""/>
      <w:lvlJc w:val="left"/>
      <w:pPr>
        <w:ind w:left="2160" w:hanging="360"/>
      </w:pPr>
      <w:rPr>
        <w:rFonts w:ascii="Wingdings" w:hAnsi="Wingdings" w:hint="default"/>
      </w:rPr>
    </w:lvl>
    <w:lvl w:ilvl="3" w:tplc="2FAA1C5C">
      <w:start w:val="1"/>
      <w:numFmt w:val="bullet"/>
      <w:lvlText w:val=""/>
      <w:lvlJc w:val="left"/>
      <w:pPr>
        <w:ind w:left="2880" w:hanging="360"/>
      </w:pPr>
      <w:rPr>
        <w:rFonts w:ascii="Symbol" w:hAnsi="Symbol" w:hint="default"/>
      </w:rPr>
    </w:lvl>
    <w:lvl w:ilvl="4" w:tplc="6358BB68">
      <w:start w:val="1"/>
      <w:numFmt w:val="bullet"/>
      <w:lvlText w:val="o"/>
      <w:lvlJc w:val="left"/>
      <w:pPr>
        <w:ind w:left="3600" w:hanging="360"/>
      </w:pPr>
      <w:rPr>
        <w:rFonts w:ascii="Courier New" w:hAnsi="Courier New" w:hint="default"/>
      </w:rPr>
    </w:lvl>
    <w:lvl w:ilvl="5" w:tplc="1B18D1FC">
      <w:start w:val="1"/>
      <w:numFmt w:val="bullet"/>
      <w:lvlText w:val=""/>
      <w:lvlJc w:val="left"/>
      <w:pPr>
        <w:ind w:left="4320" w:hanging="360"/>
      </w:pPr>
      <w:rPr>
        <w:rFonts w:ascii="Wingdings" w:hAnsi="Wingdings" w:hint="default"/>
      </w:rPr>
    </w:lvl>
    <w:lvl w:ilvl="6" w:tplc="5E183480">
      <w:start w:val="1"/>
      <w:numFmt w:val="bullet"/>
      <w:lvlText w:val=""/>
      <w:lvlJc w:val="left"/>
      <w:pPr>
        <w:ind w:left="5040" w:hanging="360"/>
      </w:pPr>
      <w:rPr>
        <w:rFonts w:ascii="Symbol" w:hAnsi="Symbol" w:hint="default"/>
      </w:rPr>
    </w:lvl>
    <w:lvl w:ilvl="7" w:tplc="908CF672">
      <w:start w:val="1"/>
      <w:numFmt w:val="bullet"/>
      <w:lvlText w:val="o"/>
      <w:lvlJc w:val="left"/>
      <w:pPr>
        <w:ind w:left="5760" w:hanging="360"/>
      </w:pPr>
      <w:rPr>
        <w:rFonts w:ascii="Courier New" w:hAnsi="Courier New" w:hint="default"/>
      </w:rPr>
    </w:lvl>
    <w:lvl w:ilvl="8" w:tplc="1ED2ADD0">
      <w:start w:val="1"/>
      <w:numFmt w:val="bullet"/>
      <w:lvlText w:val=""/>
      <w:lvlJc w:val="left"/>
      <w:pPr>
        <w:ind w:left="6480" w:hanging="360"/>
      </w:pPr>
      <w:rPr>
        <w:rFonts w:ascii="Wingdings" w:hAnsi="Wingdings" w:hint="default"/>
      </w:rPr>
    </w:lvl>
  </w:abstractNum>
  <w:abstractNum w:abstractNumId="8" w15:restartNumberingAfterBreak="0">
    <w:nsid w:val="393D291C"/>
    <w:multiLevelType w:val="hybridMultilevel"/>
    <w:tmpl w:val="0D2EDC44"/>
    <w:lvl w:ilvl="0" w:tplc="9698DFE2">
      <w:start w:val="1"/>
      <w:numFmt w:val="bullet"/>
      <w:lvlText w:val=""/>
      <w:lvlJc w:val="left"/>
      <w:pPr>
        <w:ind w:left="360" w:hanging="360"/>
      </w:pPr>
      <w:rPr>
        <w:rFonts w:ascii="Symbol" w:hAnsi="Symbol" w:hint="default"/>
      </w:rPr>
    </w:lvl>
    <w:lvl w:ilvl="1" w:tplc="78304612">
      <w:start w:val="1"/>
      <w:numFmt w:val="bullet"/>
      <w:lvlText w:val="o"/>
      <w:lvlJc w:val="left"/>
      <w:pPr>
        <w:ind w:left="1440" w:hanging="360"/>
      </w:pPr>
      <w:rPr>
        <w:rFonts w:ascii="Courier New" w:hAnsi="Courier New" w:hint="default"/>
      </w:rPr>
    </w:lvl>
    <w:lvl w:ilvl="2" w:tplc="88302C8E">
      <w:start w:val="1"/>
      <w:numFmt w:val="bullet"/>
      <w:lvlText w:val=""/>
      <w:lvlJc w:val="left"/>
      <w:pPr>
        <w:ind w:left="2160" w:hanging="360"/>
      </w:pPr>
      <w:rPr>
        <w:rFonts w:ascii="Wingdings" w:hAnsi="Wingdings" w:hint="default"/>
      </w:rPr>
    </w:lvl>
    <w:lvl w:ilvl="3" w:tplc="BD6EB26A">
      <w:start w:val="1"/>
      <w:numFmt w:val="bullet"/>
      <w:lvlText w:val=""/>
      <w:lvlJc w:val="left"/>
      <w:pPr>
        <w:ind w:left="2880" w:hanging="360"/>
      </w:pPr>
      <w:rPr>
        <w:rFonts w:ascii="Symbol" w:hAnsi="Symbol" w:hint="default"/>
      </w:rPr>
    </w:lvl>
    <w:lvl w:ilvl="4" w:tplc="08FE3BDE">
      <w:start w:val="1"/>
      <w:numFmt w:val="bullet"/>
      <w:lvlText w:val="o"/>
      <w:lvlJc w:val="left"/>
      <w:pPr>
        <w:ind w:left="3600" w:hanging="360"/>
      </w:pPr>
      <w:rPr>
        <w:rFonts w:ascii="Courier New" w:hAnsi="Courier New" w:hint="default"/>
      </w:rPr>
    </w:lvl>
    <w:lvl w:ilvl="5" w:tplc="320E9B20">
      <w:start w:val="1"/>
      <w:numFmt w:val="bullet"/>
      <w:lvlText w:val=""/>
      <w:lvlJc w:val="left"/>
      <w:pPr>
        <w:ind w:left="4320" w:hanging="360"/>
      </w:pPr>
      <w:rPr>
        <w:rFonts w:ascii="Wingdings" w:hAnsi="Wingdings" w:hint="default"/>
      </w:rPr>
    </w:lvl>
    <w:lvl w:ilvl="6" w:tplc="81A62FE8">
      <w:start w:val="1"/>
      <w:numFmt w:val="bullet"/>
      <w:lvlText w:val=""/>
      <w:lvlJc w:val="left"/>
      <w:pPr>
        <w:ind w:left="5040" w:hanging="360"/>
      </w:pPr>
      <w:rPr>
        <w:rFonts w:ascii="Symbol" w:hAnsi="Symbol" w:hint="default"/>
      </w:rPr>
    </w:lvl>
    <w:lvl w:ilvl="7" w:tplc="42A2C80C">
      <w:start w:val="1"/>
      <w:numFmt w:val="bullet"/>
      <w:lvlText w:val="o"/>
      <w:lvlJc w:val="left"/>
      <w:pPr>
        <w:ind w:left="5760" w:hanging="360"/>
      </w:pPr>
      <w:rPr>
        <w:rFonts w:ascii="Courier New" w:hAnsi="Courier New" w:hint="default"/>
      </w:rPr>
    </w:lvl>
    <w:lvl w:ilvl="8" w:tplc="32FAE710">
      <w:start w:val="1"/>
      <w:numFmt w:val="bullet"/>
      <w:lvlText w:val=""/>
      <w:lvlJc w:val="left"/>
      <w:pPr>
        <w:ind w:left="6480" w:hanging="360"/>
      </w:pPr>
      <w:rPr>
        <w:rFonts w:ascii="Wingdings" w:hAnsi="Wingdings" w:hint="default"/>
      </w:rPr>
    </w:lvl>
  </w:abstractNum>
  <w:abstractNum w:abstractNumId="9" w15:restartNumberingAfterBreak="0">
    <w:nsid w:val="3B1E369E"/>
    <w:multiLevelType w:val="multilevel"/>
    <w:tmpl w:val="1906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BC1138"/>
    <w:multiLevelType w:val="hybridMultilevel"/>
    <w:tmpl w:val="D792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77D9F"/>
    <w:multiLevelType w:val="hybridMultilevel"/>
    <w:tmpl w:val="F6B655A0"/>
    <w:lvl w:ilvl="0" w:tplc="6A18A436">
      <w:start w:val="1"/>
      <w:numFmt w:val="bullet"/>
      <w:lvlText w:val=""/>
      <w:lvlJc w:val="left"/>
      <w:pPr>
        <w:ind w:left="360" w:hanging="360"/>
      </w:pPr>
      <w:rPr>
        <w:rFonts w:ascii="Symbol" w:hAnsi="Symbol" w:hint="default"/>
      </w:rPr>
    </w:lvl>
    <w:lvl w:ilvl="1" w:tplc="3184FE5A">
      <w:start w:val="1"/>
      <w:numFmt w:val="bullet"/>
      <w:lvlText w:val="o"/>
      <w:lvlJc w:val="left"/>
      <w:pPr>
        <w:ind w:left="1440" w:hanging="360"/>
      </w:pPr>
      <w:rPr>
        <w:rFonts w:ascii="Courier New" w:hAnsi="Courier New" w:hint="default"/>
      </w:rPr>
    </w:lvl>
    <w:lvl w:ilvl="2" w:tplc="63A2CFF2">
      <w:start w:val="1"/>
      <w:numFmt w:val="bullet"/>
      <w:lvlText w:val=""/>
      <w:lvlJc w:val="left"/>
      <w:pPr>
        <w:ind w:left="2160" w:hanging="360"/>
      </w:pPr>
      <w:rPr>
        <w:rFonts w:ascii="Wingdings" w:hAnsi="Wingdings" w:hint="default"/>
      </w:rPr>
    </w:lvl>
    <w:lvl w:ilvl="3" w:tplc="248451B6">
      <w:start w:val="1"/>
      <w:numFmt w:val="bullet"/>
      <w:lvlText w:val=""/>
      <w:lvlJc w:val="left"/>
      <w:pPr>
        <w:ind w:left="2880" w:hanging="360"/>
      </w:pPr>
      <w:rPr>
        <w:rFonts w:ascii="Symbol" w:hAnsi="Symbol" w:hint="default"/>
      </w:rPr>
    </w:lvl>
    <w:lvl w:ilvl="4" w:tplc="0E287A5A">
      <w:start w:val="1"/>
      <w:numFmt w:val="bullet"/>
      <w:lvlText w:val="o"/>
      <w:lvlJc w:val="left"/>
      <w:pPr>
        <w:ind w:left="3600" w:hanging="360"/>
      </w:pPr>
      <w:rPr>
        <w:rFonts w:ascii="Courier New" w:hAnsi="Courier New" w:hint="default"/>
      </w:rPr>
    </w:lvl>
    <w:lvl w:ilvl="5" w:tplc="4A7E2CF0">
      <w:start w:val="1"/>
      <w:numFmt w:val="bullet"/>
      <w:lvlText w:val=""/>
      <w:lvlJc w:val="left"/>
      <w:pPr>
        <w:ind w:left="4320" w:hanging="360"/>
      </w:pPr>
      <w:rPr>
        <w:rFonts w:ascii="Wingdings" w:hAnsi="Wingdings" w:hint="default"/>
      </w:rPr>
    </w:lvl>
    <w:lvl w:ilvl="6" w:tplc="4E7E8E22">
      <w:start w:val="1"/>
      <w:numFmt w:val="bullet"/>
      <w:lvlText w:val=""/>
      <w:lvlJc w:val="left"/>
      <w:pPr>
        <w:ind w:left="5040" w:hanging="360"/>
      </w:pPr>
      <w:rPr>
        <w:rFonts w:ascii="Symbol" w:hAnsi="Symbol" w:hint="default"/>
      </w:rPr>
    </w:lvl>
    <w:lvl w:ilvl="7" w:tplc="36BAE3CC">
      <w:start w:val="1"/>
      <w:numFmt w:val="bullet"/>
      <w:lvlText w:val="o"/>
      <w:lvlJc w:val="left"/>
      <w:pPr>
        <w:ind w:left="5760" w:hanging="360"/>
      </w:pPr>
      <w:rPr>
        <w:rFonts w:ascii="Courier New" w:hAnsi="Courier New" w:hint="default"/>
      </w:rPr>
    </w:lvl>
    <w:lvl w:ilvl="8" w:tplc="9B28B684">
      <w:start w:val="1"/>
      <w:numFmt w:val="bullet"/>
      <w:lvlText w:val=""/>
      <w:lvlJc w:val="left"/>
      <w:pPr>
        <w:ind w:left="6480" w:hanging="360"/>
      </w:pPr>
      <w:rPr>
        <w:rFonts w:ascii="Wingdings" w:hAnsi="Wingdings" w:hint="default"/>
      </w:rPr>
    </w:lvl>
  </w:abstractNum>
  <w:abstractNum w:abstractNumId="12" w15:restartNumberingAfterBreak="0">
    <w:nsid w:val="4F614C1F"/>
    <w:multiLevelType w:val="hybridMultilevel"/>
    <w:tmpl w:val="9860003C"/>
    <w:lvl w:ilvl="0" w:tplc="4F9698DA">
      <w:start w:val="1"/>
      <w:numFmt w:val="bullet"/>
      <w:lvlText w:val=""/>
      <w:lvlJc w:val="left"/>
      <w:pPr>
        <w:ind w:left="360" w:hanging="360"/>
      </w:pPr>
      <w:rPr>
        <w:rFonts w:ascii="Symbol" w:hAnsi="Symbol" w:hint="default"/>
      </w:rPr>
    </w:lvl>
    <w:lvl w:ilvl="1" w:tplc="81CE4E9C">
      <w:start w:val="1"/>
      <w:numFmt w:val="bullet"/>
      <w:lvlText w:val="o"/>
      <w:lvlJc w:val="left"/>
      <w:pPr>
        <w:ind w:left="1440" w:hanging="360"/>
      </w:pPr>
      <w:rPr>
        <w:rFonts w:ascii="Courier New" w:hAnsi="Courier New" w:hint="default"/>
      </w:rPr>
    </w:lvl>
    <w:lvl w:ilvl="2" w:tplc="1430E2C0">
      <w:start w:val="1"/>
      <w:numFmt w:val="bullet"/>
      <w:lvlText w:val=""/>
      <w:lvlJc w:val="left"/>
      <w:pPr>
        <w:ind w:left="2160" w:hanging="360"/>
      </w:pPr>
      <w:rPr>
        <w:rFonts w:ascii="Wingdings" w:hAnsi="Wingdings" w:hint="default"/>
      </w:rPr>
    </w:lvl>
    <w:lvl w:ilvl="3" w:tplc="6A3264CC">
      <w:start w:val="1"/>
      <w:numFmt w:val="bullet"/>
      <w:lvlText w:val=""/>
      <w:lvlJc w:val="left"/>
      <w:pPr>
        <w:ind w:left="2880" w:hanging="360"/>
      </w:pPr>
      <w:rPr>
        <w:rFonts w:ascii="Symbol" w:hAnsi="Symbol" w:hint="default"/>
      </w:rPr>
    </w:lvl>
    <w:lvl w:ilvl="4" w:tplc="5D2020FC">
      <w:start w:val="1"/>
      <w:numFmt w:val="bullet"/>
      <w:lvlText w:val="o"/>
      <w:lvlJc w:val="left"/>
      <w:pPr>
        <w:ind w:left="3600" w:hanging="360"/>
      </w:pPr>
      <w:rPr>
        <w:rFonts w:ascii="Courier New" w:hAnsi="Courier New" w:hint="default"/>
      </w:rPr>
    </w:lvl>
    <w:lvl w:ilvl="5" w:tplc="E68AB8B8">
      <w:start w:val="1"/>
      <w:numFmt w:val="bullet"/>
      <w:lvlText w:val=""/>
      <w:lvlJc w:val="left"/>
      <w:pPr>
        <w:ind w:left="4320" w:hanging="360"/>
      </w:pPr>
      <w:rPr>
        <w:rFonts w:ascii="Wingdings" w:hAnsi="Wingdings" w:hint="default"/>
      </w:rPr>
    </w:lvl>
    <w:lvl w:ilvl="6" w:tplc="F9A6E688">
      <w:start w:val="1"/>
      <w:numFmt w:val="bullet"/>
      <w:lvlText w:val=""/>
      <w:lvlJc w:val="left"/>
      <w:pPr>
        <w:ind w:left="5040" w:hanging="360"/>
      </w:pPr>
      <w:rPr>
        <w:rFonts w:ascii="Symbol" w:hAnsi="Symbol" w:hint="default"/>
      </w:rPr>
    </w:lvl>
    <w:lvl w:ilvl="7" w:tplc="A12CBA1A">
      <w:start w:val="1"/>
      <w:numFmt w:val="bullet"/>
      <w:lvlText w:val="o"/>
      <w:lvlJc w:val="left"/>
      <w:pPr>
        <w:ind w:left="5760" w:hanging="360"/>
      </w:pPr>
      <w:rPr>
        <w:rFonts w:ascii="Courier New" w:hAnsi="Courier New" w:hint="default"/>
      </w:rPr>
    </w:lvl>
    <w:lvl w:ilvl="8" w:tplc="EDAA512E">
      <w:start w:val="1"/>
      <w:numFmt w:val="bullet"/>
      <w:lvlText w:val=""/>
      <w:lvlJc w:val="left"/>
      <w:pPr>
        <w:ind w:left="6480" w:hanging="360"/>
      </w:pPr>
      <w:rPr>
        <w:rFonts w:ascii="Wingdings" w:hAnsi="Wingdings" w:hint="default"/>
      </w:rPr>
    </w:lvl>
  </w:abstractNum>
  <w:abstractNum w:abstractNumId="13" w15:restartNumberingAfterBreak="0">
    <w:nsid w:val="570A5241"/>
    <w:multiLevelType w:val="hybridMultilevel"/>
    <w:tmpl w:val="746A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7570D"/>
    <w:multiLevelType w:val="multilevel"/>
    <w:tmpl w:val="8FCC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CFBD8"/>
    <w:multiLevelType w:val="hybridMultilevel"/>
    <w:tmpl w:val="F79A9890"/>
    <w:lvl w:ilvl="0" w:tplc="3DF681E0">
      <w:start w:val="1"/>
      <w:numFmt w:val="bullet"/>
      <w:lvlText w:val=""/>
      <w:lvlJc w:val="left"/>
      <w:pPr>
        <w:ind w:left="360" w:hanging="360"/>
      </w:pPr>
      <w:rPr>
        <w:rFonts w:ascii="Symbol" w:hAnsi="Symbol" w:hint="default"/>
      </w:rPr>
    </w:lvl>
    <w:lvl w:ilvl="1" w:tplc="CBFE809E">
      <w:start w:val="1"/>
      <w:numFmt w:val="bullet"/>
      <w:lvlText w:val="o"/>
      <w:lvlJc w:val="left"/>
      <w:pPr>
        <w:ind w:left="1440" w:hanging="360"/>
      </w:pPr>
      <w:rPr>
        <w:rFonts w:ascii="Courier New" w:hAnsi="Courier New" w:hint="default"/>
      </w:rPr>
    </w:lvl>
    <w:lvl w:ilvl="2" w:tplc="8A5217E8">
      <w:start w:val="1"/>
      <w:numFmt w:val="bullet"/>
      <w:lvlText w:val=""/>
      <w:lvlJc w:val="left"/>
      <w:pPr>
        <w:ind w:left="2160" w:hanging="360"/>
      </w:pPr>
      <w:rPr>
        <w:rFonts w:ascii="Wingdings" w:hAnsi="Wingdings" w:hint="default"/>
      </w:rPr>
    </w:lvl>
    <w:lvl w:ilvl="3" w:tplc="A11E8A22">
      <w:start w:val="1"/>
      <w:numFmt w:val="bullet"/>
      <w:lvlText w:val=""/>
      <w:lvlJc w:val="left"/>
      <w:pPr>
        <w:ind w:left="2880" w:hanging="360"/>
      </w:pPr>
      <w:rPr>
        <w:rFonts w:ascii="Symbol" w:hAnsi="Symbol" w:hint="default"/>
      </w:rPr>
    </w:lvl>
    <w:lvl w:ilvl="4" w:tplc="C36CBC4E">
      <w:start w:val="1"/>
      <w:numFmt w:val="bullet"/>
      <w:lvlText w:val="o"/>
      <w:lvlJc w:val="left"/>
      <w:pPr>
        <w:ind w:left="3600" w:hanging="360"/>
      </w:pPr>
      <w:rPr>
        <w:rFonts w:ascii="Courier New" w:hAnsi="Courier New" w:hint="default"/>
      </w:rPr>
    </w:lvl>
    <w:lvl w:ilvl="5" w:tplc="B2120A94">
      <w:start w:val="1"/>
      <w:numFmt w:val="bullet"/>
      <w:lvlText w:val=""/>
      <w:lvlJc w:val="left"/>
      <w:pPr>
        <w:ind w:left="4320" w:hanging="360"/>
      </w:pPr>
      <w:rPr>
        <w:rFonts w:ascii="Wingdings" w:hAnsi="Wingdings" w:hint="default"/>
      </w:rPr>
    </w:lvl>
    <w:lvl w:ilvl="6" w:tplc="0BF4E230">
      <w:start w:val="1"/>
      <w:numFmt w:val="bullet"/>
      <w:lvlText w:val=""/>
      <w:lvlJc w:val="left"/>
      <w:pPr>
        <w:ind w:left="5040" w:hanging="360"/>
      </w:pPr>
      <w:rPr>
        <w:rFonts w:ascii="Symbol" w:hAnsi="Symbol" w:hint="default"/>
      </w:rPr>
    </w:lvl>
    <w:lvl w:ilvl="7" w:tplc="C850184A">
      <w:start w:val="1"/>
      <w:numFmt w:val="bullet"/>
      <w:lvlText w:val="o"/>
      <w:lvlJc w:val="left"/>
      <w:pPr>
        <w:ind w:left="5760" w:hanging="360"/>
      </w:pPr>
      <w:rPr>
        <w:rFonts w:ascii="Courier New" w:hAnsi="Courier New" w:hint="default"/>
      </w:rPr>
    </w:lvl>
    <w:lvl w:ilvl="8" w:tplc="3A6A754A">
      <w:start w:val="1"/>
      <w:numFmt w:val="bullet"/>
      <w:lvlText w:val=""/>
      <w:lvlJc w:val="left"/>
      <w:pPr>
        <w:ind w:left="6480" w:hanging="360"/>
      </w:pPr>
      <w:rPr>
        <w:rFonts w:ascii="Wingdings" w:hAnsi="Wingdings" w:hint="default"/>
      </w:rPr>
    </w:lvl>
  </w:abstractNum>
  <w:abstractNum w:abstractNumId="16" w15:restartNumberingAfterBreak="0">
    <w:nsid w:val="71C2CF8D"/>
    <w:multiLevelType w:val="hybridMultilevel"/>
    <w:tmpl w:val="2C0874F6"/>
    <w:lvl w:ilvl="0" w:tplc="78781022">
      <w:start w:val="1"/>
      <w:numFmt w:val="bullet"/>
      <w:lvlText w:val=""/>
      <w:lvlJc w:val="left"/>
      <w:pPr>
        <w:ind w:left="360" w:hanging="360"/>
      </w:pPr>
      <w:rPr>
        <w:rFonts w:ascii="Symbol" w:hAnsi="Symbol" w:hint="default"/>
      </w:rPr>
    </w:lvl>
    <w:lvl w:ilvl="1" w:tplc="4E300796">
      <w:start w:val="1"/>
      <w:numFmt w:val="bullet"/>
      <w:lvlText w:val="o"/>
      <w:lvlJc w:val="left"/>
      <w:pPr>
        <w:ind w:left="1440" w:hanging="360"/>
      </w:pPr>
      <w:rPr>
        <w:rFonts w:ascii="Courier New" w:hAnsi="Courier New" w:hint="default"/>
      </w:rPr>
    </w:lvl>
    <w:lvl w:ilvl="2" w:tplc="746A9112">
      <w:start w:val="1"/>
      <w:numFmt w:val="bullet"/>
      <w:lvlText w:val=""/>
      <w:lvlJc w:val="left"/>
      <w:pPr>
        <w:ind w:left="2160" w:hanging="360"/>
      </w:pPr>
      <w:rPr>
        <w:rFonts w:ascii="Wingdings" w:hAnsi="Wingdings" w:hint="default"/>
      </w:rPr>
    </w:lvl>
    <w:lvl w:ilvl="3" w:tplc="DC822622">
      <w:start w:val="1"/>
      <w:numFmt w:val="bullet"/>
      <w:lvlText w:val=""/>
      <w:lvlJc w:val="left"/>
      <w:pPr>
        <w:ind w:left="2880" w:hanging="360"/>
      </w:pPr>
      <w:rPr>
        <w:rFonts w:ascii="Symbol" w:hAnsi="Symbol" w:hint="default"/>
      </w:rPr>
    </w:lvl>
    <w:lvl w:ilvl="4" w:tplc="287C87F6">
      <w:start w:val="1"/>
      <w:numFmt w:val="bullet"/>
      <w:lvlText w:val="o"/>
      <w:lvlJc w:val="left"/>
      <w:pPr>
        <w:ind w:left="3600" w:hanging="360"/>
      </w:pPr>
      <w:rPr>
        <w:rFonts w:ascii="Courier New" w:hAnsi="Courier New" w:hint="default"/>
      </w:rPr>
    </w:lvl>
    <w:lvl w:ilvl="5" w:tplc="76122984">
      <w:start w:val="1"/>
      <w:numFmt w:val="bullet"/>
      <w:lvlText w:val=""/>
      <w:lvlJc w:val="left"/>
      <w:pPr>
        <w:ind w:left="4320" w:hanging="360"/>
      </w:pPr>
      <w:rPr>
        <w:rFonts w:ascii="Wingdings" w:hAnsi="Wingdings" w:hint="default"/>
      </w:rPr>
    </w:lvl>
    <w:lvl w:ilvl="6" w:tplc="FA4E068A">
      <w:start w:val="1"/>
      <w:numFmt w:val="bullet"/>
      <w:lvlText w:val=""/>
      <w:lvlJc w:val="left"/>
      <w:pPr>
        <w:ind w:left="5040" w:hanging="360"/>
      </w:pPr>
      <w:rPr>
        <w:rFonts w:ascii="Symbol" w:hAnsi="Symbol" w:hint="default"/>
      </w:rPr>
    </w:lvl>
    <w:lvl w:ilvl="7" w:tplc="3BF47122">
      <w:start w:val="1"/>
      <w:numFmt w:val="bullet"/>
      <w:lvlText w:val="o"/>
      <w:lvlJc w:val="left"/>
      <w:pPr>
        <w:ind w:left="5760" w:hanging="360"/>
      </w:pPr>
      <w:rPr>
        <w:rFonts w:ascii="Courier New" w:hAnsi="Courier New" w:hint="default"/>
      </w:rPr>
    </w:lvl>
    <w:lvl w:ilvl="8" w:tplc="7EE201A8">
      <w:start w:val="1"/>
      <w:numFmt w:val="bullet"/>
      <w:lvlText w:val=""/>
      <w:lvlJc w:val="left"/>
      <w:pPr>
        <w:ind w:left="6480" w:hanging="360"/>
      </w:pPr>
      <w:rPr>
        <w:rFonts w:ascii="Wingdings" w:hAnsi="Wingdings" w:hint="default"/>
      </w:rPr>
    </w:lvl>
  </w:abstractNum>
  <w:abstractNum w:abstractNumId="17" w15:restartNumberingAfterBreak="0">
    <w:nsid w:val="74EF5149"/>
    <w:multiLevelType w:val="hybridMultilevel"/>
    <w:tmpl w:val="2034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7"/>
  </w:num>
  <w:num w:numId="6">
    <w:abstractNumId w:val="12"/>
  </w:num>
  <w:num w:numId="7">
    <w:abstractNumId w:val="3"/>
  </w:num>
  <w:num w:numId="8">
    <w:abstractNumId w:val="15"/>
  </w:num>
  <w:num w:numId="9">
    <w:abstractNumId w:val="16"/>
  </w:num>
  <w:num w:numId="10">
    <w:abstractNumId w:val="11"/>
  </w:num>
  <w:num w:numId="11">
    <w:abstractNumId w:val="1"/>
  </w:num>
  <w:num w:numId="12">
    <w:abstractNumId w:val="13"/>
  </w:num>
  <w:num w:numId="13">
    <w:abstractNumId w:val="9"/>
  </w:num>
  <w:num w:numId="14">
    <w:abstractNumId w:val="14"/>
  </w:num>
  <w:num w:numId="15">
    <w:abstractNumId w:val="4"/>
  </w:num>
  <w:num w:numId="16">
    <w:abstractNumId w:val="1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461E"/>
    <w:rsid w:val="000421FE"/>
    <w:rsid w:val="000A049A"/>
    <w:rsid w:val="000A6583"/>
    <w:rsid w:val="000B5C0C"/>
    <w:rsid w:val="000B6D45"/>
    <w:rsid w:val="000E2923"/>
    <w:rsid w:val="00160BAD"/>
    <w:rsid w:val="00170B97"/>
    <w:rsid w:val="001B7B2E"/>
    <w:rsid w:val="001D1013"/>
    <w:rsid w:val="00246E8E"/>
    <w:rsid w:val="00277175"/>
    <w:rsid w:val="002C3BD2"/>
    <w:rsid w:val="00350F30"/>
    <w:rsid w:val="00362B01"/>
    <w:rsid w:val="00417BA6"/>
    <w:rsid w:val="004400F9"/>
    <w:rsid w:val="0044317A"/>
    <w:rsid w:val="00474C00"/>
    <w:rsid w:val="005137FE"/>
    <w:rsid w:val="00515A8E"/>
    <w:rsid w:val="00585986"/>
    <w:rsid w:val="00631654"/>
    <w:rsid w:val="0063380D"/>
    <w:rsid w:val="006463FC"/>
    <w:rsid w:val="00650CF8"/>
    <w:rsid w:val="006604B0"/>
    <w:rsid w:val="006857DA"/>
    <w:rsid w:val="006A1D1F"/>
    <w:rsid w:val="006E4C97"/>
    <w:rsid w:val="006F023A"/>
    <w:rsid w:val="0070051A"/>
    <w:rsid w:val="007827F0"/>
    <w:rsid w:val="007C6FE9"/>
    <w:rsid w:val="00831A62"/>
    <w:rsid w:val="00842996"/>
    <w:rsid w:val="00870316"/>
    <w:rsid w:val="008808F1"/>
    <w:rsid w:val="009058E4"/>
    <w:rsid w:val="00952B94"/>
    <w:rsid w:val="00970DD4"/>
    <w:rsid w:val="00A06051"/>
    <w:rsid w:val="00A1044C"/>
    <w:rsid w:val="00A51723"/>
    <w:rsid w:val="00B47416"/>
    <w:rsid w:val="00BF7B06"/>
    <w:rsid w:val="00C309A5"/>
    <w:rsid w:val="00C51CDB"/>
    <w:rsid w:val="00C69179"/>
    <w:rsid w:val="00CA6CB7"/>
    <w:rsid w:val="00CB20D5"/>
    <w:rsid w:val="00CB45CA"/>
    <w:rsid w:val="00CC278D"/>
    <w:rsid w:val="00D65F10"/>
    <w:rsid w:val="00E072C9"/>
    <w:rsid w:val="00EC054E"/>
    <w:rsid w:val="00EC632B"/>
    <w:rsid w:val="00ED2D95"/>
    <w:rsid w:val="00EE5ECC"/>
    <w:rsid w:val="00F643BF"/>
    <w:rsid w:val="00F7286B"/>
    <w:rsid w:val="00FC0324"/>
    <w:rsid w:val="09E9ACFF"/>
    <w:rsid w:val="0A59173A"/>
    <w:rsid w:val="0B64C287"/>
    <w:rsid w:val="0C094420"/>
    <w:rsid w:val="0D214DC1"/>
    <w:rsid w:val="0EBD1E22"/>
    <w:rsid w:val="15E9D6CB"/>
    <w:rsid w:val="1958477D"/>
    <w:rsid w:val="1A6FE720"/>
    <w:rsid w:val="1D2D4D1B"/>
    <w:rsid w:val="2034D6E9"/>
    <w:rsid w:val="2275137E"/>
    <w:rsid w:val="2859ECB1"/>
    <w:rsid w:val="28ECB01B"/>
    <w:rsid w:val="29CE6DEE"/>
    <w:rsid w:val="2A7E68E2"/>
    <w:rsid w:val="2B6A3E4F"/>
    <w:rsid w:val="336E2CF7"/>
    <w:rsid w:val="3D150F3D"/>
    <w:rsid w:val="3DDADA82"/>
    <w:rsid w:val="3EAC5918"/>
    <w:rsid w:val="404CAFFF"/>
    <w:rsid w:val="42CA43F8"/>
    <w:rsid w:val="46F7A683"/>
    <w:rsid w:val="4DDA63B2"/>
    <w:rsid w:val="51C41A3A"/>
    <w:rsid w:val="53A26211"/>
    <w:rsid w:val="54D2F375"/>
    <w:rsid w:val="57FD2CAE"/>
    <w:rsid w:val="5AB3624B"/>
    <w:rsid w:val="5AF36168"/>
    <w:rsid w:val="5C802106"/>
    <w:rsid w:val="5D982AA7"/>
    <w:rsid w:val="5E63C312"/>
    <w:rsid w:val="626B9BCA"/>
    <w:rsid w:val="62F75010"/>
    <w:rsid w:val="64932071"/>
    <w:rsid w:val="662EF0D2"/>
    <w:rsid w:val="69669194"/>
    <w:rsid w:val="69B5077F"/>
    <w:rsid w:val="70122036"/>
    <w:rsid w:val="701B9DE3"/>
    <w:rsid w:val="770DAA12"/>
    <w:rsid w:val="78A97A73"/>
    <w:rsid w:val="7FCED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2771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77175"/>
  </w:style>
  <w:style w:type="character" w:customStyle="1" w:styleId="eop">
    <w:name w:val="eop"/>
    <w:basedOn w:val="DefaultParagraphFont"/>
    <w:rsid w:val="00277175"/>
  </w:style>
  <w:style w:type="paragraph" w:styleId="ListParagraph">
    <w:name w:val="List Paragraph"/>
    <w:basedOn w:val="Normal"/>
    <w:uiPriority w:val="34"/>
    <w:qFormat/>
    <w:rsid w:val="00277175"/>
    <w:pPr>
      <w:ind w:left="720"/>
      <w:contextualSpacing/>
    </w:pPr>
  </w:style>
  <w:style w:type="character" w:styleId="Hyperlink">
    <w:name w:val="Hyperlink"/>
    <w:basedOn w:val="DefaultParagraphFont"/>
    <w:uiPriority w:val="99"/>
    <w:unhideWhenUsed/>
    <w:rsid w:val="00A51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664342">
      <w:bodyDiv w:val="1"/>
      <w:marLeft w:val="0"/>
      <w:marRight w:val="0"/>
      <w:marTop w:val="0"/>
      <w:marBottom w:val="0"/>
      <w:divBdr>
        <w:top w:val="none" w:sz="0" w:space="0" w:color="auto"/>
        <w:left w:val="none" w:sz="0" w:space="0" w:color="auto"/>
        <w:bottom w:val="none" w:sz="0" w:space="0" w:color="auto"/>
        <w:right w:val="none" w:sz="0" w:space="0" w:color="auto"/>
      </w:divBdr>
    </w:div>
    <w:div w:id="1639532448">
      <w:bodyDiv w:val="1"/>
      <w:marLeft w:val="0"/>
      <w:marRight w:val="0"/>
      <w:marTop w:val="0"/>
      <w:marBottom w:val="0"/>
      <w:divBdr>
        <w:top w:val="none" w:sz="0" w:space="0" w:color="auto"/>
        <w:left w:val="none" w:sz="0" w:space="0" w:color="auto"/>
        <w:bottom w:val="none" w:sz="0" w:space="0" w:color="auto"/>
        <w:right w:val="none" w:sz="0" w:space="0" w:color="auto"/>
      </w:divBdr>
    </w:div>
    <w:div w:id="18744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zLj35KNpMc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YcvJkzGME6I" TargetMode="External"/><Relationship Id="rId2" Type="http://schemas.openxmlformats.org/officeDocument/2006/relationships/customXml" Target="../customXml/item2.xml"/><Relationship Id="rId16" Type="http://schemas.openxmlformats.org/officeDocument/2006/relationships/hyperlink" Target="https://www.youtube.com/watch?v=95V-QJYZ2D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youtube.com/watch?v=LAbAk5Ab674"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1PsHHKwtX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19343-1324-4DE6-8ADB-41BA1E72CFBD}">
  <ds:schemaRefs>
    <ds:schemaRef ds:uri="http://schemas.microsoft.com/office/2006/documentManagement/types"/>
    <ds:schemaRef ds:uri="bb6edcf0-096f-450a-9413-b3ee8124e38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5d7fb35-1c07-44f0-bab4-92112deef808"/>
    <ds:schemaRef ds:uri="http://www.w3.org/XML/1998/namespace"/>
    <ds:schemaRef ds:uri="http://purl.org/dc/dcmitype/"/>
  </ds:schemaRefs>
</ds:datastoreItem>
</file>

<file path=customXml/itemProps2.xml><?xml version="1.0" encoding="utf-8"?>
<ds:datastoreItem xmlns:ds="http://schemas.openxmlformats.org/officeDocument/2006/customXml" ds:itemID="{5F4C8822-175C-449A-A6CA-C66F41C7FFB5}">
  <ds:schemaRefs>
    <ds:schemaRef ds:uri="http://schemas.microsoft.com/sharepoint/v3/contenttype/forms"/>
  </ds:schemaRefs>
</ds:datastoreItem>
</file>

<file path=customXml/itemProps3.xml><?xml version="1.0" encoding="utf-8"?>
<ds:datastoreItem xmlns:ds="http://schemas.openxmlformats.org/officeDocument/2006/customXml" ds:itemID="{08021C58-2CE1-4812-A3F3-B9682C307A30}"/>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2023-11-19T17:45:00Z</dcterms:created>
  <dcterms:modified xsi:type="dcterms:W3CDTF">2023-11-19T17:45:00Z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