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16"/>
      </w:tblGrid>
      <w:tr w:rsidR="00A1044C" w14:paraId="544311B5" w14:textId="77777777" w:rsidTr="00C36188">
        <w:tc>
          <w:tcPr>
            <w:tcW w:w="9016" w:type="dxa"/>
            <w:shd w:val="clear" w:color="auto" w:fill="EEECE1" w:themeFill="background2"/>
          </w:tcPr>
          <w:p w14:paraId="4AA9CE9C" w14:textId="245F1A89" w:rsidR="00A1044C" w:rsidRDefault="007827F0">
            <w:r>
              <w:t xml:space="preserve">Subject:   </w:t>
            </w:r>
            <w:r w:rsidR="00A93FD7">
              <w:t>Science</w:t>
            </w:r>
            <w:r>
              <w:t xml:space="preserve">               </w:t>
            </w:r>
            <w:r w:rsidR="00A1044C">
              <w:t>Year</w:t>
            </w:r>
            <w:r>
              <w:t>:</w:t>
            </w:r>
            <w:r w:rsidR="00A420C8">
              <w:t xml:space="preserve"> KS1</w:t>
            </w:r>
            <w:r w:rsidR="00F652C9">
              <w:t xml:space="preserve"> year 1</w:t>
            </w:r>
            <w:r w:rsidR="1F176A0C">
              <w:t xml:space="preserve"> (Seasonal changes)</w:t>
            </w:r>
          </w:p>
          <w:p w14:paraId="3FB27312" w14:textId="478F4D3A" w:rsidR="00A1044C" w:rsidRDefault="00A1044C">
            <w:r>
              <w:t>NC</w:t>
            </w:r>
            <w:r w:rsidR="00FC0324">
              <w:t>/</w:t>
            </w:r>
            <w:proofErr w:type="spellStart"/>
            <w:r>
              <w:t>PoS</w:t>
            </w:r>
            <w:proofErr w:type="spellEnd"/>
            <w:r>
              <w:t xml:space="preserve">: </w:t>
            </w:r>
          </w:p>
          <w:p w14:paraId="7B7ED2E2" w14:textId="77777777" w:rsidR="00844205" w:rsidRPr="00844205" w:rsidRDefault="00844205" w:rsidP="00A420C8">
            <w:pPr>
              <w:pStyle w:val="ListParagraph"/>
              <w:numPr>
                <w:ilvl w:val="0"/>
                <w:numId w:val="17"/>
              </w:numPr>
              <w:rPr>
                <w:rFonts w:cstheme="minorHAnsi"/>
              </w:rPr>
            </w:pPr>
            <w:r>
              <w:t xml:space="preserve">observe changes across the four seasons </w:t>
            </w:r>
          </w:p>
          <w:p w14:paraId="3F7EFF1F" w14:textId="77777777" w:rsidR="00A1044C" w:rsidRPr="0056299A" w:rsidRDefault="00844205" w:rsidP="00A420C8">
            <w:pPr>
              <w:pStyle w:val="ListParagraph"/>
              <w:numPr>
                <w:ilvl w:val="0"/>
                <w:numId w:val="17"/>
              </w:numPr>
              <w:rPr>
                <w:rFonts w:cstheme="minorHAnsi"/>
              </w:rPr>
            </w:pPr>
            <w:proofErr w:type="gramStart"/>
            <w:r>
              <w:t>observe</w:t>
            </w:r>
            <w:proofErr w:type="gramEnd"/>
            <w:r>
              <w:t xml:space="preserve"> and describe weather associated with the seasons and how day length varies.</w:t>
            </w:r>
          </w:p>
          <w:p w14:paraId="6C174871" w14:textId="03CEC959" w:rsidR="0056299A" w:rsidRPr="0056299A" w:rsidRDefault="0056299A" w:rsidP="0056299A">
            <w:pPr>
              <w:rPr>
                <w:rFonts w:cstheme="minorHAnsi"/>
              </w:rPr>
            </w:pPr>
            <w:r>
              <w:rPr>
                <w:rFonts w:cstheme="minorHAnsi"/>
              </w:rPr>
              <w:t>(N.B. this unit to be completed over the year</w:t>
            </w:r>
            <w:r w:rsidR="003A30E7">
              <w:rPr>
                <w:rFonts w:cstheme="minorHAnsi"/>
              </w:rPr>
              <w:t>)</w:t>
            </w:r>
          </w:p>
        </w:tc>
      </w:tr>
      <w:tr w:rsidR="001D1013" w14:paraId="0C2A4178" w14:textId="77777777" w:rsidTr="00C36188">
        <w:tc>
          <w:tcPr>
            <w:tcW w:w="9016" w:type="dxa"/>
            <w:shd w:val="clear" w:color="auto" w:fill="DBE5F1" w:themeFill="accent1" w:themeFillTint="33"/>
          </w:tcPr>
          <w:p w14:paraId="11821016" w14:textId="09B72AC6" w:rsidR="001D1013" w:rsidRDefault="001D1013" w:rsidP="001D1013">
            <w:r>
              <w:t>Prior Learning</w:t>
            </w:r>
            <w:r w:rsidR="00FC0324">
              <w:t xml:space="preserve"> (what pupils already know an</w:t>
            </w:r>
            <w:bookmarkStart w:id="0" w:name="_GoBack"/>
            <w:bookmarkEnd w:id="0"/>
            <w:r w:rsidR="00FC0324">
              <w:t>d can do)</w:t>
            </w:r>
          </w:p>
          <w:p w14:paraId="6893E0F7" w14:textId="2B8654AE" w:rsidR="001D1013" w:rsidRDefault="00844205" w:rsidP="009327BE">
            <w:r>
              <w:t>K</w:t>
            </w:r>
            <w:r w:rsidRPr="00844205">
              <w:t>now the names of the four seasons</w:t>
            </w:r>
            <w:r>
              <w:t xml:space="preserve"> and</w:t>
            </w:r>
            <w:r w:rsidRPr="00844205">
              <w:t xml:space="preserve"> that c</w:t>
            </w:r>
            <w:r>
              <w:t>hanges occur within the seasons. K</w:t>
            </w:r>
            <w:r w:rsidRPr="00844205">
              <w:t>now the difference between day and night</w:t>
            </w:r>
            <w:r>
              <w:t>.</w:t>
            </w:r>
          </w:p>
        </w:tc>
      </w:tr>
      <w:tr w:rsidR="001D1013" w14:paraId="65F881D0" w14:textId="77777777" w:rsidTr="00C36188">
        <w:tc>
          <w:tcPr>
            <w:tcW w:w="9016" w:type="dxa"/>
            <w:shd w:val="clear" w:color="auto" w:fill="D6E3BC" w:themeFill="accent3" w:themeFillTint="66"/>
          </w:tcPr>
          <w:p w14:paraId="56EC4BC0" w14:textId="7F1F2719" w:rsidR="00A93FD7" w:rsidRDefault="00A93FD7" w:rsidP="00A93FD7">
            <w:r>
              <w:t>End Goals</w:t>
            </w:r>
            <w:r w:rsidR="001D1013">
              <w:t xml:space="preserve"> (wha</w:t>
            </w:r>
            <w:r>
              <w:t>t pupils MUST know and remember</w:t>
            </w:r>
            <w:r w:rsidR="00BB34FF">
              <w:t>)</w:t>
            </w:r>
          </w:p>
          <w:p w14:paraId="627A9C2E" w14:textId="5DDA0F12" w:rsidR="002F2A00" w:rsidRPr="00844205" w:rsidRDefault="6755FCC4" w:rsidP="7E029848">
            <w:pPr>
              <w:pStyle w:val="ListParagraph"/>
              <w:numPr>
                <w:ilvl w:val="0"/>
                <w:numId w:val="9"/>
              </w:numPr>
              <w:spacing w:line="276" w:lineRule="auto"/>
              <w:rPr>
                <w:rFonts w:eastAsia="Tahoma"/>
                <w:color w:val="000000" w:themeColor="text1"/>
              </w:rPr>
            </w:pPr>
            <w:r w:rsidRPr="7E029848">
              <w:rPr>
                <w:rFonts w:eastAsia="Tahoma"/>
                <w:color w:val="000000" w:themeColor="text1"/>
              </w:rPr>
              <w:t>Know the sun provides earth with warmth and light</w:t>
            </w:r>
          </w:p>
          <w:p w14:paraId="4961BFD5" w14:textId="1216EA47" w:rsidR="002F2A00" w:rsidRPr="00844205" w:rsidRDefault="6755FCC4" w:rsidP="7E029848">
            <w:pPr>
              <w:pStyle w:val="ListParagraph"/>
              <w:numPr>
                <w:ilvl w:val="0"/>
                <w:numId w:val="9"/>
              </w:numPr>
              <w:spacing w:line="276" w:lineRule="auto"/>
              <w:rPr>
                <w:rFonts w:eastAsia="Tahoma"/>
                <w:color w:val="000000" w:themeColor="text1"/>
              </w:rPr>
            </w:pPr>
            <w:r w:rsidRPr="7E029848">
              <w:rPr>
                <w:rFonts w:eastAsia="Tahoma"/>
                <w:color w:val="000000" w:themeColor="text1"/>
              </w:rPr>
              <w:t>Know in Autumn the leaves of many trees change colour, the temperature grows colder, plants stop making food and animals prepare for the months ahead</w:t>
            </w:r>
          </w:p>
          <w:p w14:paraId="705D0149" w14:textId="0E87DC7C" w:rsidR="002F2A00" w:rsidRPr="00844205" w:rsidRDefault="6755FCC4" w:rsidP="7E029848">
            <w:pPr>
              <w:pStyle w:val="ListParagraph"/>
              <w:numPr>
                <w:ilvl w:val="0"/>
                <w:numId w:val="9"/>
              </w:numPr>
              <w:spacing w:line="276" w:lineRule="auto"/>
              <w:rPr>
                <w:rFonts w:eastAsia="Tahoma"/>
                <w:color w:val="000000" w:themeColor="text1"/>
              </w:rPr>
            </w:pPr>
            <w:r w:rsidRPr="7E029848">
              <w:rPr>
                <w:rFonts w:eastAsia="Tahoma"/>
                <w:color w:val="000000" w:themeColor="text1"/>
              </w:rPr>
              <w:t>Know in Winter, it is usually the coldest time of the year and in some places, it brings freezing temperatures, snow, and ice</w:t>
            </w:r>
          </w:p>
          <w:p w14:paraId="3AF3E917" w14:textId="4819BCCC" w:rsidR="002F2A00" w:rsidRPr="00844205" w:rsidRDefault="6755FCC4" w:rsidP="7E029848">
            <w:pPr>
              <w:pStyle w:val="ListParagraph"/>
              <w:numPr>
                <w:ilvl w:val="0"/>
                <w:numId w:val="9"/>
              </w:numPr>
              <w:spacing w:line="276" w:lineRule="auto"/>
              <w:rPr>
                <w:rFonts w:eastAsia="Tahoma"/>
                <w:color w:val="000000" w:themeColor="text1"/>
              </w:rPr>
            </w:pPr>
            <w:r w:rsidRPr="7E029848">
              <w:rPr>
                <w:rFonts w:eastAsia="Tahoma"/>
                <w:color w:val="000000" w:themeColor="text1"/>
              </w:rPr>
              <w:t>Know in Spring dormant plants, begin to grow again, new seedlings sprout out of the ground, plants grow new leaves and hibernating animals awake</w:t>
            </w:r>
          </w:p>
          <w:p w14:paraId="13D5E409" w14:textId="4C476F31" w:rsidR="002F2A00" w:rsidRPr="00844205" w:rsidRDefault="6755FCC4" w:rsidP="7E029848">
            <w:pPr>
              <w:pStyle w:val="ListParagraph"/>
              <w:numPr>
                <w:ilvl w:val="0"/>
                <w:numId w:val="9"/>
              </w:numPr>
              <w:spacing w:line="276" w:lineRule="auto"/>
              <w:rPr>
                <w:rFonts w:eastAsia="Tahoma"/>
                <w:color w:val="000000" w:themeColor="text1"/>
              </w:rPr>
            </w:pPr>
            <w:r w:rsidRPr="7E029848">
              <w:rPr>
                <w:rFonts w:eastAsia="Tahoma"/>
                <w:color w:val="000000" w:themeColor="text1"/>
              </w:rPr>
              <w:t>Know in summer that it has long, usually sunny days and is the hottest season</w:t>
            </w:r>
          </w:p>
          <w:p w14:paraId="363CCC74" w14:textId="688EEB9F" w:rsidR="002F2A00" w:rsidRPr="00844205" w:rsidRDefault="6755FCC4" w:rsidP="7E029848">
            <w:pPr>
              <w:pStyle w:val="ListParagraph"/>
              <w:numPr>
                <w:ilvl w:val="0"/>
                <w:numId w:val="9"/>
              </w:numPr>
              <w:spacing w:line="276" w:lineRule="auto"/>
              <w:rPr>
                <w:rFonts w:eastAsia="Tahoma"/>
                <w:color w:val="000000" w:themeColor="text1"/>
              </w:rPr>
            </w:pPr>
            <w:r w:rsidRPr="7E029848">
              <w:rPr>
                <w:rFonts w:eastAsia="Tahoma"/>
                <w:color w:val="000000" w:themeColor="text1"/>
              </w:rPr>
              <w:t>Know that the movement of Earth in space gives us day and night</w:t>
            </w:r>
          </w:p>
          <w:p w14:paraId="0E71E69A" w14:textId="61D99F8C" w:rsidR="002F2A00" w:rsidRPr="00844205" w:rsidRDefault="6755FCC4" w:rsidP="7E029848">
            <w:pPr>
              <w:pStyle w:val="ListParagraph"/>
              <w:numPr>
                <w:ilvl w:val="0"/>
                <w:numId w:val="9"/>
              </w:numPr>
              <w:spacing w:line="276" w:lineRule="auto"/>
              <w:rPr>
                <w:rFonts w:eastAsia="Tahoma"/>
                <w:color w:val="000000" w:themeColor="text1"/>
              </w:rPr>
            </w:pPr>
            <w:r w:rsidRPr="7E029848">
              <w:rPr>
                <w:rFonts w:eastAsia="Tahoma"/>
                <w:color w:val="000000" w:themeColor="text1"/>
              </w:rPr>
              <w:t>Know it takes the Earth a day to go around on its axis</w:t>
            </w:r>
          </w:p>
          <w:p w14:paraId="7E9C3812" w14:textId="49B033F2" w:rsidR="002F2A00" w:rsidRPr="00844205" w:rsidRDefault="6755FCC4" w:rsidP="7E029848">
            <w:pPr>
              <w:pStyle w:val="ListParagraph"/>
              <w:numPr>
                <w:ilvl w:val="0"/>
                <w:numId w:val="9"/>
              </w:numPr>
              <w:spacing w:line="276" w:lineRule="auto"/>
              <w:rPr>
                <w:rFonts w:eastAsia="Tahoma"/>
                <w:color w:val="000000" w:themeColor="text1"/>
              </w:rPr>
            </w:pPr>
            <w:r w:rsidRPr="7E029848">
              <w:rPr>
                <w:rFonts w:eastAsia="Tahoma"/>
                <w:color w:val="000000" w:themeColor="text1"/>
              </w:rPr>
              <w:t>Know that in the UK (United Kingdom), the day length is longest in the summer and shortest in the winter</w:t>
            </w:r>
          </w:p>
          <w:p w14:paraId="6C21C110" w14:textId="02546DF6" w:rsidR="002F2A00" w:rsidRPr="00844205" w:rsidRDefault="6755FCC4" w:rsidP="7E029848">
            <w:pPr>
              <w:pStyle w:val="ListParagraph"/>
              <w:numPr>
                <w:ilvl w:val="0"/>
                <w:numId w:val="9"/>
              </w:numPr>
              <w:rPr>
                <w:rFonts w:eastAsia="Tahoma"/>
                <w:color w:val="000000" w:themeColor="text1"/>
              </w:rPr>
            </w:pPr>
            <w:r w:rsidRPr="7E029848">
              <w:rPr>
                <w:rFonts w:eastAsia="Tahoma"/>
                <w:color w:val="000000" w:themeColor="text1"/>
              </w:rPr>
              <w:t>Know that the moon goes around the Earth</w:t>
            </w:r>
          </w:p>
        </w:tc>
      </w:tr>
      <w:tr w:rsidR="001D1013" w14:paraId="44D40FDF" w14:textId="77777777" w:rsidTr="00C36188">
        <w:tc>
          <w:tcPr>
            <w:tcW w:w="9016" w:type="dxa"/>
            <w:shd w:val="clear" w:color="auto" w:fill="FDE9D9" w:themeFill="accent6" w:themeFillTint="33"/>
          </w:tcPr>
          <w:p w14:paraId="21AD8C43" w14:textId="5C59F386" w:rsidR="001D1013" w:rsidRDefault="001D1013" w:rsidP="00C36188">
            <w:r>
              <w:t>Key Vocabulary</w:t>
            </w:r>
          </w:p>
          <w:p w14:paraId="2C0B33EF" w14:textId="75459E1E" w:rsidR="001D1013" w:rsidRDefault="000D3AB4" w:rsidP="00C36188">
            <w:r>
              <w:t>Earth’s tilt, compare, seasons, weather patterns, daylight hours, months, changes, preparation, weather symbols, harvest, migration, hibernation, deciduous, wind direction, windsock, bud, rain gauge, growth, dormant, seedlings, heatwave, droughts</w:t>
            </w:r>
          </w:p>
        </w:tc>
      </w:tr>
      <w:tr w:rsidR="001D1013" w14:paraId="7E70D511" w14:textId="77777777" w:rsidTr="00C36188">
        <w:tc>
          <w:tcPr>
            <w:tcW w:w="9016" w:type="dxa"/>
          </w:tcPr>
          <w:p w14:paraId="39EBECF9" w14:textId="40AFD6CC" w:rsidR="001D1013" w:rsidRDefault="000F2A73" w:rsidP="001D1013">
            <w:r>
              <w:t xml:space="preserve">Session </w:t>
            </w:r>
            <w:r w:rsidR="001D1013">
              <w:t>1:</w:t>
            </w:r>
            <w:r w:rsidR="003D184E">
              <w:t xml:space="preserve"> review prior learning</w:t>
            </w:r>
          </w:p>
          <w:p w14:paraId="32A8BBC8" w14:textId="048A8FD2" w:rsidR="00A44F9B" w:rsidRDefault="00A44F9B" w:rsidP="00C36188">
            <w:r>
              <w:t xml:space="preserve">Watch </w:t>
            </w:r>
            <w:hyperlink r:id="rId11">
              <w:r w:rsidRPr="00C36188">
                <w:rPr>
                  <w:rStyle w:val="Hyperlink"/>
                </w:rPr>
                <w:t>https://www.youtube.com/watch?v=VYpGBtR8Lbs</w:t>
              </w:r>
            </w:hyperlink>
            <w:r>
              <w:t xml:space="preserve"> BBC teach the great British year</w:t>
            </w:r>
          </w:p>
          <w:p w14:paraId="2BE3A385" w14:textId="32C7117A" w:rsidR="001D1013" w:rsidRDefault="00A06C4C" w:rsidP="00C36188">
            <w:r>
              <w:t>What are the seasons? Which months are in the seasons?</w:t>
            </w:r>
          </w:p>
          <w:p w14:paraId="234549AC" w14:textId="5A78CF60" w:rsidR="00985527" w:rsidRPr="00985527" w:rsidRDefault="00985527" w:rsidP="00C36188">
            <w:pPr>
              <w:pStyle w:val="paragraph"/>
              <w:spacing w:before="0" w:beforeAutospacing="0" w:after="0" w:afterAutospacing="0"/>
              <w:textAlignment w:val="baseline"/>
              <w:rPr>
                <w:rFonts w:ascii="Tahoma" w:hAnsi="Tahoma" w:cs="Tahoma"/>
                <w:sz w:val="22"/>
                <w:szCs w:val="22"/>
              </w:rPr>
            </w:pPr>
            <w:r w:rsidRPr="00C36188">
              <w:rPr>
                <w:rStyle w:val="normaltextrun"/>
                <w:rFonts w:ascii="Tahoma" w:hAnsi="Tahoma" w:cs="Tahoma"/>
                <w:sz w:val="22"/>
                <w:szCs w:val="22"/>
              </w:rPr>
              <w:t xml:space="preserve">Winter – December, January, </w:t>
            </w:r>
            <w:r w:rsidR="1FE506AB" w:rsidRPr="00C36188">
              <w:rPr>
                <w:rStyle w:val="normaltextrun"/>
                <w:rFonts w:ascii="Tahoma" w:hAnsi="Tahoma" w:cs="Tahoma"/>
                <w:sz w:val="22"/>
                <w:szCs w:val="22"/>
              </w:rPr>
              <w:t>February;</w:t>
            </w:r>
            <w:r w:rsidRPr="00C36188">
              <w:rPr>
                <w:rStyle w:val="eop"/>
                <w:rFonts w:ascii="Tahoma" w:hAnsi="Tahoma" w:cs="Tahoma"/>
                <w:sz w:val="22"/>
                <w:szCs w:val="22"/>
              </w:rPr>
              <w:t xml:space="preserve"> </w:t>
            </w:r>
            <w:r w:rsidRPr="00C36188">
              <w:rPr>
                <w:rStyle w:val="normaltextrun"/>
                <w:rFonts w:ascii="Tahoma" w:hAnsi="Tahoma" w:cs="Tahoma"/>
                <w:sz w:val="22"/>
                <w:szCs w:val="22"/>
              </w:rPr>
              <w:t xml:space="preserve">Spring – March, April, </w:t>
            </w:r>
            <w:r w:rsidR="332F8F66" w:rsidRPr="00C36188">
              <w:rPr>
                <w:rStyle w:val="normaltextrun"/>
                <w:rFonts w:ascii="Tahoma" w:hAnsi="Tahoma" w:cs="Tahoma"/>
                <w:sz w:val="22"/>
                <w:szCs w:val="22"/>
              </w:rPr>
              <w:t>May; Summer</w:t>
            </w:r>
            <w:r w:rsidRPr="00C36188">
              <w:rPr>
                <w:rStyle w:val="normaltextrun"/>
                <w:rFonts w:ascii="Tahoma" w:hAnsi="Tahoma" w:cs="Tahoma"/>
                <w:sz w:val="22"/>
                <w:szCs w:val="22"/>
              </w:rPr>
              <w:t xml:space="preserve"> – June, July, </w:t>
            </w:r>
            <w:r w:rsidR="1B8505CA" w:rsidRPr="00C36188">
              <w:rPr>
                <w:rStyle w:val="normaltextrun"/>
                <w:rFonts w:ascii="Tahoma" w:hAnsi="Tahoma" w:cs="Tahoma"/>
                <w:sz w:val="22"/>
                <w:szCs w:val="22"/>
              </w:rPr>
              <w:t>August;</w:t>
            </w:r>
            <w:r w:rsidRPr="00C36188">
              <w:rPr>
                <w:rFonts w:ascii="Tahoma" w:hAnsi="Tahoma" w:cs="Tahoma"/>
                <w:sz w:val="22"/>
                <w:szCs w:val="22"/>
              </w:rPr>
              <w:t xml:space="preserve"> </w:t>
            </w:r>
            <w:r w:rsidRPr="00C36188">
              <w:rPr>
                <w:rStyle w:val="normaltextrun"/>
                <w:rFonts w:ascii="Tahoma" w:hAnsi="Tahoma" w:cs="Tahoma"/>
                <w:sz w:val="22"/>
                <w:szCs w:val="22"/>
              </w:rPr>
              <w:t>Autumn – September, October, November</w:t>
            </w:r>
          </w:p>
          <w:p w14:paraId="2006D1EB" w14:textId="77777777" w:rsidR="004400F9" w:rsidRDefault="00985527" w:rsidP="00C36188">
            <w:r>
              <w:t>Season is defined by weather patterns and amount of daylight hours</w:t>
            </w:r>
          </w:p>
          <w:p w14:paraId="1A8D6BC9" w14:textId="77777777" w:rsidR="00985527" w:rsidRDefault="00985527" w:rsidP="00C36188">
            <w:r>
              <w:t xml:space="preserve">Look at the job of a meteorologist </w:t>
            </w:r>
            <w:hyperlink r:id="rId12">
              <w:r w:rsidRPr="00C36188">
                <w:rPr>
                  <w:rStyle w:val="Hyperlink"/>
                </w:rPr>
                <w:t>https://www.youtube.com/watch?v=qOAhv_U0vh8</w:t>
              </w:r>
            </w:hyperlink>
            <w:r>
              <w:t xml:space="preserve"> </w:t>
            </w:r>
          </w:p>
          <w:p w14:paraId="0CCBB87A" w14:textId="3ADE7D1B" w:rsidR="000308E2" w:rsidRDefault="000308E2" w:rsidP="00C36188">
            <w:r>
              <w:t>Vocabulary: seasons, weather patterns, daylight hours, months</w:t>
            </w:r>
          </w:p>
        </w:tc>
      </w:tr>
      <w:tr w:rsidR="001D1013" w14:paraId="02438407" w14:textId="77777777" w:rsidTr="00C36188">
        <w:trPr>
          <w:trHeight w:val="2564"/>
        </w:trPr>
        <w:tc>
          <w:tcPr>
            <w:tcW w:w="9016" w:type="dxa"/>
          </w:tcPr>
          <w:p w14:paraId="22B2FDD0" w14:textId="57376B82" w:rsidR="00985527" w:rsidRDefault="00123E82" w:rsidP="00C36188">
            <w:r>
              <w:t>Session</w:t>
            </w:r>
            <w:r w:rsidR="001D1013">
              <w:t xml:space="preserve"> 2:</w:t>
            </w:r>
            <w:r w:rsidR="003D184E">
              <w:t xml:space="preserve"> </w:t>
            </w:r>
            <w:r w:rsidR="1BDD024D">
              <w:t xml:space="preserve"> </w:t>
            </w:r>
            <w:r w:rsidR="00985527">
              <w:t xml:space="preserve">Recap: what are the seasons? Which order do they happen? What </w:t>
            </w:r>
            <w:r w:rsidR="0056299A">
              <w:t>does a meteorologist do?</w:t>
            </w:r>
          </w:p>
          <w:p w14:paraId="2E0678D9" w14:textId="018D475F" w:rsidR="15FA9E0B" w:rsidRDefault="15FA9E0B" w:rsidP="00C36188">
            <w:pPr>
              <w:spacing w:line="276" w:lineRule="auto"/>
              <w:rPr>
                <w:rFonts w:eastAsia="Tahoma"/>
                <w:color w:val="000000" w:themeColor="text1"/>
              </w:rPr>
            </w:pPr>
            <w:r w:rsidRPr="00C36188">
              <w:rPr>
                <w:rFonts w:eastAsia="Tahoma"/>
                <w:color w:val="000000" w:themeColor="text1"/>
              </w:rPr>
              <w:t>Children learn that in Autumn the leaves of many trees change colour, the temperature grows colder, plants stop making food and animals prepare for the months ahead</w:t>
            </w:r>
          </w:p>
          <w:p w14:paraId="4F126EA5" w14:textId="0C940FCC" w:rsidR="00C36188" w:rsidRDefault="00C36188" w:rsidP="00C36188"/>
          <w:p w14:paraId="47BFE26A" w14:textId="13F32D5E" w:rsidR="00985527" w:rsidRDefault="00985527" w:rsidP="00C36188">
            <w:pPr>
              <w:rPr>
                <w:u w:val="single"/>
              </w:rPr>
            </w:pPr>
            <w:r>
              <w:t xml:space="preserve">LO: </w:t>
            </w:r>
            <w:r w:rsidR="0056299A" w:rsidRPr="00C36188">
              <w:rPr>
                <w:u w:val="single"/>
              </w:rPr>
              <w:t>To observe the changes</w:t>
            </w:r>
            <w:r w:rsidRPr="00C36188">
              <w:rPr>
                <w:u w:val="single"/>
              </w:rPr>
              <w:t xml:space="preserve"> in Autumn</w:t>
            </w:r>
          </w:p>
          <w:p w14:paraId="12E3AF89" w14:textId="034129A3" w:rsidR="007D40F7" w:rsidRDefault="00F652C9" w:rsidP="00C36188">
            <w:pPr>
              <w:rPr>
                <w:u w:val="single"/>
              </w:rPr>
            </w:pPr>
            <w:hyperlink r:id="rId13">
              <w:r w:rsidR="007D40F7" w:rsidRPr="00C36188">
                <w:rPr>
                  <w:rStyle w:val="Hyperlink"/>
                </w:rPr>
                <w:t>https://www.youtube.com/watch?v=QvIh7nrEdeM</w:t>
              </w:r>
            </w:hyperlink>
            <w:r w:rsidR="007D40F7" w:rsidRPr="00C36188">
              <w:rPr>
                <w:u w:val="single"/>
              </w:rPr>
              <w:t xml:space="preserve"> Autumn</w:t>
            </w:r>
          </w:p>
          <w:p w14:paraId="091D4B9E" w14:textId="1045AFE8" w:rsidR="003C3519" w:rsidRPr="003C3519" w:rsidRDefault="003C3519" w:rsidP="00C36188">
            <w:pPr>
              <w:rPr>
                <w:u w:val="single"/>
              </w:rPr>
            </w:pPr>
            <w:r w:rsidRPr="003C3519">
              <w:rPr>
                <w:rStyle w:val="normaltextrun"/>
                <w:color w:val="000000"/>
                <w:shd w:val="clear" w:color="auto" w:fill="FFFFFF"/>
              </w:rPr>
              <w:t xml:space="preserve">Plants may begin to grow inactive. Animals might prepare themselves for the upcoming </w:t>
            </w:r>
            <w:r w:rsidR="4478ED16" w:rsidRPr="003C3519">
              <w:rPr>
                <w:rStyle w:val="normaltextrun"/>
                <w:color w:val="000000"/>
                <w:shd w:val="clear" w:color="auto" w:fill="FFFFFF"/>
              </w:rPr>
              <w:t>wintry weather</w:t>
            </w:r>
            <w:r w:rsidRPr="003C3519">
              <w:rPr>
                <w:rStyle w:val="normaltextrun"/>
                <w:color w:val="000000"/>
                <w:shd w:val="clear" w:color="auto" w:fill="FFFFFF"/>
              </w:rPr>
              <w:t>, storing food or travelling to warmer regions</w:t>
            </w:r>
            <w:r w:rsidR="007D40F7">
              <w:rPr>
                <w:rStyle w:val="normaltextrun"/>
                <w:color w:val="000000"/>
                <w:shd w:val="clear" w:color="auto" w:fill="FFFFFF"/>
              </w:rPr>
              <w:t>. Farmers harvest crops to eat over the colder months</w:t>
            </w:r>
          </w:p>
          <w:p w14:paraId="0330E83E" w14:textId="0B80B2FA" w:rsidR="003C3519" w:rsidRPr="003C3519" w:rsidRDefault="003C3519" w:rsidP="00C36188">
            <w:r>
              <w:t>Need to go out for at least two sessions during Autumn to look at the change in</w:t>
            </w:r>
            <w:r w:rsidR="007D40F7">
              <w:t xml:space="preserve"> leaves, plants and </w:t>
            </w:r>
            <w:r w:rsidR="1AE0D595">
              <w:t>number</w:t>
            </w:r>
            <w:r>
              <w:t xml:space="preserve"> of animals seen</w:t>
            </w:r>
          </w:p>
          <w:p w14:paraId="2395A09E" w14:textId="77777777" w:rsidR="007D40F7" w:rsidRDefault="00985527" w:rsidP="00C36188">
            <w:pPr>
              <w:pStyle w:val="ListParagraph"/>
              <w:numPr>
                <w:ilvl w:val="0"/>
                <w:numId w:val="22"/>
              </w:numPr>
            </w:pPr>
            <w:r>
              <w:t xml:space="preserve">Introduce </w:t>
            </w:r>
            <w:r w:rsidR="003C3519">
              <w:t>the weather symbols</w:t>
            </w:r>
          </w:p>
          <w:p w14:paraId="4E2D82C6" w14:textId="06ADD2AE" w:rsidR="004400F9" w:rsidRDefault="007D40F7" w:rsidP="00C36188">
            <w:pPr>
              <w:pStyle w:val="ListParagraph"/>
              <w:numPr>
                <w:ilvl w:val="0"/>
                <w:numId w:val="22"/>
              </w:numPr>
            </w:pPr>
            <w:r>
              <w:t xml:space="preserve">Record weather for 2-3 weeks (keep as will use to compare </w:t>
            </w:r>
            <w:r w:rsidR="264B9D0F">
              <w:t>later</w:t>
            </w:r>
            <w:r>
              <w:t xml:space="preserve"> in the unit) and use to draw a pictogram and discuss what it shows</w:t>
            </w:r>
          </w:p>
          <w:p w14:paraId="2808C2FA" w14:textId="6A5653FF" w:rsidR="007D40F7" w:rsidRDefault="007D40F7" w:rsidP="00C36188">
            <w:pPr>
              <w:pStyle w:val="ListParagraph"/>
              <w:numPr>
                <w:ilvl w:val="0"/>
                <w:numId w:val="22"/>
              </w:numPr>
            </w:pPr>
            <w:r>
              <w:lastRenderedPageBreak/>
              <w:t xml:space="preserve">Introduce bear to go home at weekends (or daily) the children must put it to bed when it gets dark and record the time in his book (use to compare daylight hours later) </w:t>
            </w:r>
          </w:p>
          <w:p w14:paraId="7BBF1937" w14:textId="5CC31B30" w:rsidR="000308E2" w:rsidRDefault="000308E2" w:rsidP="00C36188">
            <w:r>
              <w:rPr>
                <w:noProof/>
                <w:lang w:eastAsia="en-GB"/>
              </w:rPr>
              <w:drawing>
                <wp:inline distT="0" distB="0" distL="0" distR="0" wp14:anchorId="43F6EDC2" wp14:editId="526470DF">
                  <wp:extent cx="3409950" cy="2228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3409950" cy="2228850"/>
                          </a:xfrm>
                          <a:prstGeom prst="rect">
                            <a:avLst/>
                          </a:prstGeom>
                        </pic:spPr>
                      </pic:pic>
                    </a:graphicData>
                  </a:graphic>
                </wp:inline>
              </w:drawing>
            </w:r>
          </w:p>
          <w:p w14:paraId="15BCACF2" w14:textId="11711727" w:rsidR="004400F9" w:rsidRDefault="007D40F7" w:rsidP="001D1013">
            <w:r>
              <w:t xml:space="preserve">Vocabulary: changes, </w:t>
            </w:r>
            <w:r w:rsidR="00A37F4C">
              <w:t>preparation</w:t>
            </w:r>
            <w:r>
              <w:t xml:space="preserve">, weather symbols, </w:t>
            </w:r>
            <w:r w:rsidR="00A37F4C">
              <w:t>harvest</w:t>
            </w:r>
          </w:p>
        </w:tc>
      </w:tr>
      <w:tr w:rsidR="001D1013" w14:paraId="3B3E4092" w14:textId="77777777" w:rsidTr="00C36188">
        <w:tc>
          <w:tcPr>
            <w:tcW w:w="9016" w:type="dxa"/>
          </w:tcPr>
          <w:p w14:paraId="6E93593B" w14:textId="681DD460" w:rsidR="0077634D" w:rsidRDefault="00123E82" w:rsidP="00C36188">
            <w:r>
              <w:lastRenderedPageBreak/>
              <w:t xml:space="preserve">Session </w:t>
            </w:r>
            <w:r w:rsidR="001D1013">
              <w:t>3:</w:t>
            </w:r>
            <w:r w:rsidR="00516971">
              <w:t xml:space="preserve"> </w:t>
            </w:r>
            <w:r w:rsidR="33F1F5D5">
              <w:t xml:space="preserve"> </w:t>
            </w:r>
            <w:r w:rsidR="000308E2">
              <w:t>Recap: what happens in Autumn</w:t>
            </w:r>
          </w:p>
          <w:p w14:paraId="4268E0C4" w14:textId="78127319" w:rsidR="6C3044A2" w:rsidRDefault="6C3044A2" w:rsidP="00C36188">
            <w:pPr>
              <w:rPr>
                <w:rFonts w:eastAsia="Tahoma"/>
                <w:color w:val="000000" w:themeColor="text1"/>
              </w:rPr>
            </w:pPr>
            <w:r w:rsidRPr="00C36188">
              <w:rPr>
                <w:rFonts w:eastAsia="Tahoma"/>
                <w:color w:val="000000" w:themeColor="text1"/>
              </w:rPr>
              <w:t>Children learn in Winter, it is usually the coldest time of the year and in some places, it brings freezing temperatures, snow, and ice</w:t>
            </w:r>
          </w:p>
          <w:p w14:paraId="59C6274D" w14:textId="7D5B9F3A" w:rsidR="000308E2" w:rsidRPr="000308E2" w:rsidRDefault="000308E2" w:rsidP="00C36188">
            <w:pPr>
              <w:rPr>
                <w:u w:val="single"/>
              </w:rPr>
            </w:pPr>
            <w:r w:rsidRPr="00C36188">
              <w:rPr>
                <w:u w:val="single"/>
              </w:rPr>
              <w:t>LO: to observe the changes in Winter</w:t>
            </w:r>
          </w:p>
          <w:p w14:paraId="3EF86271" w14:textId="77777777" w:rsidR="007D40F7" w:rsidRDefault="00F652C9" w:rsidP="00C36188">
            <w:hyperlink r:id="rId15">
              <w:r w:rsidR="007D40F7" w:rsidRPr="00C36188">
                <w:rPr>
                  <w:rStyle w:val="Hyperlink"/>
                </w:rPr>
                <w:t>https://www.youtube.com/watch?v=X0Bv6hchrg0</w:t>
              </w:r>
            </w:hyperlink>
            <w:r w:rsidR="007D40F7">
              <w:t xml:space="preserve"> Winter</w:t>
            </w:r>
          </w:p>
          <w:p w14:paraId="518405AC" w14:textId="03DD96E7" w:rsidR="000308E2" w:rsidRDefault="000308E2" w:rsidP="00C36188">
            <w:pPr>
              <w:rPr>
                <w:color w:val="202124"/>
                <w:shd w:val="clear" w:color="auto" w:fill="FFFFFF"/>
              </w:rPr>
            </w:pPr>
            <w:r>
              <w:rPr>
                <w:rFonts w:ascii="Arial" w:hAnsi="Arial" w:cs="Arial"/>
                <w:color w:val="202124"/>
                <w:shd w:val="clear" w:color="auto" w:fill="FFFFFF"/>
              </w:rPr>
              <w:t xml:space="preserve">In </w:t>
            </w:r>
            <w:r w:rsidR="5E2B6C68">
              <w:rPr>
                <w:rFonts w:ascii="Arial" w:hAnsi="Arial" w:cs="Arial"/>
                <w:color w:val="202124"/>
                <w:shd w:val="clear" w:color="auto" w:fill="FFFFFF"/>
              </w:rPr>
              <w:t>winter,</w:t>
            </w:r>
            <w:r>
              <w:rPr>
                <w:rFonts w:ascii="Arial" w:hAnsi="Arial" w:cs="Arial"/>
                <w:color w:val="202124"/>
                <w:shd w:val="clear" w:color="auto" w:fill="FFFFFF"/>
              </w:rPr>
              <w:t> </w:t>
            </w:r>
            <w:r w:rsidRPr="00C36188">
              <w:rPr>
                <w:color w:val="202124"/>
                <w:shd w:val="clear" w:color="auto" w:fill="FFFFFF"/>
              </w:rPr>
              <w:t>the average is between 2 and 7 degrees Celsius, but temperatures often drop to just below 0 degrees. Deciduous trees have bare branches, animals try to keep themselves warm and lack of flowering plants.</w:t>
            </w:r>
          </w:p>
          <w:p w14:paraId="50DA8B19" w14:textId="2E06FF55" w:rsidR="000308E2" w:rsidRDefault="000308E2" w:rsidP="00C36188">
            <w:r>
              <w:t>Need to go out for at least tw</w:t>
            </w:r>
            <w:r w:rsidR="003A30E7">
              <w:t>o sessions during Winter</w:t>
            </w:r>
            <w:r>
              <w:t xml:space="preserve"> to look at the change in leaves, plants and </w:t>
            </w:r>
            <w:r w:rsidR="7AE96BE6">
              <w:t>number</w:t>
            </w:r>
            <w:r>
              <w:t xml:space="preserve"> of animals seen</w:t>
            </w:r>
          </w:p>
          <w:p w14:paraId="22105DE4" w14:textId="5925377E" w:rsidR="003A30E7" w:rsidRDefault="003A30E7" w:rsidP="00C36188">
            <w:pPr>
              <w:pStyle w:val="ListParagraph"/>
              <w:numPr>
                <w:ilvl w:val="0"/>
                <w:numId w:val="23"/>
              </w:numPr>
            </w:pPr>
            <w:r>
              <w:t>Look at animal hibernation and migration</w:t>
            </w:r>
          </w:p>
          <w:p w14:paraId="2F0F1660" w14:textId="0A16B9C2" w:rsidR="003A30E7" w:rsidRDefault="003A30E7" w:rsidP="00C36188">
            <w:pPr>
              <w:pStyle w:val="ListParagraph"/>
              <w:numPr>
                <w:ilvl w:val="0"/>
                <w:numId w:val="23"/>
              </w:numPr>
            </w:pPr>
            <w:r>
              <w:t xml:space="preserve">Using windsock </w:t>
            </w:r>
            <w:r w:rsidR="00A37F4C">
              <w:t xml:space="preserve">and thermometer </w:t>
            </w:r>
            <w:r>
              <w:t xml:space="preserve">collect wind direction data </w:t>
            </w:r>
            <w:r w:rsidR="00A37F4C">
              <w:t xml:space="preserve">and temperature </w:t>
            </w:r>
            <w:r>
              <w:t>for 2-3 weeks – record and present</w:t>
            </w:r>
          </w:p>
          <w:p w14:paraId="17FB7D90" w14:textId="3FC09247" w:rsidR="003A30E7" w:rsidRDefault="003A30E7" w:rsidP="00C36188">
            <w:pPr>
              <w:pStyle w:val="ListParagraph"/>
              <w:numPr>
                <w:ilvl w:val="0"/>
                <w:numId w:val="23"/>
              </w:numPr>
            </w:pPr>
            <w:r>
              <w:t>Look at range of clothing people wear at this time of year. Why?</w:t>
            </w:r>
          </w:p>
          <w:p w14:paraId="65E9790A" w14:textId="4BAE4258" w:rsidR="00A37F4C" w:rsidRDefault="00CE5EB5" w:rsidP="00C36188">
            <w:pPr>
              <w:pStyle w:val="ListParagraph"/>
              <w:numPr>
                <w:ilvl w:val="0"/>
                <w:numId w:val="23"/>
              </w:numPr>
            </w:pPr>
            <w:r>
              <w:t>Discuss the bedtime of the bear what does it tell you about the amount of daylight hours</w:t>
            </w:r>
            <w:r w:rsidR="00AA661C">
              <w:t xml:space="preserve"> (shortest daylight 8 hours)</w:t>
            </w:r>
          </w:p>
          <w:p w14:paraId="15A6CE1F" w14:textId="2A327F98" w:rsidR="000308E2" w:rsidRDefault="00A37F4C" w:rsidP="00C36188">
            <w:r>
              <w:t>Vocabulary: migration, hibernation, deciduous, wind direction</w:t>
            </w:r>
            <w:r w:rsidR="00AA661C">
              <w:t>, windsock</w:t>
            </w:r>
          </w:p>
        </w:tc>
      </w:tr>
      <w:tr w:rsidR="001D1013" w14:paraId="05A15D8E" w14:textId="77777777" w:rsidTr="00C36188">
        <w:tc>
          <w:tcPr>
            <w:tcW w:w="9016" w:type="dxa"/>
          </w:tcPr>
          <w:p w14:paraId="4D016C91" w14:textId="22BF23CD" w:rsidR="004400F9" w:rsidRDefault="00123E82" w:rsidP="00C36188">
            <w:r>
              <w:t>Session</w:t>
            </w:r>
            <w:r w:rsidR="001D1013">
              <w:t xml:space="preserve"> 4:</w:t>
            </w:r>
            <w:r w:rsidR="00D1270A">
              <w:t xml:space="preserve"> </w:t>
            </w:r>
            <w:r w:rsidR="00A37F4C">
              <w:t>Recap what happens in Autumn and Winter</w:t>
            </w:r>
          </w:p>
          <w:p w14:paraId="131D87BE" w14:textId="50F38139" w:rsidR="3D84BADE" w:rsidRDefault="3D84BADE" w:rsidP="00C36188">
            <w:pPr>
              <w:spacing w:line="276" w:lineRule="auto"/>
              <w:rPr>
                <w:rFonts w:eastAsia="Tahoma"/>
                <w:color w:val="000000" w:themeColor="text1"/>
              </w:rPr>
            </w:pPr>
            <w:r w:rsidRPr="00C36188">
              <w:rPr>
                <w:rFonts w:eastAsia="Tahoma"/>
                <w:color w:val="000000" w:themeColor="text1"/>
              </w:rPr>
              <w:t>Children learn that in Spring dormant plants begin to grow again, new seedlings sprout out of the ground, plants grow new leaves and hibernating animals awake</w:t>
            </w:r>
          </w:p>
          <w:p w14:paraId="33C34E2F" w14:textId="04C85AC4" w:rsidR="00C36188" w:rsidRDefault="00C36188" w:rsidP="00C36188"/>
          <w:p w14:paraId="24E0F483" w14:textId="09801CAA" w:rsidR="00A37F4C" w:rsidRPr="00A37F4C" w:rsidRDefault="00A37F4C" w:rsidP="00C36188">
            <w:pPr>
              <w:rPr>
                <w:u w:val="single"/>
              </w:rPr>
            </w:pPr>
            <w:r w:rsidRPr="00C36188">
              <w:rPr>
                <w:u w:val="single"/>
              </w:rPr>
              <w:t>Lo: to observe the changes in Spring</w:t>
            </w:r>
          </w:p>
          <w:p w14:paraId="2DB91E30" w14:textId="2C2888E4" w:rsidR="004400F9" w:rsidRDefault="00F652C9" w:rsidP="00C36188">
            <w:hyperlink r:id="rId16">
              <w:r w:rsidR="007D40F7" w:rsidRPr="00C36188">
                <w:rPr>
                  <w:rStyle w:val="Hyperlink"/>
                </w:rPr>
                <w:t>https://www.youtube.com/watch?v=vLAnt9__5Mg</w:t>
              </w:r>
            </w:hyperlink>
            <w:r w:rsidR="007D40F7">
              <w:t xml:space="preserve"> Spring</w:t>
            </w:r>
          </w:p>
          <w:p w14:paraId="12D861EE" w14:textId="66CCC8E1" w:rsidR="00A37F4C" w:rsidRPr="00B5672F" w:rsidRDefault="00B5672F" w:rsidP="00C36188">
            <w:r w:rsidRPr="00B5672F">
              <w:rPr>
                <w:rStyle w:val="normaltextrun"/>
                <w:color w:val="000000"/>
                <w:shd w:val="clear" w:color="auto" w:fill="FFFFFF"/>
              </w:rPr>
              <w:t xml:space="preserve">Animals wake or return from warmer climates, often with a </w:t>
            </w:r>
            <w:proofErr w:type="spellStart"/>
            <w:r w:rsidR="42316EB0" w:rsidRPr="00B5672F">
              <w:rPr>
                <w:rStyle w:val="normaltextrun"/>
                <w:color w:val="000000"/>
                <w:shd w:val="clear" w:color="auto" w:fill="FFFFFF"/>
              </w:rPr>
              <w:t>newborn</w:t>
            </w:r>
            <w:proofErr w:type="spellEnd"/>
            <w:r w:rsidRPr="00B5672F">
              <w:rPr>
                <w:rStyle w:val="normaltextrun"/>
                <w:color w:val="000000"/>
                <w:shd w:val="clear" w:color="auto" w:fill="FFFFFF"/>
              </w:rPr>
              <w:t>. Seeds take root and plants begin to grow.</w:t>
            </w:r>
            <w:r w:rsidRPr="00B5672F">
              <w:rPr>
                <w:rStyle w:val="eop"/>
                <w:color w:val="000000"/>
                <w:shd w:val="clear" w:color="auto" w:fill="FFFFFF"/>
              </w:rPr>
              <w:t xml:space="preserve"> Weather becomes </w:t>
            </w:r>
            <w:r w:rsidRPr="00B5672F">
              <w:rPr>
                <w:rStyle w:val="normaltextrun"/>
                <w:color w:val="000000"/>
                <w:shd w:val="clear" w:color="auto" w:fill="FFFFFF"/>
              </w:rPr>
              <w:t xml:space="preserve">warmer, often </w:t>
            </w:r>
            <w:bookmarkStart w:id="1" w:name="_Int_4NsW8EyX"/>
            <w:r w:rsidRPr="00B5672F">
              <w:rPr>
                <w:rStyle w:val="normaltextrun"/>
                <w:color w:val="000000"/>
                <w:shd w:val="clear" w:color="auto" w:fill="FFFFFF"/>
              </w:rPr>
              <w:t>wetter</w:t>
            </w:r>
            <w:bookmarkEnd w:id="1"/>
            <w:r w:rsidRPr="00B5672F">
              <w:rPr>
                <w:rStyle w:val="normaltextrun"/>
                <w:color w:val="000000"/>
                <w:shd w:val="clear" w:color="auto" w:fill="FFFFFF"/>
              </w:rPr>
              <w:t xml:space="preserve"> and increased rainfall, can cause flooding. </w:t>
            </w:r>
          </w:p>
          <w:p w14:paraId="7E3EA383" w14:textId="3CE6037E" w:rsidR="00B5672F" w:rsidRDefault="00B5672F" w:rsidP="00C36188">
            <w:r>
              <w:t xml:space="preserve">Need to go out for at least two sessions during Spring to look at the change in leaves, plants and </w:t>
            </w:r>
            <w:r w:rsidR="35391AA9">
              <w:t>number</w:t>
            </w:r>
            <w:r>
              <w:t xml:space="preserve"> of animals seen</w:t>
            </w:r>
          </w:p>
          <w:p w14:paraId="3BFB11E2" w14:textId="35B7FF83" w:rsidR="00B5672F" w:rsidRDefault="00B5672F" w:rsidP="00C36188">
            <w:pPr>
              <w:pStyle w:val="ListParagraph"/>
              <w:numPr>
                <w:ilvl w:val="0"/>
                <w:numId w:val="24"/>
              </w:numPr>
            </w:pPr>
            <w:r>
              <w:t>Introduce the rain gauge and collect data weekly (record and present)</w:t>
            </w:r>
          </w:p>
          <w:p w14:paraId="7BD96797" w14:textId="32ADBDB2" w:rsidR="00B5672F" w:rsidRDefault="00B5672F" w:rsidP="00C36188">
            <w:pPr>
              <w:pStyle w:val="ListParagraph"/>
              <w:numPr>
                <w:ilvl w:val="0"/>
                <w:numId w:val="24"/>
              </w:numPr>
            </w:pPr>
            <w:r>
              <w:t>Ensure that snowdrops and daffodils have been planted as indicator of spring</w:t>
            </w:r>
          </w:p>
          <w:p w14:paraId="4E5312A8" w14:textId="20250C74" w:rsidR="00B5672F" w:rsidRDefault="00B5672F" w:rsidP="00C36188">
            <w:pPr>
              <w:pStyle w:val="ListParagraph"/>
              <w:numPr>
                <w:ilvl w:val="0"/>
                <w:numId w:val="24"/>
              </w:numPr>
            </w:pPr>
            <w:r>
              <w:t>Look for birds making nests, appearance of insects</w:t>
            </w:r>
          </w:p>
          <w:p w14:paraId="1E9F30E3" w14:textId="6F1B7785" w:rsidR="00CE5EB5" w:rsidRDefault="00CE5EB5" w:rsidP="00C36188">
            <w:pPr>
              <w:pStyle w:val="ListParagraph"/>
              <w:numPr>
                <w:ilvl w:val="0"/>
                <w:numId w:val="24"/>
              </w:numPr>
            </w:pPr>
            <w:r>
              <w:t>Look at daylight hours</w:t>
            </w:r>
          </w:p>
          <w:p w14:paraId="57A23A3F" w14:textId="07B2C2F8" w:rsidR="004400F9" w:rsidRDefault="00CE5EB5" w:rsidP="00C36188">
            <w:r>
              <w:t xml:space="preserve">Vocabulary: bud, </w:t>
            </w:r>
            <w:r w:rsidR="00AA661C">
              <w:t>rain gauge, growth, dormant</w:t>
            </w:r>
            <w:r w:rsidR="000D3AB4">
              <w:t>, seedlings</w:t>
            </w:r>
          </w:p>
        </w:tc>
      </w:tr>
      <w:tr w:rsidR="001D1013" w14:paraId="4C5ACD77" w14:textId="77777777" w:rsidTr="00C36188">
        <w:tc>
          <w:tcPr>
            <w:tcW w:w="9016" w:type="dxa"/>
          </w:tcPr>
          <w:p w14:paraId="7171A0BA" w14:textId="3E06D3E7" w:rsidR="00516971" w:rsidRDefault="00516971" w:rsidP="00C36188">
            <w:pPr>
              <w:rPr>
                <w:rFonts w:eastAsia="Tahoma"/>
                <w:color w:val="000000" w:themeColor="text1"/>
              </w:rPr>
            </w:pPr>
            <w:r>
              <w:t>Session</w:t>
            </w:r>
            <w:r w:rsidR="00123E82">
              <w:t xml:space="preserve"> 5</w:t>
            </w:r>
            <w:r w:rsidR="004400F9">
              <w:t>:</w:t>
            </w:r>
            <w:r w:rsidR="0077634D">
              <w:t xml:space="preserve"> </w:t>
            </w:r>
            <w:r w:rsidR="00B5672F">
              <w:t xml:space="preserve">Recap: changes in Autumn, </w:t>
            </w:r>
            <w:r w:rsidR="69EB74E0">
              <w:t>Winter,</w:t>
            </w:r>
            <w:r w:rsidR="00B5672F">
              <w:t xml:space="preserve"> and Spring?</w:t>
            </w:r>
          </w:p>
          <w:p w14:paraId="6CEEF073" w14:textId="19B79532" w:rsidR="55157C44" w:rsidRDefault="55157C44" w:rsidP="00C36188">
            <w:pPr>
              <w:rPr>
                <w:rFonts w:eastAsia="Tahoma"/>
                <w:color w:val="000000" w:themeColor="text1"/>
              </w:rPr>
            </w:pPr>
            <w:r w:rsidRPr="00C36188">
              <w:rPr>
                <w:rFonts w:eastAsia="Tahoma"/>
                <w:color w:val="000000" w:themeColor="text1"/>
              </w:rPr>
              <w:lastRenderedPageBreak/>
              <w:t>Children learn that summer has long, usually sunny days and is the hottest season</w:t>
            </w:r>
          </w:p>
          <w:p w14:paraId="3081BB25" w14:textId="26BC9EDF" w:rsidR="00B5672F" w:rsidRPr="00B5672F" w:rsidRDefault="00B5672F" w:rsidP="00C36188">
            <w:pPr>
              <w:rPr>
                <w:u w:val="single"/>
              </w:rPr>
            </w:pPr>
            <w:r w:rsidRPr="00C36188">
              <w:rPr>
                <w:u w:val="single"/>
              </w:rPr>
              <w:t>Lo to observe the changes in Summer</w:t>
            </w:r>
          </w:p>
          <w:p w14:paraId="67E3F042" w14:textId="3E159F71" w:rsidR="007D40F7" w:rsidRDefault="00F652C9" w:rsidP="00C36188">
            <w:hyperlink r:id="rId17">
              <w:r w:rsidR="007D40F7" w:rsidRPr="00C36188">
                <w:rPr>
                  <w:rStyle w:val="Hyperlink"/>
                </w:rPr>
                <w:t>https://www.youtube.com/watch?v=w12ZbGBWZ_k</w:t>
              </w:r>
            </w:hyperlink>
            <w:r w:rsidR="007D40F7">
              <w:t xml:space="preserve"> Summer</w:t>
            </w:r>
          </w:p>
          <w:p w14:paraId="28886116" w14:textId="4F0E5D56" w:rsidR="004400F9" w:rsidRDefault="00B5672F" w:rsidP="00C36188">
            <w:pPr>
              <w:rPr>
                <w:rStyle w:val="normaltextrun"/>
                <w:rFonts w:ascii="Calibri" w:hAnsi="Calibri" w:cs="Calibri"/>
                <w:color w:val="000000"/>
                <w:shd w:val="clear" w:color="auto" w:fill="FFFFFF"/>
              </w:rPr>
            </w:pPr>
            <w:r>
              <w:rPr>
                <w:rStyle w:val="normaltextrun"/>
                <w:color w:val="000000"/>
                <w:shd w:val="clear" w:color="auto" w:fill="FFFFFF"/>
              </w:rPr>
              <w:t>T</w:t>
            </w:r>
            <w:r w:rsidRPr="00B5672F">
              <w:rPr>
                <w:rStyle w:val="normaltextrun"/>
                <w:color w:val="000000"/>
                <w:shd w:val="clear" w:color="auto" w:fill="FFFFFF"/>
              </w:rPr>
              <w:t>emperatures may increase to their hottest of the year. </w:t>
            </w:r>
            <w:r w:rsidRPr="00B5672F">
              <w:rPr>
                <w:rStyle w:val="eop"/>
                <w:color w:val="000000"/>
                <w:shd w:val="clear" w:color="auto" w:fill="FFFFFF"/>
              </w:rPr>
              <w:t> </w:t>
            </w:r>
            <w:r w:rsidRPr="00B5672F">
              <w:rPr>
                <w:rStyle w:val="normaltextrun"/>
                <w:color w:val="000000"/>
                <w:shd w:val="clear" w:color="auto" w:fill="FFFFFF"/>
              </w:rPr>
              <w:t>If the temperature goes high, heat waves or droughts may cause trouble for people, animals, and plants</w:t>
            </w:r>
            <w:r>
              <w:rPr>
                <w:rStyle w:val="normaltextrun"/>
                <w:rFonts w:ascii="Calibri" w:hAnsi="Calibri" w:cs="Calibri"/>
                <w:color w:val="000000"/>
                <w:shd w:val="clear" w:color="auto" w:fill="FFFFFF"/>
              </w:rPr>
              <w:t>.</w:t>
            </w:r>
          </w:p>
          <w:p w14:paraId="18A00FD8" w14:textId="203C0F37" w:rsidR="00B5672F" w:rsidRDefault="00B5672F" w:rsidP="00C36188">
            <w:r>
              <w:t xml:space="preserve">Need to go out for at least two sessions during Summer to look at the change in leaves, plants and </w:t>
            </w:r>
            <w:r w:rsidR="71F07694">
              <w:t>number</w:t>
            </w:r>
            <w:r>
              <w:t xml:space="preserve"> of animals seen</w:t>
            </w:r>
          </w:p>
          <w:p w14:paraId="4F8CA1A4" w14:textId="1C4B3728" w:rsidR="00B5672F" w:rsidRDefault="00B5672F" w:rsidP="00C36188">
            <w:pPr>
              <w:pStyle w:val="ListParagraph"/>
              <w:numPr>
                <w:ilvl w:val="0"/>
                <w:numId w:val="24"/>
              </w:numPr>
            </w:pPr>
            <w:r>
              <w:t>Record the weather</w:t>
            </w:r>
            <w:r w:rsidR="00CE5EB5">
              <w:t xml:space="preserve"> for 2-3 weeks (rainfall, </w:t>
            </w:r>
            <w:bookmarkStart w:id="2" w:name="_Int_aWhx11Td"/>
            <w:r w:rsidR="00CE5EB5">
              <w:t>temperature</w:t>
            </w:r>
            <w:bookmarkEnd w:id="2"/>
            <w:r w:rsidR="00CE5EB5">
              <w:t xml:space="preserve"> and wind)</w:t>
            </w:r>
            <w:r w:rsidR="00AA68C2">
              <w:t xml:space="preserve"> use weather symbols</w:t>
            </w:r>
          </w:p>
          <w:p w14:paraId="38D19AF0" w14:textId="61CFB43E" w:rsidR="00AA68C2" w:rsidRDefault="00CE5EB5" w:rsidP="00C36188">
            <w:pPr>
              <w:pStyle w:val="ListParagraph"/>
              <w:numPr>
                <w:ilvl w:val="0"/>
                <w:numId w:val="24"/>
              </w:numPr>
            </w:pPr>
            <w:r>
              <w:t xml:space="preserve">Look at </w:t>
            </w:r>
            <w:r w:rsidR="20929872">
              <w:t>number</w:t>
            </w:r>
            <w:r>
              <w:t xml:space="preserve"> of insects visible, number of flowering </w:t>
            </w:r>
            <w:r w:rsidR="00AA661C">
              <w:t>p</w:t>
            </w:r>
            <w:r>
              <w:t>lants</w:t>
            </w:r>
          </w:p>
          <w:p w14:paraId="6F360501" w14:textId="139FFC01" w:rsidR="00B5672F" w:rsidRDefault="00AA661C" w:rsidP="00C36188">
            <w:pPr>
              <w:pStyle w:val="ListParagraph"/>
              <w:numPr>
                <w:ilvl w:val="0"/>
                <w:numId w:val="24"/>
              </w:numPr>
            </w:pPr>
            <w:r>
              <w:t>Discuss daylight hours (longest daylight 16 hours)</w:t>
            </w:r>
          </w:p>
          <w:p w14:paraId="4E1BB949" w14:textId="3592732A" w:rsidR="00B5672F" w:rsidRDefault="00AA68C2" w:rsidP="00C36188">
            <w:r>
              <w:t>N.B. dangerous to look directly at the sun</w:t>
            </w:r>
          </w:p>
          <w:p w14:paraId="70C839B5" w14:textId="54E77341" w:rsidR="004400F9" w:rsidRDefault="00AA68C2" w:rsidP="00C36188">
            <w:r>
              <w:t xml:space="preserve">Vocabulary: heatwave, </w:t>
            </w:r>
            <w:r w:rsidR="000D3AB4">
              <w:t>droughts</w:t>
            </w:r>
          </w:p>
        </w:tc>
      </w:tr>
      <w:tr w:rsidR="001D1013" w14:paraId="70B8E1FF" w14:textId="77777777" w:rsidTr="00C36188">
        <w:tc>
          <w:tcPr>
            <w:tcW w:w="9016" w:type="dxa"/>
          </w:tcPr>
          <w:p w14:paraId="711944C7" w14:textId="386D710D" w:rsidR="00844205" w:rsidRDefault="00844205" w:rsidP="00C36188">
            <w:pPr>
              <w:rPr>
                <w:rFonts w:eastAsia="Tahoma"/>
                <w:color w:val="000000" w:themeColor="text1"/>
              </w:rPr>
            </w:pPr>
            <w:r>
              <w:lastRenderedPageBreak/>
              <w:t>Session</w:t>
            </w:r>
            <w:r w:rsidR="001D1013">
              <w:t xml:space="preserve"> </w:t>
            </w:r>
            <w:r w:rsidR="004400F9">
              <w:t>6:</w:t>
            </w:r>
            <w:r w:rsidR="0077634D">
              <w:t xml:space="preserve"> </w:t>
            </w:r>
            <w:r w:rsidR="00AA661C">
              <w:t>Recap: Changes in seasons</w:t>
            </w:r>
          </w:p>
          <w:p w14:paraId="71903E30" w14:textId="7E9960AD" w:rsidR="7C0B4A9E" w:rsidRDefault="7C0B4A9E" w:rsidP="00C36188">
            <w:pPr>
              <w:rPr>
                <w:rFonts w:eastAsia="Tahoma"/>
                <w:color w:val="000000" w:themeColor="text1"/>
              </w:rPr>
            </w:pPr>
            <w:r w:rsidRPr="00C36188">
              <w:rPr>
                <w:rFonts w:eastAsia="Tahoma"/>
                <w:color w:val="000000" w:themeColor="text1"/>
              </w:rPr>
              <w:t>Children learn that the movement of Earth in space gives us day and night and it takes the Earth a day to go around on its axis. In the UK (United Kingdom), the day length is longest in the summer and shortest in the winter. The moon goes around the Earth.</w:t>
            </w:r>
          </w:p>
          <w:p w14:paraId="119146CB" w14:textId="105E6C54" w:rsidR="00C36188" w:rsidRDefault="00C36188" w:rsidP="00C36188"/>
          <w:p w14:paraId="3B2F6CFA" w14:textId="18815A75" w:rsidR="00AA661C" w:rsidRPr="00AA68C2" w:rsidRDefault="00AA661C" w:rsidP="00C36188">
            <w:pPr>
              <w:rPr>
                <w:u w:val="single"/>
              </w:rPr>
            </w:pPr>
            <w:r w:rsidRPr="00C36188">
              <w:rPr>
                <w:u w:val="single"/>
              </w:rPr>
              <w:t>Lo: to compare</w:t>
            </w:r>
            <w:r w:rsidR="00AA68C2" w:rsidRPr="00C36188">
              <w:rPr>
                <w:u w:val="single"/>
              </w:rPr>
              <w:t xml:space="preserve"> the changes through the seasons</w:t>
            </w:r>
          </w:p>
          <w:p w14:paraId="12A4A4FF" w14:textId="6BF8DD3E" w:rsidR="00B5672F" w:rsidRDefault="00AA68C2" w:rsidP="00C36188">
            <w:r>
              <w:t xml:space="preserve">Changes due to the tilt of the Earth, when the </w:t>
            </w:r>
            <w:proofErr w:type="spellStart"/>
            <w:r>
              <w:t>Uk</w:t>
            </w:r>
            <w:proofErr w:type="spellEnd"/>
            <w:r>
              <w:t xml:space="preserve"> is closest to the sun, it is Summer and when furthest away, it is Winter.</w:t>
            </w:r>
          </w:p>
          <w:p w14:paraId="454C7C0C" w14:textId="5A76D80C" w:rsidR="00AA68C2" w:rsidRPr="00AA68C2" w:rsidRDefault="00AA68C2" w:rsidP="00C36188">
            <w:r>
              <w:t>Compare the data collected over the year</w:t>
            </w:r>
          </w:p>
          <w:p w14:paraId="515A75F2" w14:textId="790EAE0C" w:rsidR="00B5672F" w:rsidRDefault="00B5672F" w:rsidP="00C36188">
            <w:r>
              <w:rPr>
                <w:noProof/>
                <w:lang w:eastAsia="en-GB"/>
              </w:rPr>
              <w:drawing>
                <wp:anchor distT="0" distB="0" distL="114300" distR="114300" simplePos="0" relativeHeight="251659264" behindDoc="1" locked="0" layoutInCell="1" allowOverlap="1" wp14:anchorId="799164E1" wp14:editId="18AC7BBD">
                  <wp:simplePos x="0" y="0"/>
                  <wp:positionH relativeFrom="column">
                    <wp:posOffset>80555</wp:posOffset>
                  </wp:positionH>
                  <wp:positionV relativeFrom="paragraph">
                    <wp:posOffset>237580</wp:posOffset>
                  </wp:positionV>
                  <wp:extent cx="5453380" cy="582295"/>
                  <wp:effectExtent l="0" t="0" r="0" b="8255"/>
                  <wp:wrapTight wrapText="bothSides">
                    <wp:wrapPolygon edited="0">
                      <wp:start x="0" y="0"/>
                      <wp:lineTo x="0" y="21200"/>
                      <wp:lineTo x="21504" y="21200"/>
                      <wp:lineTo x="2150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53380" cy="582295"/>
                          </a:xfrm>
                          <a:prstGeom prst="rect">
                            <a:avLst/>
                          </a:prstGeom>
                        </pic:spPr>
                      </pic:pic>
                    </a:graphicData>
                  </a:graphic>
                  <wp14:sizeRelH relativeFrom="page">
                    <wp14:pctWidth>0</wp14:pctWidth>
                  </wp14:sizeRelH>
                  <wp14:sizeRelV relativeFrom="page">
                    <wp14:pctHeight>0</wp14:pctHeight>
                  </wp14:sizeRelV>
                </wp:anchor>
              </w:drawing>
            </w:r>
          </w:p>
          <w:p w14:paraId="70AB250A" w14:textId="5279049C" w:rsidR="004400F9" w:rsidRDefault="000D3AB4" w:rsidP="00C36188">
            <w:r>
              <w:t>Vocabulary: Earth’s tilt, compare</w:t>
            </w:r>
          </w:p>
        </w:tc>
      </w:tr>
      <w:tr w:rsidR="004400F9" w14:paraId="5B2E7F04" w14:textId="77777777" w:rsidTr="00C36188">
        <w:tc>
          <w:tcPr>
            <w:tcW w:w="9016" w:type="dxa"/>
            <w:shd w:val="clear" w:color="auto" w:fill="D9D9D9" w:themeFill="background1" w:themeFillShade="D9"/>
          </w:tcPr>
          <w:p w14:paraId="553571F0" w14:textId="61B98BDD" w:rsidR="004400F9" w:rsidRDefault="008E62C2" w:rsidP="001D1013">
            <w:r>
              <w:t xml:space="preserve">Link to </w:t>
            </w:r>
            <w:r w:rsidR="00054FF0">
              <w:t xml:space="preserve">career </w:t>
            </w:r>
            <w:r>
              <w:t>scientist</w:t>
            </w:r>
            <w:r w:rsidR="004400F9">
              <w:t>:</w:t>
            </w:r>
          </w:p>
          <w:p w14:paraId="6084A157" w14:textId="246D623A" w:rsidR="004400F9" w:rsidRDefault="00685C03" w:rsidP="00C36188">
            <w:r>
              <w:t xml:space="preserve">Meteorologist </w:t>
            </w:r>
            <w:hyperlink r:id="rId19">
              <w:r w:rsidRPr="00C36188">
                <w:rPr>
                  <w:rStyle w:val="Hyperlink"/>
                </w:rPr>
                <w:t>https://www.youtube.com/watch?v=qOAhv_U0vh8</w:t>
              </w:r>
            </w:hyperlink>
            <w:r>
              <w:t xml:space="preserve"> </w:t>
            </w:r>
          </w:p>
        </w:tc>
      </w:tr>
      <w:tr w:rsidR="00D1270A" w14:paraId="68E9FB1B" w14:textId="77777777" w:rsidTr="00C36188">
        <w:tc>
          <w:tcPr>
            <w:tcW w:w="9016" w:type="dxa"/>
            <w:shd w:val="clear" w:color="auto" w:fill="D9D9D9" w:themeFill="background1" w:themeFillShade="D9"/>
          </w:tcPr>
          <w:p w14:paraId="58CDC421" w14:textId="17B75570" w:rsidR="00D1270A" w:rsidRDefault="00D1270A" w:rsidP="00B83417">
            <w:r>
              <w:t xml:space="preserve">Scientists who have helped develop understanding in this field: </w:t>
            </w:r>
            <w:r w:rsidR="00B83417">
              <w:t xml:space="preserve">In 350 BC, Aristotle wrote Meteorology. He is believed to be the founder of </w:t>
            </w:r>
            <w:r w:rsidR="13E6AEA7">
              <w:t>meteorology</w:t>
            </w:r>
            <w:r w:rsidR="00B83417">
              <w:t>.</w:t>
            </w:r>
          </w:p>
        </w:tc>
      </w:tr>
    </w:tbl>
    <w:p w14:paraId="2F354B7F" w14:textId="6CC220FE" w:rsidR="00685C03" w:rsidRDefault="00685C03">
      <w:pPr>
        <w:rPr>
          <w:rFonts w:ascii="Arial" w:hAnsi="Arial" w:cs="Arial"/>
          <w:color w:val="202124"/>
          <w:shd w:val="clear" w:color="auto" w:fill="FFFFFF"/>
        </w:rPr>
      </w:pPr>
    </w:p>
    <w:p w14:paraId="60929D25" w14:textId="77777777" w:rsidR="004575D0" w:rsidRDefault="004575D0">
      <w:pPr>
        <w:rPr>
          <w:rFonts w:ascii="Arial" w:hAnsi="Arial" w:cs="Arial"/>
          <w:color w:val="202124"/>
          <w:shd w:val="clear" w:color="auto" w:fill="FFFFFF"/>
        </w:rPr>
      </w:pPr>
    </w:p>
    <w:p w14:paraId="2A9E24E0" w14:textId="0C8FA824" w:rsidR="00685C03" w:rsidRDefault="00685C03"/>
    <w:sectPr w:rsidR="00685C03" w:rsidSect="00246E8E">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EA997" w14:textId="77777777" w:rsidR="00D464C6" w:rsidRDefault="00D464C6" w:rsidP="004400F9">
      <w:pPr>
        <w:spacing w:after="0" w:line="240" w:lineRule="auto"/>
      </w:pPr>
      <w:r>
        <w:separator/>
      </w:r>
    </w:p>
  </w:endnote>
  <w:endnote w:type="continuationSeparator" w:id="0">
    <w:p w14:paraId="13EC791E" w14:textId="77777777" w:rsidR="00D464C6" w:rsidRDefault="00D464C6"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00C36188" w14:paraId="0ECBB593" w14:textId="77777777" w:rsidTr="00C36188">
      <w:trPr>
        <w:trHeight w:val="300"/>
      </w:trPr>
      <w:tc>
        <w:tcPr>
          <w:tcW w:w="3005" w:type="dxa"/>
        </w:tcPr>
        <w:p w14:paraId="6C5AD795" w14:textId="133969E6" w:rsidR="00C36188" w:rsidRDefault="00C36188" w:rsidP="00C36188">
          <w:pPr>
            <w:pStyle w:val="Header"/>
            <w:ind w:left="-115"/>
          </w:pPr>
          <w:r>
            <w:t>Version: June23</w:t>
          </w:r>
        </w:p>
      </w:tc>
      <w:tc>
        <w:tcPr>
          <w:tcW w:w="3005" w:type="dxa"/>
        </w:tcPr>
        <w:p w14:paraId="49ED69AB" w14:textId="60AA7084" w:rsidR="00C36188" w:rsidRDefault="00C36188" w:rsidP="00C36188">
          <w:pPr>
            <w:pStyle w:val="Header"/>
            <w:jc w:val="center"/>
          </w:pPr>
        </w:p>
      </w:tc>
      <w:tc>
        <w:tcPr>
          <w:tcW w:w="3005" w:type="dxa"/>
        </w:tcPr>
        <w:p w14:paraId="06FF8CCE" w14:textId="4008EC8C" w:rsidR="00C36188" w:rsidRDefault="00C36188" w:rsidP="00C36188">
          <w:pPr>
            <w:pStyle w:val="Header"/>
            <w:ind w:right="-115"/>
            <w:jc w:val="right"/>
          </w:pPr>
        </w:p>
      </w:tc>
    </w:tr>
  </w:tbl>
  <w:p w14:paraId="6FCD4FF4" w14:textId="0D4AA76A" w:rsidR="00C36188" w:rsidRDefault="00C36188" w:rsidP="00C361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4C04B" w14:textId="77777777" w:rsidR="00D464C6" w:rsidRDefault="00D464C6" w:rsidP="004400F9">
      <w:pPr>
        <w:spacing w:after="0" w:line="240" w:lineRule="auto"/>
      </w:pPr>
      <w:r>
        <w:separator/>
      </w:r>
    </w:p>
  </w:footnote>
  <w:footnote w:type="continuationSeparator" w:id="0">
    <w:p w14:paraId="78BDC7B8" w14:textId="77777777" w:rsidR="00D464C6" w:rsidRDefault="00D464C6"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0B15D9" w:rsidRPr="004400F9" w:rsidRDefault="000B15D9">
    <w:pPr>
      <w:pStyle w:val="Header"/>
    </w:pPr>
    <w:r w:rsidRPr="004400F9">
      <w:rPr>
        <w:b/>
        <w:bCs/>
      </w:rPr>
      <w:t>Medium Term Plan</w:t>
    </w:r>
    <w:r>
      <w:rPr>
        <w:b/>
        <w:bCs/>
      </w:rPr>
      <w:t xml:space="preserve">: </w:t>
    </w:r>
    <w:r>
      <w:t>Supporting Implementation of LTP/Progression Grid</w:t>
    </w:r>
  </w:p>
</w:hdr>
</file>

<file path=word/intelligence2.xml><?xml version="1.0" encoding="utf-8"?>
<int2:intelligence xmlns:int2="http://schemas.microsoft.com/office/intelligence/2020/intelligence">
  <int2:observations>
    <int2:textHash int2:hashCode="FHjAKKFnCcsy2L" int2:id="kW6Y12oG">
      <int2:state int2:type="AugLoop_Text_Critique" int2:value="Rejected"/>
    </int2:textHash>
    <int2:bookmark int2:bookmarkName="_Int_aWhx11Td" int2:invalidationBookmarkName="" int2:hashCode="cDPpD83aFp0vXQ" int2:id="rnIkcFJA">
      <int2:state int2:type="AugLoop_Text_Critique" int2:value="Rejected"/>
    </int2:bookmark>
    <int2:bookmark int2:bookmarkName="_Int_4NsW8EyX" int2:invalidationBookmarkName="" int2:hashCode="D2eJCCNGXOG465" int2:id="CPECJZUl">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F28D6"/>
    <w:multiLevelType w:val="multilevel"/>
    <w:tmpl w:val="B118606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0B6BFCC"/>
    <w:multiLevelType w:val="hybridMultilevel"/>
    <w:tmpl w:val="F28CA938"/>
    <w:lvl w:ilvl="0" w:tplc="720E19EA">
      <w:start w:val="1"/>
      <w:numFmt w:val="bullet"/>
      <w:lvlText w:val=""/>
      <w:lvlJc w:val="left"/>
      <w:pPr>
        <w:ind w:left="360" w:hanging="360"/>
      </w:pPr>
      <w:rPr>
        <w:rFonts w:ascii="Symbol" w:hAnsi="Symbol" w:hint="default"/>
      </w:rPr>
    </w:lvl>
    <w:lvl w:ilvl="1" w:tplc="AF64040E">
      <w:start w:val="1"/>
      <w:numFmt w:val="bullet"/>
      <w:lvlText w:val="o"/>
      <w:lvlJc w:val="left"/>
      <w:pPr>
        <w:ind w:left="1440" w:hanging="360"/>
      </w:pPr>
      <w:rPr>
        <w:rFonts w:ascii="Courier New" w:hAnsi="Courier New" w:hint="default"/>
      </w:rPr>
    </w:lvl>
    <w:lvl w:ilvl="2" w:tplc="03EE40AA">
      <w:start w:val="1"/>
      <w:numFmt w:val="bullet"/>
      <w:lvlText w:val=""/>
      <w:lvlJc w:val="left"/>
      <w:pPr>
        <w:ind w:left="2160" w:hanging="360"/>
      </w:pPr>
      <w:rPr>
        <w:rFonts w:ascii="Wingdings" w:hAnsi="Wingdings" w:hint="default"/>
      </w:rPr>
    </w:lvl>
    <w:lvl w:ilvl="3" w:tplc="47B67DEE">
      <w:start w:val="1"/>
      <w:numFmt w:val="bullet"/>
      <w:lvlText w:val=""/>
      <w:lvlJc w:val="left"/>
      <w:pPr>
        <w:ind w:left="2880" w:hanging="360"/>
      </w:pPr>
      <w:rPr>
        <w:rFonts w:ascii="Symbol" w:hAnsi="Symbol" w:hint="default"/>
      </w:rPr>
    </w:lvl>
    <w:lvl w:ilvl="4" w:tplc="AA38AC7A">
      <w:start w:val="1"/>
      <w:numFmt w:val="bullet"/>
      <w:lvlText w:val="o"/>
      <w:lvlJc w:val="left"/>
      <w:pPr>
        <w:ind w:left="3600" w:hanging="360"/>
      </w:pPr>
      <w:rPr>
        <w:rFonts w:ascii="Courier New" w:hAnsi="Courier New" w:hint="default"/>
      </w:rPr>
    </w:lvl>
    <w:lvl w:ilvl="5" w:tplc="5470CEE0">
      <w:start w:val="1"/>
      <w:numFmt w:val="bullet"/>
      <w:lvlText w:val=""/>
      <w:lvlJc w:val="left"/>
      <w:pPr>
        <w:ind w:left="4320" w:hanging="360"/>
      </w:pPr>
      <w:rPr>
        <w:rFonts w:ascii="Wingdings" w:hAnsi="Wingdings" w:hint="default"/>
      </w:rPr>
    </w:lvl>
    <w:lvl w:ilvl="6" w:tplc="F27C26DA">
      <w:start w:val="1"/>
      <w:numFmt w:val="bullet"/>
      <w:lvlText w:val=""/>
      <w:lvlJc w:val="left"/>
      <w:pPr>
        <w:ind w:left="5040" w:hanging="360"/>
      </w:pPr>
      <w:rPr>
        <w:rFonts w:ascii="Symbol" w:hAnsi="Symbol" w:hint="default"/>
      </w:rPr>
    </w:lvl>
    <w:lvl w:ilvl="7" w:tplc="CC10F798">
      <w:start w:val="1"/>
      <w:numFmt w:val="bullet"/>
      <w:lvlText w:val="o"/>
      <w:lvlJc w:val="left"/>
      <w:pPr>
        <w:ind w:left="5760" w:hanging="360"/>
      </w:pPr>
      <w:rPr>
        <w:rFonts w:ascii="Courier New" w:hAnsi="Courier New" w:hint="default"/>
      </w:rPr>
    </w:lvl>
    <w:lvl w:ilvl="8" w:tplc="306CF7B8">
      <w:start w:val="1"/>
      <w:numFmt w:val="bullet"/>
      <w:lvlText w:val=""/>
      <w:lvlJc w:val="left"/>
      <w:pPr>
        <w:ind w:left="6480" w:hanging="360"/>
      </w:pPr>
      <w:rPr>
        <w:rFonts w:ascii="Wingdings" w:hAnsi="Wingdings" w:hint="default"/>
      </w:rPr>
    </w:lvl>
  </w:abstractNum>
  <w:abstractNum w:abstractNumId="2" w15:restartNumberingAfterBreak="0">
    <w:nsid w:val="251668AC"/>
    <w:multiLevelType w:val="hybridMultilevel"/>
    <w:tmpl w:val="DC624074"/>
    <w:lvl w:ilvl="0" w:tplc="25163A0C">
      <w:start w:val="1"/>
      <w:numFmt w:val="bullet"/>
      <w:lvlText w:val=""/>
      <w:lvlJc w:val="left"/>
      <w:pPr>
        <w:ind w:left="360" w:hanging="360"/>
      </w:pPr>
      <w:rPr>
        <w:rFonts w:ascii="Symbol" w:hAnsi="Symbol" w:hint="default"/>
      </w:rPr>
    </w:lvl>
    <w:lvl w:ilvl="1" w:tplc="315E33F4">
      <w:start w:val="1"/>
      <w:numFmt w:val="bullet"/>
      <w:lvlText w:val="o"/>
      <w:lvlJc w:val="left"/>
      <w:pPr>
        <w:ind w:left="1440" w:hanging="360"/>
      </w:pPr>
      <w:rPr>
        <w:rFonts w:ascii="Courier New" w:hAnsi="Courier New" w:hint="default"/>
      </w:rPr>
    </w:lvl>
    <w:lvl w:ilvl="2" w:tplc="8D5EED28">
      <w:start w:val="1"/>
      <w:numFmt w:val="bullet"/>
      <w:lvlText w:val=""/>
      <w:lvlJc w:val="left"/>
      <w:pPr>
        <w:ind w:left="2160" w:hanging="360"/>
      </w:pPr>
      <w:rPr>
        <w:rFonts w:ascii="Wingdings" w:hAnsi="Wingdings" w:hint="default"/>
      </w:rPr>
    </w:lvl>
    <w:lvl w:ilvl="3" w:tplc="C232AB26">
      <w:start w:val="1"/>
      <w:numFmt w:val="bullet"/>
      <w:lvlText w:val=""/>
      <w:lvlJc w:val="left"/>
      <w:pPr>
        <w:ind w:left="2880" w:hanging="360"/>
      </w:pPr>
      <w:rPr>
        <w:rFonts w:ascii="Symbol" w:hAnsi="Symbol" w:hint="default"/>
      </w:rPr>
    </w:lvl>
    <w:lvl w:ilvl="4" w:tplc="766C9558">
      <w:start w:val="1"/>
      <w:numFmt w:val="bullet"/>
      <w:lvlText w:val="o"/>
      <w:lvlJc w:val="left"/>
      <w:pPr>
        <w:ind w:left="3600" w:hanging="360"/>
      </w:pPr>
      <w:rPr>
        <w:rFonts w:ascii="Courier New" w:hAnsi="Courier New" w:hint="default"/>
      </w:rPr>
    </w:lvl>
    <w:lvl w:ilvl="5" w:tplc="FCE23502">
      <w:start w:val="1"/>
      <w:numFmt w:val="bullet"/>
      <w:lvlText w:val=""/>
      <w:lvlJc w:val="left"/>
      <w:pPr>
        <w:ind w:left="4320" w:hanging="360"/>
      </w:pPr>
      <w:rPr>
        <w:rFonts w:ascii="Wingdings" w:hAnsi="Wingdings" w:hint="default"/>
      </w:rPr>
    </w:lvl>
    <w:lvl w:ilvl="6" w:tplc="F43C23F4">
      <w:start w:val="1"/>
      <w:numFmt w:val="bullet"/>
      <w:lvlText w:val=""/>
      <w:lvlJc w:val="left"/>
      <w:pPr>
        <w:ind w:left="5040" w:hanging="360"/>
      </w:pPr>
      <w:rPr>
        <w:rFonts w:ascii="Symbol" w:hAnsi="Symbol" w:hint="default"/>
      </w:rPr>
    </w:lvl>
    <w:lvl w:ilvl="7" w:tplc="AE72FA98">
      <w:start w:val="1"/>
      <w:numFmt w:val="bullet"/>
      <w:lvlText w:val="o"/>
      <w:lvlJc w:val="left"/>
      <w:pPr>
        <w:ind w:left="5760" w:hanging="360"/>
      </w:pPr>
      <w:rPr>
        <w:rFonts w:ascii="Courier New" w:hAnsi="Courier New" w:hint="default"/>
      </w:rPr>
    </w:lvl>
    <w:lvl w:ilvl="8" w:tplc="45065C6E">
      <w:start w:val="1"/>
      <w:numFmt w:val="bullet"/>
      <w:lvlText w:val=""/>
      <w:lvlJc w:val="left"/>
      <w:pPr>
        <w:ind w:left="6480" w:hanging="360"/>
      </w:pPr>
      <w:rPr>
        <w:rFonts w:ascii="Wingdings" w:hAnsi="Wingdings" w:hint="default"/>
      </w:rPr>
    </w:lvl>
  </w:abstractNum>
  <w:abstractNum w:abstractNumId="3" w15:restartNumberingAfterBreak="0">
    <w:nsid w:val="275518DE"/>
    <w:multiLevelType w:val="multilevel"/>
    <w:tmpl w:val="653E982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9E90B40"/>
    <w:multiLevelType w:val="hybridMultilevel"/>
    <w:tmpl w:val="7CCAB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0B02AB"/>
    <w:multiLevelType w:val="hybridMultilevel"/>
    <w:tmpl w:val="D09C7D1E"/>
    <w:lvl w:ilvl="0" w:tplc="8C12F94C">
      <w:start w:val="1"/>
      <w:numFmt w:val="bullet"/>
      <w:lvlText w:val=""/>
      <w:lvlJc w:val="left"/>
      <w:pPr>
        <w:ind w:left="360" w:hanging="360"/>
      </w:pPr>
      <w:rPr>
        <w:rFonts w:ascii="Symbol" w:hAnsi="Symbol" w:hint="default"/>
      </w:rPr>
    </w:lvl>
    <w:lvl w:ilvl="1" w:tplc="955C8A08">
      <w:start w:val="1"/>
      <w:numFmt w:val="bullet"/>
      <w:lvlText w:val="o"/>
      <w:lvlJc w:val="left"/>
      <w:pPr>
        <w:ind w:left="1440" w:hanging="360"/>
      </w:pPr>
      <w:rPr>
        <w:rFonts w:ascii="Courier New" w:hAnsi="Courier New" w:hint="default"/>
      </w:rPr>
    </w:lvl>
    <w:lvl w:ilvl="2" w:tplc="F1781DEA">
      <w:start w:val="1"/>
      <w:numFmt w:val="bullet"/>
      <w:lvlText w:val=""/>
      <w:lvlJc w:val="left"/>
      <w:pPr>
        <w:ind w:left="2160" w:hanging="360"/>
      </w:pPr>
      <w:rPr>
        <w:rFonts w:ascii="Wingdings" w:hAnsi="Wingdings" w:hint="default"/>
      </w:rPr>
    </w:lvl>
    <w:lvl w:ilvl="3" w:tplc="DCF07104">
      <w:start w:val="1"/>
      <w:numFmt w:val="bullet"/>
      <w:lvlText w:val=""/>
      <w:lvlJc w:val="left"/>
      <w:pPr>
        <w:ind w:left="2880" w:hanging="360"/>
      </w:pPr>
      <w:rPr>
        <w:rFonts w:ascii="Symbol" w:hAnsi="Symbol" w:hint="default"/>
      </w:rPr>
    </w:lvl>
    <w:lvl w:ilvl="4" w:tplc="40AC6592">
      <w:start w:val="1"/>
      <w:numFmt w:val="bullet"/>
      <w:lvlText w:val="o"/>
      <w:lvlJc w:val="left"/>
      <w:pPr>
        <w:ind w:left="3600" w:hanging="360"/>
      </w:pPr>
      <w:rPr>
        <w:rFonts w:ascii="Courier New" w:hAnsi="Courier New" w:hint="default"/>
      </w:rPr>
    </w:lvl>
    <w:lvl w:ilvl="5" w:tplc="F32A244E">
      <w:start w:val="1"/>
      <w:numFmt w:val="bullet"/>
      <w:lvlText w:val=""/>
      <w:lvlJc w:val="left"/>
      <w:pPr>
        <w:ind w:left="4320" w:hanging="360"/>
      </w:pPr>
      <w:rPr>
        <w:rFonts w:ascii="Wingdings" w:hAnsi="Wingdings" w:hint="default"/>
      </w:rPr>
    </w:lvl>
    <w:lvl w:ilvl="6" w:tplc="3312BA6E">
      <w:start w:val="1"/>
      <w:numFmt w:val="bullet"/>
      <w:lvlText w:val=""/>
      <w:lvlJc w:val="left"/>
      <w:pPr>
        <w:ind w:left="5040" w:hanging="360"/>
      </w:pPr>
      <w:rPr>
        <w:rFonts w:ascii="Symbol" w:hAnsi="Symbol" w:hint="default"/>
      </w:rPr>
    </w:lvl>
    <w:lvl w:ilvl="7" w:tplc="9F60BA60">
      <w:start w:val="1"/>
      <w:numFmt w:val="bullet"/>
      <w:lvlText w:val="o"/>
      <w:lvlJc w:val="left"/>
      <w:pPr>
        <w:ind w:left="5760" w:hanging="360"/>
      </w:pPr>
      <w:rPr>
        <w:rFonts w:ascii="Courier New" w:hAnsi="Courier New" w:hint="default"/>
      </w:rPr>
    </w:lvl>
    <w:lvl w:ilvl="8" w:tplc="68CE47FE">
      <w:start w:val="1"/>
      <w:numFmt w:val="bullet"/>
      <w:lvlText w:val=""/>
      <w:lvlJc w:val="left"/>
      <w:pPr>
        <w:ind w:left="6480" w:hanging="360"/>
      </w:pPr>
      <w:rPr>
        <w:rFonts w:ascii="Wingdings" w:hAnsi="Wingdings" w:hint="default"/>
      </w:rPr>
    </w:lvl>
  </w:abstractNum>
  <w:abstractNum w:abstractNumId="6" w15:restartNumberingAfterBreak="0">
    <w:nsid w:val="3A2D1FB5"/>
    <w:multiLevelType w:val="hybridMultilevel"/>
    <w:tmpl w:val="39E2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8413B8"/>
    <w:multiLevelType w:val="hybridMultilevel"/>
    <w:tmpl w:val="70E8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7E257E"/>
    <w:multiLevelType w:val="hybridMultilevel"/>
    <w:tmpl w:val="F2E85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E33DF8"/>
    <w:multiLevelType w:val="multilevel"/>
    <w:tmpl w:val="086C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455F09"/>
    <w:multiLevelType w:val="hybridMultilevel"/>
    <w:tmpl w:val="318875E6"/>
    <w:lvl w:ilvl="0" w:tplc="5E229936">
      <w:start w:val="1"/>
      <w:numFmt w:val="bullet"/>
      <w:lvlText w:val=""/>
      <w:lvlJc w:val="left"/>
      <w:pPr>
        <w:ind w:left="360" w:hanging="360"/>
      </w:pPr>
      <w:rPr>
        <w:rFonts w:ascii="Symbol" w:hAnsi="Symbol" w:hint="default"/>
      </w:rPr>
    </w:lvl>
    <w:lvl w:ilvl="1" w:tplc="58A8A050">
      <w:start w:val="1"/>
      <w:numFmt w:val="bullet"/>
      <w:lvlText w:val="o"/>
      <w:lvlJc w:val="left"/>
      <w:pPr>
        <w:ind w:left="1440" w:hanging="360"/>
      </w:pPr>
      <w:rPr>
        <w:rFonts w:ascii="Courier New" w:hAnsi="Courier New" w:hint="default"/>
      </w:rPr>
    </w:lvl>
    <w:lvl w:ilvl="2" w:tplc="9104CBCA">
      <w:start w:val="1"/>
      <w:numFmt w:val="bullet"/>
      <w:lvlText w:val=""/>
      <w:lvlJc w:val="left"/>
      <w:pPr>
        <w:ind w:left="2160" w:hanging="360"/>
      </w:pPr>
      <w:rPr>
        <w:rFonts w:ascii="Wingdings" w:hAnsi="Wingdings" w:hint="default"/>
      </w:rPr>
    </w:lvl>
    <w:lvl w:ilvl="3" w:tplc="9A6A3D44">
      <w:start w:val="1"/>
      <w:numFmt w:val="bullet"/>
      <w:lvlText w:val=""/>
      <w:lvlJc w:val="left"/>
      <w:pPr>
        <w:ind w:left="2880" w:hanging="360"/>
      </w:pPr>
      <w:rPr>
        <w:rFonts w:ascii="Symbol" w:hAnsi="Symbol" w:hint="default"/>
      </w:rPr>
    </w:lvl>
    <w:lvl w:ilvl="4" w:tplc="D1241174">
      <w:start w:val="1"/>
      <w:numFmt w:val="bullet"/>
      <w:lvlText w:val="o"/>
      <w:lvlJc w:val="left"/>
      <w:pPr>
        <w:ind w:left="3600" w:hanging="360"/>
      </w:pPr>
      <w:rPr>
        <w:rFonts w:ascii="Courier New" w:hAnsi="Courier New" w:hint="default"/>
      </w:rPr>
    </w:lvl>
    <w:lvl w:ilvl="5" w:tplc="F72C1154">
      <w:start w:val="1"/>
      <w:numFmt w:val="bullet"/>
      <w:lvlText w:val=""/>
      <w:lvlJc w:val="left"/>
      <w:pPr>
        <w:ind w:left="4320" w:hanging="360"/>
      </w:pPr>
      <w:rPr>
        <w:rFonts w:ascii="Wingdings" w:hAnsi="Wingdings" w:hint="default"/>
      </w:rPr>
    </w:lvl>
    <w:lvl w:ilvl="6" w:tplc="004A665A">
      <w:start w:val="1"/>
      <w:numFmt w:val="bullet"/>
      <w:lvlText w:val=""/>
      <w:lvlJc w:val="left"/>
      <w:pPr>
        <w:ind w:left="5040" w:hanging="360"/>
      </w:pPr>
      <w:rPr>
        <w:rFonts w:ascii="Symbol" w:hAnsi="Symbol" w:hint="default"/>
      </w:rPr>
    </w:lvl>
    <w:lvl w:ilvl="7" w:tplc="10C0D602">
      <w:start w:val="1"/>
      <w:numFmt w:val="bullet"/>
      <w:lvlText w:val="o"/>
      <w:lvlJc w:val="left"/>
      <w:pPr>
        <w:ind w:left="5760" w:hanging="360"/>
      </w:pPr>
      <w:rPr>
        <w:rFonts w:ascii="Courier New" w:hAnsi="Courier New" w:hint="default"/>
      </w:rPr>
    </w:lvl>
    <w:lvl w:ilvl="8" w:tplc="A8BCAC1A">
      <w:start w:val="1"/>
      <w:numFmt w:val="bullet"/>
      <w:lvlText w:val=""/>
      <w:lvlJc w:val="left"/>
      <w:pPr>
        <w:ind w:left="6480" w:hanging="360"/>
      </w:pPr>
      <w:rPr>
        <w:rFonts w:ascii="Wingdings" w:hAnsi="Wingdings" w:hint="default"/>
      </w:rPr>
    </w:lvl>
  </w:abstractNum>
  <w:abstractNum w:abstractNumId="11" w15:restartNumberingAfterBreak="0">
    <w:nsid w:val="525FBAA7"/>
    <w:multiLevelType w:val="hybridMultilevel"/>
    <w:tmpl w:val="6BB6C5FE"/>
    <w:lvl w:ilvl="0" w:tplc="12FCCDF8">
      <w:start w:val="1"/>
      <w:numFmt w:val="bullet"/>
      <w:lvlText w:val=""/>
      <w:lvlJc w:val="left"/>
      <w:pPr>
        <w:ind w:left="360" w:hanging="360"/>
      </w:pPr>
      <w:rPr>
        <w:rFonts w:ascii="Symbol" w:hAnsi="Symbol" w:hint="default"/>
      </w:rPr>
    </w:lvl>
    <w:lvl w:ilvl="1" w:tplc="53AEC3DA">
      <w:start w:val="1"/>
      <w:numFmt w:val="bullet"/>
      <w:lvlText w:val="o"/>
      <w:lvlJc w:val="left"/>
      <w:pPr>
        <w:ind w:left="1440" w:hanging="360"/>
      </w:pPr>
      <w:rPr>
        <w:rFonts w:ascii="Courier New" w:hAnsi="Courier New" w:hint="default"/>
      </w:rPr>
    </w:lvl>
    <w:lvl w:ilvl="2" w:tplc="1E40E366">
      <w:start w:val="1"/>
      <w:numFmt w:val="bullet"/>
      <w:lvlText w:val=""/>
      <w:lvlJc w:val="left"/>
      <w:pPr>
        <w:ind w:left="2160" w:hanging="360"/>
      </w:pPr>
      <w:rPr>
        <w:rFonts w:ascii="Wingdings" w:hAnsi="Wingdings" w:hint="default"/>
      </w:rPr>
    </w:lvl>
    <w:lvl w:ilvl="3" w:tplc="7FB6DA76">
      <w:start w:val="1"/>
      <w:numFmt w:val="bullet"/>
      <w:lvlText w:val=""/>
      <w:lvlJc w:val="left"/>
      <w:pPr>
        <w:ind w:left="2880" w:hanging="360"/>
      </w:pPr>
      <w:rPr>
        <w:rFonts w:ascii="Symbol" w:hAnsi="Symbol" w:hint="default"/>
      </w:rPr>
    </w:lvl>
    <w:lvl w:ilvl="4" w:tplc="5E6234A8">
      <w:start w:val="1"/>
      <w:numFmt w:val="bullet"/>
      <w:lvlText w:val="o"/>
      <w:lvlJc w:val="left"/>
      <w:pPr>
        <w:ind w:left="3600" w:hanging="360"/>
      </w:pPr>
      <w:rPr>
        <w:rFonts w:ascii="Courier New" w:hAnsi="Courier New" w:hint="default"/>
      </w:rPr>
    </w:lvl>
    <w:lvl w:ilvl="5" w:tplc="80280DD2">
      <w:start w:val="1"/>
      <w:numFmt w:val="bullet"/>
      <w:lvlText w:val=""/>
      <w:lvlJc w:val="left"/>
      <w:pPr>
        <w:ind w:left="4320" w:hanging="360"/>
      </w:pPr>
      <w:rPr>
        <w:rFonts w:ascii="Wingdings" w:hAnsi="Wingdings" w:hint="default"/>
      </w:rPr>
    </w:lvl>
    <w:lvl w:ilvl="6" w:tplc="9C747A72">
      <w:start w:val="1"/>
      <w:numFmt w:val="bullet"/>
      <w:lvlText w:val=""/>
      <w:lvlJc w:val="left"/>
      <w:pPr>
        <w:ind w:left="5040" w:hanging="360"/>
      </w:pPr>
      <w:rPr>
        <w:rFonts w:ascii="Symbol" w:hAnsi="Symbol" w:hint="default"/>
      </w:rPr>
    </w:lvl>
    <w:lvl w:ilvl="7" w:tplc="01E28FDA">
      <w:start w:val="1"/>
      <w:numFmt w:val="bullet"/>
      <w:lvlText w:val="o"/>
      <w:lvlJc w:val="left"/>
      <w:pPr>
        <w:ind w:left="5760" w:hanging="360"/>
      </w:pPr>
      <w:rPr>
        <w:rFonts w:ascii="Courier New" w:hAnsi="Courier New" w:hint="default"/>
      </w:rPr>
    </w:lvl>
    <w:lvl w:ilvl="8" w:tplc="08F84FBC">
      <w:start w:val="1"/>
      <w:numFmt w:val="bullet"/>
      <w:lvlText w:val=""/>
      <w:lvlJc w:val="left"/>
      <w:pPr>
        <w:ind w:left="6480" w:hanging="360"/>
      </w:pPr>
      <w:rPr>
        <w:rFonts w:ascii="Wingdings" w:hAnsi="Wingdings" w:hint="default"/>
      </w:rPr>
    </w:lvl>
  </w:abstractNum>
  <w:abstractNum w:abstractNumId="12" w15:restartNumberingAfterBreak="0">
    <w:nsid w:val="568F76C8"/>
    <w:multiLevelType w:val="multilevel"/>
    <w:tmpl w:val="6110F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D73A55"/>
    <w:multiLevelType w:val="multilevel"/>
    <w:tmpl w:val="0676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0A5241"/>
    <w:multiLevelType w:val="hybridMultilevel"/>
    <w:tmpl w:val="19DA0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D45E35"/>
    <w:multiLevelType w:val="hybridMultilevel"/>
    <w:tmpl w:val="77B498C4"/>
    <w:lvl w:ilvl="0" w:tplc="10108238">
      <w:start w:val="1"/>
      <w:numFmt w:val="bullet"/>
      <w:lvlText w:val=""/>
      <w:lvlJc w:val="left"/>
      <w:pPr>
        <w:ind w:left="360" w:hanging="360"/>
      </w:pPr>
      <w:rPr>
        <w:rFonts w:ascii="Symbol" w:hAnsi="Symbol" w:hint="default"/>
      </w:rPr>
    </w:lvl>
    <w:lvl w:ilvl="1" w:tplc="3C7A7512">
      <w:start w:val="1"/>
      <w:numFmt w:val="bullet"/>
      <w:lvlText w:val="o"/>
      <w:lvlJc w:val="left"/>
      <w:pPr>
        <w:ind w:left="1440" w:hanging="360"/>
      </w:pPr>
      <w:rPr>
        <w:rFonts w:ascii="Courier New" w:hAnsi="Courier New" w:hint="default"/>
      </w:rPr>
    </w:lvl>
    <w:lvl w:ilvl="2" w:tplc="B094CB6E">
      <w:start w:val="1"/>
      <w:numFmt w:val="bullet"/>
      <w:lvlText w:val=""/>
      <w:lvlJc w:val="left"/>
      <w:pPr>
        <w:ind w:left="2160" w:hanging="360"/>
      </w:pPr>
      <w:rPr>
        <w:rFonts w:ascii="Wingdings" w:hAnsi="Wingdings" w:hint="default"/>
      </w:rPr>
    </w:lvl>
    <w:lvl w:ilvl="3" w:tplc="D1C63324">
      <w:start w:val="1"/>
      <w:numFmt w:val="bullet"/>
      <w:lvlText w:val=""/>
      <w:lvlJc w:val="left"/>
      <w:pPr>
        <w:ind w:left="2880" w:hanging="360"/>
      </w:pPr>
      <w:rPr>
        <w:rFonts w:ascii="Symbol" w:hAnsi="Symbol" w:hint="default"/>
      </w:rPr>
    </w:lvl>
    <w:lvl w:ilvl="4" w:tplc="4016D80A">
      <w:start w:val="1"/>
      <w:numFmt w:val="bullet"/>
      <w:lvlText w:val="o"/>
      <w:lvlJc w:val="left"/>
      <w:pPr>
        <w:ind w:left="3600" w:hanging="360"/>
      </w:pPr>
      <w:rPr>
        <w:rFonts w:ascii="Courier New" w:hAnsi="Courier New" w:hint="default"/>
      </w:rPr>
    </w:lvl>
    <w:lvl w:ilvl="5" w:tplc="718EC578">
      <w:start w:val="1"/>
      <w:numFmt w:val="bullet"/>
      <w:lvlText w:val=""/>
      <w:lvlJc w:val="left"/>
      <w:pPr>
        <w:ind w:left="4320" w:hanging="360"/>
      </w:pPr>
      <w:rPr>
        <w:rFonts w:ascii="Wingdings" w:hAnsi="Wingdings" w:hint="default"/>
      </w:rPr>
    </w:lvl>
    <w:lvl w:ilvl="6" w:tplc="39A86886">
      <w:start w:val="1"/>
      <w:numFmt w:val="bullet"/>
      <w:lvlText w:val=""/>
      <w:lvlJc w:val="left"/>
      <w:pPr>
        <w:ind w:left="5040" w:hanging="360"/>
      </w:pPr>
      <w:rPr>
        <w:rFonts w:ascii="Symbol" w:hAnsi="Symbol" w:hint="default"/>
      </w:rPr>
    </w:lvl>
    <w:lvl w:ilvl="7" w:tplc="6EBCBC50">
      <w:start w:val="1"/>
      <w:numFmt w:val="bullet"/>
      <w:lvlText w:val="o"/>
      <w:lvlJc w:val="left"/>
      <w:pPr>
        <w:ind w:left="5760" w:hanging="360"/>
      </w:pPr>
      <w:rPr>
        <w:rFonts w:ascii="Courier New" w:hAnsi="Courier New" w:hint="default"/>
      </w:rPr>
    </w:lvl>
    <w:lvl w:ilvl="8" w:tplc="E0FE2592">
      <w:start w:val="1"/>
      <w:numFmt w:val="bullet"/>
      <w:lvlText w:val=""/>
      <w:lvlJc w:val="left"/>
      <w:pPr>
        <w:ind w:left="6480" w:hanging="360"/>
      </w:pPr>
      <w:rPr>
        <w:rFonts w:ascii="Wingdings" w:hAnsi="Wingdings" w:hint="default"/>
      </w:rPr>
    </w:lvl>
  </w:abstractNum>
  <w:abstractNum w:abstractNumId="16" w15:restartNumberingAfterBreak="0">
    <w:nsid w:val="6204EDC0"/>
    <w:multiLevelType w:val="hybridMultilevel"/>
    <w:tmpl w:val="71A68936"/>
    <w:lvl w:ilvl="0" w:tplc="742413AA">
      <w:start w:val="1"/>
      <w:numFmt w:val="bullet"/>
      <w:lvlText w:val=""/>
      <w:lvlJc w:val="left"/>
      <w:pPr>
        <w:ind w:left="360" w:hanging="360"/>
      </w:pPr>
      <w:rPr>
        <w:rFonts w:ascii="Symbol" w:hAnsi="Symbol" w:hint="default"/>
      </w:rPr>
    </w:lvl>
    <w:lvl w:ilvl="1" w:tplc="D4485FC2">
      <w:start w:val="1"/>
      <w:numFmt w:val="bullet"/>
      <w:lvlText w:val="o"/>
      <w:lvlJc w:val="left"/>
      <w:pPr>
        <w:ind w:left="1440" w:hanging="360"/>
      </w:pPr>
      <w:rPr>
        <w:rFonts w:ascii="Courier New" w:hAnsi="Courier New" w:hint="default"/>
      </w:rPr>
    </w:lvl>
    <w:lvl w:ilvl="2" w:tplc="075ED9FC">
      <w:start w:val="1"/>
      <w:numFmt w:val="bullet"/>
      <w:lvlText w:val=""/>
      <w:lvlJc w:val="left"/>
      <w:pPr>
        <w:ind w:left="2160" w:hanging="360"/>
      </w:pPr>
      <w:rPr>
        <w:rFonts w:ascii="Wingdings" w:hAnsi="Wingdings" w:hint="default"/>
      </w:rPr>
    </w:lvl>
    <w:lvl w:ilvl="3" w:tplc="2F3ECA96">
      <w:start w:val="1"/>
      <w:numFmt w:val="bullet"/>
      <w:lvlText w:val=""/>
      <w:lvlJc w:val="left"/>
      <w:pPr>
        <w:ind w:left="2880" w:hanging="360"/>
      </w:pPr>
      <w:rPr>
        <w:rFonts w:ascii="Symbol" w:hAnsi="Symbol" w:hint="default"/>
      </w:rPr>
    </w:lvl>
    <w:lvl w:ilvl="4" w:tplc="92C06DA2">
      <w:start w:val="1"/>
      <w:numFmt w:val="bullet"/>
      <w:lvlText w:val="o"/>
      <w:lvlJc w:val="left"/>
      <w:pPr>
        <w:ind w:left="3600" w:hanging="360"/>
      </w:pPr>
      <w:rPr>
        <w:rFonts w:ascii="Courier New" w:hAnsi="Courier New" w:hint="default"/>
      </w:rPr>
    </w:lvl>
    <w:lvl w:ilvl="5" w:tplc="49D03916">
      <w:start w:val="1"/>
      <w:numFmt w:val="bullet"/>
      <w:lvlText w:val=""/>
      <w:lvlJc w:val="left"/>
      <w:pPr>
        <w:ind w:left="4320" w:hanging="360"/>
      </w:pPr>
      <w:rPr>
        <w:rFonts w:ascii="Wingdings" w:hAnsi="Wingdings" w:hint="default"/>
      </w:rPr>
    </w:lvl>
    <w:lvl w:ilvl="6" w:tplc="8206B08A">
      <w:start w:val="1"/>
      <w:numFmt w:val="bullet"/>
      <w:lvlText w:val=""/>
      <w:lvlJc w:val="left"/>
      <w:pPr>
        <w:ind w:left="5040" w:hanging="360"/>
      </w:pPr>
      <w:rPr>
        <w:rFonts w:ascii="Symbol" w:hAnsi="Symbol" w:hint="default"/>
      </w:rPr>
    </w:lvl>
    <w:lvl w:ilvl="7" w:tplc="559A539C">
      <w:start w:val="1"/>
      <w:numFmt w:val="bullet"/>
      <w:lvlText w:val="o"/>
      <w:lvlJc w:val="left"/>
      <w:pPr>
        <w:ind w:left="5760" w:hanging="360"/>
      </w:pPr>
      <w:rPr>
        <w:rFonts w:ascii="Courier New" w:hAnsi="Courier New" w:hint="default"/>
      </w:rPr>
    </w:lvl>
    <w:lvl w:ilvl="8" w:tplc="FC96C924">
      <w:start w:val="1"/>
      <w:numFmt w:val="bullet"/>
      <w:lvlText w:val=""/>
      <w:lvlJc w:val="left"/>
      <w:pPr>
        <w:ind w:left="6480" w:hanging="360"/>
      </w:pPr>
      <w:rPr>
        <w:rFonts w:ascii="Wingdings" w:hAnsi="Wingdings" w:hint="default"/>
      </w:rPr>
    </w:lvl>
  </w:abstractNum>
  <w:abstractNum w:abstractNumId="17" w15:restartNumberingAfterBreak="0">
    <w:nsid w:val="65356CD6"/>
    <w:multiLevelType w:val="multilevel"/>
    <w:tmpl w:val="3FB436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6FC6D1E"/>
    <w:multiLevelType w:val="hybridMultilevel"/>
    <w:tmpl w:val="677A4F6C"/>
    <w:lvl w:ilvl="0" w:tplc="3FDE8DFA">
      <w:start w:val="1"/>
      <w:numFmt w:val="bullet"/>
      <w:lvlText w:val=""/>
      <w:lvlJc w:val="left"/>
      <w:pPr>
        <w:ind w:left="360" w:hanging="360"/>
      </w:pPr>
      <w:rPr>
        <w:rFonts w:ascii="Symbol" w:hAnsi="Symbol" w:hint="default"/>
      </w:rPr>
    </w:lvl>
    <w:lvl w:ilvl="1" w:tplc="3B963BBA">
      <w:start w:val="1"/>
      <w:numFmt w:val="bullet"/>
      <w:lvlText w:val="o"/>
      <w:lvlJc w:val="left"/>
      <w:pPr>
        <w:ind w:left="1440" w:hanging="360"/>
      </w:pPr>
      <w:rPr>
        <w:rFonts w:ascii="Courier New" w:hAnsi="Courier New" w:hint="default"/>
      </w:rPr>
    </w:lvl>
    <w:lvl w:ilvl="2" w:tplc="9CF0136C">
      <w:start w:val="1"/>
      <w:numFmt w:val="bullet"/>
      <w:lvlText w:val=""/>
      <w:lvlJc w:val="left"/>
      <w:pPr>
        <w:ind w:left="2160" w:hanging="360"/>
      </w:pPr>
      <w:rPr>
        <w:rFonts w:ascii="Wingdings" w:hAnsi="Wingdings" w:hint="default"/>
      </w:rPr>
    </w:lvl>
    <w:lvl w:ilvl="3" w:tplc="982C7B20">
      <w:start w:val="1"/>
      <w:numFmt w:val="bullet"/>
      <w:lvlText w:val=""/>
      <w:lvlJc w:val="left"/>
      <w:pPr>
        <w:ind w:left="2880" w:hanging="360"/>
      </w:pPr>
      <w:rPr>
        <w:rFonts w:ascii="Symbol" w:hAnsi="Symbol" w:hint="default"/>
      </w:rPr>
    </w:lvl>
    <w:lvl w:ilvl="4" w:tplc="0688C918">
      <w:start w:val="1"/>
      <w:numFmt w:val="bullet"/>
      <w:lvlText w:val="o"/>
      <w:lvlJc w:val="left"/>
      <w:pPr>
        <w:ind w:left="3600" w:hanging="360"/>
      </w:pPr>
      <w:rPr>
        <w:rFonts w:ascii="Courier New" w:hAnsi="Courier New" w:hint="default"/>
      </w:rPr>
    </w:lvl>
    <w:lvl w:ilvl="5" w:tplc="246A6B5C">
      <w:start w:val="1"/>
      <w:numFmt w:val="bullet"/>
      <w:lvlText w:val=""/>
      <w:lvlJc w:val="left"/>
      <w:pPr>
        <w:ind w:left="4320" w:hanging="360"/>
      </w:pPr>
      <w:rPr>
        <w:rFonts w:ascii="Wingdings" w:hAnsi="Wingdings" w:hint="default"/>
      </w:rPr>
    </w:lvl>
    <w:lvl w:ilvl="6" w:tplc="1BC6E416">
      <w:start w:val="1"/>
      <w:numFmt w:val="bullet"/>
      <w:lvlText w:val=""/>
      <w:lvlJc w:val="left"/>
      <w:pPr>
        <w:ind w:left="5040" w:hanging="360"/>
      </w:pPr>
      <w:rPr>
        <w:rFonts w:ascii="Symbol" w:hAnsi="Symbol" w:hint="default"/>
      </w:rPr>
    </w:lvl>
    <w:lvl w:ilvl="7" w:tplc="C256ED5C">
      <w:start w:val="1"/>
      <w:numFmt w:val="bullet"/>
      <w:lvlText w:val="o"/>
      <w:lvlJc w:val="left"/>
      <w:pPr>
        <w:ind w:left="5760" w:hanging="360"/>
      </w:pPr>
      <w:rPr>
        <w:rFonts w:ascii="Courier New" w:hAnsi="Courier New" w:hint="default"/>
      </w:rPr>
    </w:lvl>
    <w:lvl w:ilvl="8" w:tplc="85B04618">
      <w:start w:val="1"/>
      <w:numFmt w:val="bullet"/>
      <w:lvlText w:val=""/>
      <w:lvlJc w:val="left"/>
      <w:pPr>
        <w:ind w:left="6480" w:hanging="360"/>
      </w:pPr>
      <w:rPr>
        <w:rFonts w:ascii="Wingdings" w:hAnsi="Wingdings" w:hint="default"/>
      </w:rPr>
    </w:lvl>
  </w:abstractNum>
  <w:abstractNum w:abstractNumId="19" w15:restartNumberingAfterBreak="0">
    <w:nsid w:val="68ED289A"/>
    <w:multiLevelType w:val="hybridMultilevel"/>
    <w:tmpl w:val="9ADC6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F00AC8"/>
    <w:multiLevelType w:val="hybridMultilevel"/>
    <w:tmpl w:val="8370E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85652F"/>
    <w:multiLevelType w:val="multilevel"/>
    <w:tmpl w:val="FADC860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B8A31D4"/>
    <w:multiLevelType w:val="multilevel"/>
    <w:tmpl w:val="BC3E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EAD44B"/>
    <w:multiLevelType w:val="hybridMultilevel"/>
    <w:tmpl w:val="EC8C7F0C"/>
    <w:lvl w:ilvl="0" w:tplc="8D0A59E0">
      <w:start w:val="1"/>
      <w:numFmt w:val="bullet"/>
      <w:lvlText w:val=""/>
      <w:lvlJc w:val="left"/>
      <w:pPr>
        <w:ind w:left="360" w:hanging="360"/>
      </w:pPr>
      <w:rPr>
        <w:rFonts w:ascii="Symbol" w:hAnsi="Symbol" w:hint="default"/>
      </w:rPr>
    </w:lvl>
    <w:lvl w:ilvl="1" w:tplc="65DE8E7C">
      <w:start w:val="1"/>
      <w:numFmt w:val="bullet"/>
      <w:lvlText w:val="o"/>
      <w:lvlJc w:val="left"/>
      <w:pPr>
        <w:ind w:left="1440" w:hanging="360"/>
      </w:pPr>
      <w:rPr>
        <w:rFonts w:ascii="Courier New" w:hAnsi="Courier New" w:hint="default"/>
      </w:rPr>
    </w:lvl>
    <w:lvl w:ilvl="2" w:tplc="B8BC7E92">
      <w:start w:val="1"/>
      <w:numFmt w:val="bullet"/>
      <w:lvlText w:val=""/>
      <w:lvlJc w:val="left"/>
      <w:pPr>
        <w:ind w:left="2160" w:hanging="360"/>
      </w:pPr>
      <w:rPr>
        <w:rFonts w:ascii="Wingdings" w:hAnsi="Wingdings" w:hint="default"/>
      </w:rPr>
    </w:lvl>
    <w:lvl w:ilvl="3" w:tplc="4C0CFB1C">
      <w:start w:val="1"/>
      <w:numFmt w:val="bullet"/>
      <w:lvlText w:val=""/>
      <w:lvlJc w:val="left"/>
      <w:pPr>
        <w:ind w:left="2880" w:hanging="360"/>
      </w:pPr>
      <w:rPr>
        <w:rFonts w:ascii="Symbol" w:hAnsi="Symbol" w:hint="default"/>
      </w:rPr>
    </w:lvl>
    <w:lvl w:ilvl="4" w:tplc="0E1EDD18">
      <w:start w:val="1"/>
      <w:numFmt w:val="bullet"/>
      <w:lvlText w:val="o"/>
      <w:lvlJc w:val="left"/>
      <w:pPr>
        <w:ind w:left="3600" w:hanging="360"/>
      </w:pPr>
      <w:rPr>
        <w:rFonts w:ascii="Courier New" w:hAnsi="Courier New" w:hint="default"/>
      </w:rPr>
    </w:lvl>
    <w:lvl w:ilvl="5" w:tplc="808E6560">
      <w:start w:val="1"/>
      <w:numFmt w:val="bullet"/>
      <w:lvlText w:val=""/>
      <w:lvlJc w:val="left"/>
      <w:pPr>
        <w:ind w:left="4320" w:hanging="360"/>
      </w:pPr>
      <w:rPr>
        <w:rFonts w:ascii="Wingdings" w:hAnsi="Wingdings" w:hint="default"/>
      </w:rPr>
    </w:lvl>
    <w:lvl w:ilvl="6" w:tplc="80A6E10E">
      <w:start w:val="1"/>
      <w:numFmt w:val="bullet"/>
      <w:lvlText w:val=""/>
      <w:lvlJc w:val="left"/>
      <w:pPr>
        <w:ind w:left="5040" w:hanging="360"/>
      </w:pPr>
      <w:rPr>
        <w:rFonts w:ascii="Symbol" w:hAnsi="Symbol" w:hint="default"/>
      </w:rPr>
    </w:lvl>
    <w:lvl w:ilvl="7" w:tplc="5C3A871C">
      <w:start w:val="1"/>
      <w:numFmt w:val="bullet"/>
      <w:lvlText w:val="o"/>
      <w:lvlJc w:val="left"/>
      <w:pPr>
        <w:ind w:left="5760" w:hanging="360"/>
      </w:pPr>
      <w:rPr>
        <w:rFonts w:ascii="Courier New" w:hAnsi="Courier New" w:hint="default"/>
      </w:rPr>
    </w:lvl>
    <w:lvl w:ilvl="8" w:tplc="BFCA2942">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6"/>
  </w:num>
  <w:num w:numId="4">
    <w:abstractNumId w:val="1"/>
  </w:num>
  <w:num w:numId="5">
    <w:abstractNumId w:val="23"/>
  </w:num>
  <w:num w:numId="6">
    <w:abstractNumId w:val="10"/>
  </w:num>
  <w:num w:numId="7">
    <w:abstractNumId w:val="2"/>
  </w:num>
  <w:num w:numId="8">
    <w:abstractNumId w:val="18"/>
  </w:num>
  <w:num w:numId="9">
    <w:abstractNumId w:val="15"/>
  </w:num>
  <w:num w:numId="10">
    <w:abstractNumId w:val="12"/>
  </w:num>
  <w:num w:numId="11">
    <w:abstractNumId w:val="9"/>
  </w:num>
  <w:num w:numId="12">
    <w:abstractNumId w:val="13"/>
  </w:num>
  <w:num w:numId="13">
    <w:abstractNumId w:val="22"/>
  </w:num>
  <w:num w:numId="14">
    <w:abstractNumId w:val="7"/>
  </w:num>
  <w:num w:numId="15">
    <w:abstractNumId w:val="6"/>
  </w:num>
  <w:num w:numId="16">
    <w:abstractNumId w:val="14"/>
  </w:num>
  <w:num w:numId="17">
    <w:abstractNumId w:val="8"/>
  </w:num>
  <w:num w:numId="18">
    <w:abstractNumId w:val="17"/>
  </w:num>
  <w:num w:numId="19">
    <w:abstractNumId w:val="21"/>
  </w:num>
  <w:num w:numId="20">
    <w:abstractNumId w:val="0"/>
  </w:num>
  <w:num w:numId="21">
    <w:abstractNumId w:val="3"/>
  </w:num>
  <w:num w:numId="22">
    <w:abstractNumId w:val="20"/>
  </w:num>
  <w:num w:numId="23">
    <w:abstractNumId w:val="1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11E4"/>
    <w:rsid w:val="000308E2"/>
    <w:rsid w:val="000421FE"/>
    <w:rsid w:val="00054FF0"/>
    <w:rsid w:val="00097BEB"/>
    <w:rsid w:val="000A049A"/>
    <w:rsid w:val="000B15D9"/>
    <w:rsid w:val="000B6D45"/>
    <w:rsid w:val="000D3AB4"/>
    <w:rsid w:val="000E2923"/>
    <w:rsid w:val="000F2A73"/>
    <w:rsid w:val="00101344"/>
    <w:rsid w:val="00123E82"/>
    <w:rsid w:val="001341DF"/>
    <w:rsid w:val="00160BAD"/>
    <w:rsid w:val="00192E28"/>
    <w:rsid w:val="001A56C8"/>
    <w:rsid w:val="001D1013"/>
    <w:rsid w:val="002401B5"/>
    <w:rsid w:val="00246E8E"/>
    <w:rsid w:val="002861A0"/>
    <w:rsid w:val="00296BE9"/>
    <w:rsid w:val="002C5839"/>
    <w:rsid w:val="002E25EB"/>
    <w:rsid w:val="002F2A00"/>
    <w:rsid w:val="003428BF"/>
    <w:rsid w:val="00364C66"/>
    <w:rsid w:val="003A1884"/>
    <w:rsid w:val="003A30E7"/>
    <w:rsid w:val="003A3F2E"/>
    <w:rsid w:val="003C3519"/>
    <w:rsid w:val="003D184E"/>
    <w:rsid w:val="003E29FB"/>
    <w:rsid w:val="003E60B1"/>
    <w:rsid w:val="003F4337"/>
    <w:rsid w:val="00417BA6"/>
    <w:rsid w:val="004400F9"/>
    <w:rsid w:val="0044317A"/>
    <w:rsid w:val="004575D0"/>
    <w:rsid w:val="00516971"/>
    <w:rsid w:val="0056299A"/>
    <w:rsid w:val="005830AF"/>
    <w:rsid w:val="005923E5"/>
    <w:rsid w:val="006463FC"/>
    <w:rsid w:val="00647D67"/>
    <w:rsid w:val="00650CF8"/>
    <w:rsid w:val="006538C1"/>
    <w:rsid w:val="006857DA"/>
    <w:rsid w:val="00685C03"/>
    <w:rsid w:val="006E4C97"/>
    <w:rsid w:val="006E5950"/>
    <w:rsid w:val="00737EE9"/>
    <w:rsid w:val="0077634D"/>
    <w:rsid w:val="007827F0"/>
    <w:rsid w:val="007D40F7"/>
    <w:rsid w:val="00844205"/>
    <w:rsid w:val="00857A1C"/>
    <w:rsid w:val="008B2B94"/>
    <w:rsid w:val="008D38C7"/>
    <w:rsid w:val="008E62C2"/>
    <w:rsid w:val="008F5503"/>
    <w:rsid w:val="0090467A"/>
    <w:rsid w:val="009327BE"/>
    <w:rsid w:val="00985527"/>
    <w:rsid w:val="009E7BFE"/>
    <w:rsid w:val="00A06C4C"/>
    <w:rsid w:val="00A1044C"/>
    <w:rsid w:val="00A37F4C"/>
    <w:rsid w:val="00A420C8"/>
    <w:rsid w:val="00A44F9B"/>
    <w:rsid w:val="00A67C98"/>
    <w:rsid w:val="00A93FD7"/>
    <w:rsid w:val="00AA661C"/>
    <w:rsid w:val="00AA68C2"/>
    <w:rsid w:val="00AA7E04"/>
    <w:rsid w:val="00AF23FA"/>
    <w:rsid w:val="00B5672F"/>
    <w:rsid w:val="00B83417"/>
    <w:rsid w:val="00BA2946"/>
    <w:rsid w:val="00BB34FF"/>
    <w:rsid w:val="00BF7B06"/>
    <w:rsid w:val="00C15959"/>
    <w:rsid w:val="00C26A08"/>
    <w:rsid w:val="00C309A5"/>
    <w:rsid w:val="00C31E12"/>
    <w:rsid w:val="00C36188"/>
    <w:rsid w:val="00CE5EB5"/>
    <w:rsid w:val="00D1270A"/>
    <w:rsid w:val="00D464C6"/>
    <w:rsid w:val="00E072C9"/>
    <w:rsid w:val="00E60D2F"/>
    <w:rsid w:val="00EA6E69"/>
    <w:rsid w:val="00EC7D3F"/>
    <w:rsid w:val="00ED2D95"/>
    <w:rsid w:val="00F643BF"/>
    <w:rsid w:val="00F652C9"/>
    <w:rsid w:val="00F66E07"/>
    <w:rsid w:val="00FC0324"/>
    <w:rsid w:val="00FC511D"/>
    <w:rsid w:val="04B7E1F7"/>
    <w:rsid w:val="0E28459E"/>
    <w:rsid w:val="13E6AEA7"/>
    <w:rsid w:val="15A8A057"/>
    <w:rsid w:val="15FA9E0B"/>
    <w:rsid w:val="1AE0D595"/>
    <w:rsid w:val="1B8505CA"/>
    <w:rsid w:val="1BDD024D"/>
    <w:rsid w:val="1C81D4A5"/>
    <w:rsid w:val="1D9A89DF"/>
    <w:rsid w:val="1F176A0C"/>
    <w:rsid w:val="1FE506AB"/>
    <w:rsid w:val="20929872"/>
    <w:rsid w:val="20EB52FE"/>
    <w:rsid w:val="24B59872"/>
    <w:rsid w:val="25BEC421"/>
    <w:rsid w:val="264B9D0F"/>
    <w:rsid w:val="275A9482"/>
    <w:rsid w:val="2BF78706"/>
    <w:rsid w:val="2D21C898"/>
    <w:rsid w:val="332F8F66"/>
    <w:rsid w:val="33F1F5D5"/>
    <w:rsid w:val="35391AA9"/>
    <w:rsid w:val="3D84BADE"/>
    <w:rsid w:val="42316EB0"/>
    <w:rsid w:val="4478ED16"/>
    <w:rsid w:val="48696432"/>
    <w:rsid w:val="4D23ACF8"/>
    <w:rsid w:val="505B4DBA"/>
    <w:rsid w:val="52104678"/>
    <w:rsid w:val="55157C44"/>
    <w:rsid w:val="552EBEDD"/>
    <w:rsid w:val="5849095D"/>
    <w:rsid w:val="5E2B6C68"/>
    <w:rsid w:val="6755FCC4"/>
    <w:rsid w:val="69EB74E0"/>
    <w:rsid w:val="6C3044A2"/>
    <w:rsid w:val="71F07694"/>
    <w:rsid w:val="7499D0A6"/>
    <w:rsid w:val="7AE96BE6"/>
    <w:rsid w:val="7C0B4A9E"/>
    <w:rsid w:val="7E029848"/>
    <w:rsid w:val="7FE47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customStyle="1" w:styleId="paragraph">
    <w:name w:val="paragraph"/>
    <w:basedOn w:val="Normal"/>
    <w:rsid w:val="00A93F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93FD7"/>
  </w:style>
  <w:style w:type="character" w:customStyle="1" w:styleId="eop">
    <w:name w:val="eop"/>
    <w:basedOn w:val="DefaultParagraphFont"/>
    <w:rsid w:val="00A93FD7"/>
  </w:style>
  <w:style w:type="paragraph" w:styleId="ListParagraph">
    <w:name w:val="List Paragraph"/>
    <w:basedOn w:val="Normal"/>
    <w:uiPriority w:val="34"/>
    <w:qFormat/>
    <w:rsid w:val="00A93FD7"/>
    <w:pPr>
      <w:ind w:left="720"/>
      <w:contextualSpacing/>
    </w:pPr>
  </w:style>
  <w:style w:type="character" w:styleId="Hyperlink">
    <w:name w:val="Hyperlink"/>
    <w:basedOn w:val="DefaultParagraphFont"/>
    <w:uiPriority w:val="99"/>
    <w:unhideWhenUsed/>
    <w:rsid w:val="008E62C2"/>
    <w:rPr>
      <w:color w:val="0000FF" w:themeColor="hyperlink"/>
      <w:u w:val="single"/>
    </w:rPr>
  </w:style>
  <w:style w:type="character" w:customStyle="1" w:styleId="hgkelc">
    <w:name w:val="hgkelc"/>
    <w:basedOn w:val="DefaultParagraphFont"/>
    <w:rsid w:val="004575D0"/>
  </w:style>
  <w:style w:type="character" w:customStyle="1" w:styleId="kx21rb">
    <w:name w:val="kx21rb"/>
    <w:basedOn w:val="DefaultParagraphFont"/>
    <w:rsid w:val="00457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91808">
      <w:bodyDiv w:val="1"/>
      <w:marLeft w:val="0"/>
      <w:marRight w:val="0"/>
      <w:marTop w:val="0"/>
      <w:marBottom w:val="0"/>
      <w:divBdr>
        <w:top w:val="none" w:sz="0" w:space="0" w:color="auto"/>
        <w:left w:val="none" w:sz="0" w:space="0" w:color="auto"/>
        <w:bottom w:val="none" w:sz="0" w:space="0" w:color="auto"/>
        <w:right w:val="none" w:sz="0" w:space="0" w:color="auto"/>
      </w:divBdr>
      <w:divsChild>
        <w:div w:id="1021129185">
          <w:marLeft w:val="0"/>
          <w:marRight w:val="0"/>
          <w:marTop w:val="0"/>
          <w:marBottom w:val="0"/>
          <w:divBdr>
            <w:top w:val="none" w:sz="0" w:space="0" w:color="auto"/>
            <w:left w:val="none" w:sz="0" w:space="0" w:color="auto"/>
            <w:bottom w:val="none" w:sz="0" w:space="0" w:color="auto"/>
            <w:right w:val="none" w:sz="0" w:space="0" w:color="auto"/>
          </w:divBdr>
        </w:div>
        <w:div w:id="459614948">
          <w:marLeft w:val="0"/>
          <w:marRight w:val="0"/>
          <w:marTop w:val="0"/>
          <w:marBottom w:val="0"/>
          <w:divBdr>
            <w:top w:val="none" w:sz="0" w:space="0" w:color="auto"/>
            <w:left w:val="none" w:sz="0" w:space="0" w:color="auto"/>
            <w:bottom w:val="none" w:sz="0" w:space="0" w:color="auto"/>
            <w:right w:val="none" w:sz="0" w:space="0" w:color="auto"/>
          </w:divBdr>
        </w:div>
      </w:divsChild>
    </w:div>
    <w:div w:id="623853354">
      <w:bodyDiv w:val="1"/>
      <w:marLeft w:val="0"/>
      <w:marRight w:val="0"/>
      <w:marTop w:val="0"/>
      <w:marBottom w:val="0"/>
      <w:divBdr>
        <w:top w:val="none" w:sz="0" w:space="0" w:color="auto"/>
        <w:left w:val="none" w:sz="0" w:space="0" w:color="auto"/>
        <w:bottom w:val="none" w:sz="0" w:space="0" w:color="auto"/>
        <w:right w:val="none" w:sz="0" w:space="0" w:color="auto"/>
      </w:divBdr>
    </w:div>
    <w:div w:id="133571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QvIh7nrEdeM"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1.xml"/><Relationship Id="Rb2df557816614288"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youtube.com/watch?v=qOAhv_U0vh8" TargetMode="External"/><Relationship Id="rId17" Type="http://schemas.openxmlformats.org/officeDocument/2006/relationships/hyperlink" Target="https://www.youtube.com/watch?v=w12ZbGBWZ_k" TargetMode="External"/><Relationship Id="rId2" Type="http://schemas.openxmlformats.org/officeDocument/2006/relationships/customXml" Target="../customXml/item2.xml"/><Relationship Id="rId16" Type="http://schemas.openxmlformats.org/officeDocument/2006/relationships/hyperlink" Target="https://www.youtube.com/watch?v=vLAnt9__5M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VYpGBtR8Lbs" TargetMode="External"/><Relationship Id="rId5" Type="http://schemas.openxmlformats.org/officeDocument/2006/relationships/numbering" Target="numbering.xml"/><Relationship Id="rId15" Type="http://schemas.openxmlformats.org/officeDocument/2006/relationships/hyperlink" Target="https://www.youtube.com/watch?v=X0Bv6hchrg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youtube.com/watch?v=qOAhv_U0vh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F76B3-CFDA-4434-80E1-D14E3A055DD6}"/>
</file>

<file path=customXml/itemProps2.xml><?xml version="1.0" encoding="utf-8"?>
<ds:datastoreItem xmlns:ds="http://schemas.openxmlformats.org/officeDocument/2006/customXml" ds:itemID="{062B8259-A143-4822-8750-2DEFCD4B602E}">
  <ds:schemaRefs>
    <ds:schemaRef ds:uri="http://purl.org/dc/terms/"/>
    <ds:schemaRef ds:uri="bb6edcf0-096f-450a-9413-b3ee8124e38f"/>
    <ds:schemaRef ds:uri="http://purl.org/dc/dcmitype/"/>
    <ds:schemaRef ds:uri="http://schemas.openxmlformats.org/package/2006/metadata/core-properties"/>
    <ds:schemaRef ds:uri="25d7fb35-1c07-44f0-bab4-92112deef808"/>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2F3C160-FC87-4912-BB5B-65E52F4018DC}">
  <ds:schemaRefs>
    <ds:schemaRef ds:uri="http://schemas.microsoft.com/sharepoint/v3/contenttype/forms"/>
  </ds:schemaRefs>
</ds:datastoreItem>
</file>

<file path=customXml/itemProps4.xml><?xml version="1.0" encoding="utf-8"?>
<ds:datastoreItem xmlns:ds="http://schemas.openxmlformats.org/officeDocument/2006/customXml" ds:itemID="{C03017C5-D34D-4C99-99BB-8B1BC24DC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1050</Words>
  <Characters>5991</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R Kayll</cp:lastModifiedBy>
  <cp:revision>2</cp:revision>
  <dcterms:created xsi:type="dcterms:W3CDTF">2023-11-19T18:09:00Z</dcterms:created>
  <dcterms:modified xsi:type="dcterms:W3CDTF">2023-11-19T18:09:00Z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