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0456"/>
      </w:tblGrid>
      <w:tr w:rsidR="00A1044C" w14:paraId="544311B5" w14:textId="77777777" w:rsidTr="4489AB7B">
        <w:tc>
          <w:tcPr>
            <w:tcW w:w="5000" w:type="pct"/>
            <w:shd w:val="clear" w:color="auto" w:fill="EEECE1" w:themeFill="background2"/>
          </w:tcPr>
          <w:p w14:paraId="4AA9CE9C" w14:textId="5AEFB997" w:rsidR="00A1044C" w:rsidRPr="002E14AE" w:rsidRDefault="007827F0" w:rsidP="4489AB7B">
            <w:pPr>
              <w:rPr>
                <w:rFonts w:asciiTheme="minorHAnsi" w:eastAsiaTheme="minorEastAsia" w:hAnsiTheme="minorHAnsi" w:cstheme="minorBidi"/>
                <w:sz w:val="20"/>
                <w:szCs w:val="20"/>
                <w:u w:val="single"/>
              </w:rPr>
            </w:pPr>
            <w:r w:rsidRPr="4489AB7B">
              <w:rPr>
                <w:rFonts w:asciiTheme="minorHAnsi" w:eastAsiaTheme="minorEastAsia" w:hAnsiTheme="minorHAnsi" w:cstheme="minorBidi"/>
                <w:b/>
                <w:bCs/>
                <w:sz w:val="20"/>
                <w:szCs w:val="20"/>
                <w:u w:val="single"/>
              </w:rPr>
              <w:t>Subject:</w:t>
            </w:r>
            <w:r w:rsidR="00036929" w:rsidRPr="4489AB7B">
              <w:rPr>
                <w:rFonts w:asciiTheme="minorHAnsi" w:eastAsiaTheme="minorEastAsia" w:hAnsiTheme="minorHAnsi" w:cstheme="minorBidi"/>
                <w:sz w:val="20"/>
                <w:szCs w:val="20"/>
                <w:u w:val="single"/>
              </w:rPr>
              <w:t xml:space="preserve"> </w:t>
            </w:r>
            <w:r w:rsidR="002E14AE" w:rsidRPr="4489AB7B">
              <w:rPr>
                <w:rFonts w:asciiTheme="minorHAnsi" w:eastAsiaTheme="minorEastAsia" w:hAnsiTheme="minorHAnsi" w:cstheme="minorBidi"/>
                <w:sz w:val="20"/>
                <w:szCs w:val="20"/>
                <w:u w:val="single"/>
              </w:rPr>
              <w:t>KS</w:t>
            </w:r>
            <w:r w:rsidR="00B71245" w:rsidRPr="4489AB7B">
              <w:rPr>
                <w:rFonts w:asciiTheme="minorHAnsi" w:eastAsiaTheme="minorEastAsia" w:hAnsiTheme="minorHAnsi" w:cstheme="minorBidi"/>
                <w:sz w:val="20"/>
                <w:szCs w:val="20"/>
                <w:u w:val="single"/>
              </w:rPr>
              <w:t>1</w:t>
            </w:r>
            <w:r w:rsidR="000F3AB6">
              <w:rPr>
                <w:rFonts w:asciiTheme="minorHAnsi" w:eastAsiaTheme="minorEastAsia" w:hAnsiTheme="minorHAnsi" w:cstheme="minorBidi"/>
                <w:sz w:val="20"/>
                <w:szCs w:val="20"/>
                <w:u w:val="single"/>
              </w:rPr>
              <w:t xml:space="preserve"> Year 2</w:t>
            </w:r>
            <w:r w:rsidR="002E14AE" w:rsidRPr="4489AB7B">
              <w:rPr>
                <w:rFonts w:asciiTheme="minorHAnsi" w:eastAsiaTheme="minorEastAsia" w:hAnsiTheme="minorHAnsi" w:cstheme="minorBidi"/>
                <w:sz w:val="20"/>
                <w:szCs w:val="20"/>
                <w:u w:val="single"/>
              </w:rPr>
              <w:t xml:space="preserve"> </w:t>
            </w:r>
            <w:r w:rsidR="00036929" w:rsidRPr="4489AB7B">
              <w:rPr>
                <w:rFonts w:asciiTheme="minorHAnsi" w:eastAsiaTheme="minorEastAsia" w:hAnsiTheme="minorHAnsi" w:cstheme="minorBidi"/>
                <w:sz w:val="20"/>
                <w:szCs w:val="20"/>
                <w:u w:val="single"/>
              </w:rPr>
              <w:t>RE and World Views</w:t>
            </w:r>
            <w:r w:rsidR="00963A1D" w:rsidRPr="4489AB7B">
              <w:rPr>
                <w:rFonts w:asciiTheme="minorHAnsi" w:eastAsiaTheme="minorEastAsia" w:hAnsiTheme="minorHAnsi" w:cstheme="minorBidi"/>
                <w:sz w:val="20"/>
                <w:szCs w:val="20"/>
                <w:u w:val="single"/>
              </w:rPr>
              <w:t xml:space="preserve"> –</w:t>
            </w:r>
            <w:r w:rsidR="0068045C" w:rsidRPr="4489AB7B">
              <w:rPr>
                <w:rFonts w:asciiTheme="minorHAnsi" w:eastAsiaTheme="minorEastAsia" w:hAnsiTheme="minorHAnsi" w:cstheme="minorBidi"/>
                <w:sz w:val="20"/>
                <w:szCs w:val="20"/>
                <w:u w:val="single"/>
              </w:rPr>
              <w:t xml:space="preserve"> </w:t>
            </w:r>
            <w:r w:rsidR="00561BE8" w:rsidRPr="4489AB7B">
              <w:rPr>
                <w:rFonts w:asciiTheme="minorHAnsi" w:eastAsiaTheme="minorEastAsia" w:hAnsiTheme="minorHAnsi" w:cstheme="minorBidi"/>
                <w:sz w:val="20"/>
                <w:szCs w:val="20"/>
                <w:u w:val="single"/>
              </w:rPr>
              <w:t xml:space="preserve">Christianity </w:t>
            </w:r>
            <w:r w:rsidR="007438C1" w:rsidRPr="4489AB7B">
              <w:rPr>
                <w:rFonts w:asciiTheme="minorHAnsi" w:eastAsiaTheme="minorEastAsia" w:hAnsiTheme="minorHAnsi" w:cstheme="minorBidi"/>
                <w:sz w:val="20"/>
                <w:szCs w:val="20"/>
                <w:u w:val="single"/>
              </w:rPr>
              <w:t>Jesus</w:t>
            </w:r>
          </w:p>
          <w:p w14:paraId="5E60DD56" w14:textId="43C960AA" w:rsidR="00D07D7C" w:rsidRPr="0068045C" w:rsidRDefault="00D07D7C" w:rsidP="4489AB7B">
            <w:pPr>
              <w:pStyle w:val="paragraph"/>
              <w:spacing w:before="0" w:beforeAutospacing="0" w:after="0" w:afterAutospacing="0"/>
              <w:textAlignment w:val="baseline"/>
              <w:rPr>
                <w:rFonts w:asciiTheme="minorHAnsi" w:eastAsiaTheme="minorEastAsia" w:hAnsiTheme="minorHAnsi" w:cstheme="minorBidi"/>
                <w:sz w:val="20"/>
                <w:szCs w:val="20"/>
              </w:rPr>
            </w:pPr>
            <w:r w:rsidRPr="4489AB7B">
              <w:rPr>
                <w:rStyle w:val="normaltextrun"/>
                <w:rFonts w:asciiTheme="minorHAnsi" w:eastAsiaTheme="minorEastAsia" w:hAnsiTheme="minorHAnsi" w:cstheme="minorBidi"/>
                <w:b/>
                <w:bCs/>
                <w:sz w:val="20"/>
                <w:szCs w:val="20"/>
              </w:rPr>
              <w:t>Key Question</w:t>
            </w:r>
            <w:r w:rsidRPr="4489AB7B">
              <w:rPr>
                <w:rStyle w:val="normaltextrun"/>
                <w:rFonts w:asciiTheme="minorHAnsi" w:eastAsiaTheme="minorEastAsia" w:hAnsiTheme="minorHAnsi" w:cstheme="minorBidi"/>
                <w:sz w:val="20"/>
                <w:szCs w:val="20"/>
              </w:rPr>
              <w:t> (to be used all year):  </w:t>
            </w:r>
            <w:r w:rsidR="00B771AF" w:rsidRPr="4489AB7B">
              <w:rPr>
                <w:rStyle w:val="normaltextrun"/>
                <w:rFonts w:asciiTheme="minorHAnsi" w:eastAsiaTheme="minorEastAsia" w:hAnsiTheme="minorHAnsi" w:cstheme="minorBidi"/>
                <w:color w:val="000000"/>
                <w:sz w:val="20"/>
                <w:szCs w:val="20"/>
                <w:bdr w:val="none" w:sz="0" w:space="0" w:color="auto" w:frame="1"/>
              </w:rPr>
              <w:t>How do we respond to the things that really matter?</w:t>
            </w:r>
          </w:p>
          <w:p w14:paraId="4518154B" w14:textId="445FA91B" w:rsidR="00D07D7C" w:rsidRPr="00EA2417" w:rsidRDefault="00D07D7C" w:rsidP="4489AB7B">
            <w:pPr>
              <w:pStyle w:val="paragraph"/>
              <w:spacing w:before="0" w:beforeAutospacing="0" w:after="0" w:afterAutospacing="0"/>
              <w:textAlignment w:val="baseline"/>
              <w:rPr>
                <w:rFonts w:asciiTheme="minorHAnsi" w:eastAsiaTheme="minorEastAsia" w:hAnsiTheme="minorHAnsi" w:cstheme="minorBidi"/>
                <w:sz w:val="20"/>
                <w:szCs w:val="20"/>
              </w:rPr>
            </w:pPr>
            <w:r w:rsidRPr="000F3AB6">
              <w:rPr>
                <w:rStyle w:val="normaltextrun"/>
                <w:rFonts w:asciiTheme="minorHAnsi" w:eastAsiaTheme="minorEastAsia" w:hAnsiTheme="minorHAnsi" w:cstheme="minorBidi"/>
                <w:b/>
                <w:bCs/>
                <w:sz w:val="20"/>
                <w:szCs w:val="20"/>
                <w:highlight w:val="yellow"/>
              </w:rPr>
              <w:t>Focus Question</w:t>
            </w:r>
            <w:r w:rsidRPr="000F3AB6">
              <w:rPr>
                <w:rStyle w:val="normaltextrun"/>
                <w:rFonts w:asciiTheme="minorHAnsi" w:eastAsiaTheme="minorEastAsia" w:hAnsiTheme="minorHAnsi" w:cstheme="minorBidi"/>
                <w:sz w:val="20"/>
                <w:szCs w:val="20"/>
                <w:highlight w:val="yellow"/>
              </w:rPr>
              <w:t> (for this investigation):   </w:t>
            </w:r>
            <w:r w:rsidR="007438C1" w:rsidRPr="000F3AB6">
              <w:rPr>
                <w:rStyle w:val="normaltextrun"/>
                <w:rFonts w:asciiTheme="minorHAnsi" w:eastAsiaTheme="minorEastAsia" w:hAnsiTheme="minorHAnsi" w:cstheme="minorBidi"/>
                <w:sz w:val="20"/>
                <w:szCs w:val="20"/>
                <w:highlight w:val="yellow"/>
              </w:rPr>
              <w:t>Why do Christians say that Jesus is the ‘Light of the World’?</w:t>
            </w:r>
          </w:p>
          <w:p w14:paraId="7A96C99D" w14:textId="77777777" w:rsidR="00D07D7C" w:rsidRPr="0068045C" w:rsidRDefault="00D07D7C" w:rsidP="4489AB7B">
            <w:pPr>
              <w:rPr>
                <w:rFonts w:asciiTheme="minorHAnsi" w:eastAsiaTheme="minorEastAsia" w:hAnsiTheme="minorHAnsi" w:cstheme="minorBidi"/>
                <w:sz w:val="20"/>
                <w:szCs w:val="20"/>
              </w:rPr>
            </w:pPr>
            <w:bookmarkStart w:id="0" w:name="_GoBack"/>
            <w:bookmarkEnd w:id="0"/>
          </w:p>
          <w:p w14:paraId="4B617E5D" w14:textId="77777777" w:rsidR="0068045C" w:rsidRPr="0068045C" w:rsidRDefault="00A1044C" w:rsidP="4489AB7B">
            <w:pPr>
              <w:rPr>
                <w:rFonts w:asciiTheme="minorHAnsi" w:eastAsiaTheme="minorEastAsia" w:hAnsiTheme="minorHAnsi" w:cstheme="minorBidi"/>
                <w:sz w:val="20"/>
                <w:szCs w:val="20"/>
              </w:rPr>
            </w:pPr>
            <w:proofErr w:type="spellStart"/>
            <w:r w:rsidRPr="4489AB7B">
              <w:rPr>
                <w:rFonts w:asciiTheme="minorHAnsi" w:eastAsiaTheme="minorEastAsia" w:hAnsiTheme="minorHAnsi" w:cstheme="minorBidi"/>
                <w:b/>
                <w:bCs/>
                <w:sz w:val="20"/>
                <w:szCs w:val="20"/>
              </w:rPr>
              <w:t>PoS</w:t>
            </w:r>
            <w:proofErr w:type="spellEnd"/>
            <w:r w:rsidR="0068045C" w:rsidRPr="4489AB7B">
              <w:rPr>
                <w:rFonts w:asciiTheme="minorHAnsi" w:eastAsiaTheme="minorEastAsia" w:hAnsiTheme="minorHAnsi" w:cstheme="minorBidi"/>
                <w:b/>
                <w:bCs/>
                <w:sz w:val="20"/>
                <w:szCs w:val="20"/>
              </w:rPr>
              <w:t xml:space="preserve"> aims from Lancashire SACRE</w:t>
            </w:r>
            <w:r w:rsidRPr="4489AB7B">
              <w:rPr>
                <w:rFonts w:asciiTheme="minorHAnsi" w:eastAsiaTheme="minorEastAsia" w:hAnsiTheme="minorHAnsi" w:cstheme="minorBidi"/>
                <w:sz w:val="20"/>
                <w:szCs w:val="20"/>
              </w:rPr>
              <w:t xml:space="preserve">: </w:t>
            </w:r>
          </w:p>
          <w:p w14:paraId="3D5429F0" w14:textId="2FAD4340" w:rsidR="5059D04E" w:rsidRDefault="5059D04E" w:rsidP="4489AB7B">
            <w:pPr>
              <w:pStyle w:val="ListParagraph"/>
              <w:numPr>
                <w:ilvl w:val="0"/>
                <w:numId w:val="6"/>
              </w:numPr>
              <w:rPr>
                <w:rFonts w:asciiTheme="minorHAnsi" w:eastAsiaTheme="minorEastAsia" w:hAnsiTheme="minorHAnsi" w:cstheme="minorBidi"/>
                <w:i/>
                <w:iCs/>
                <w:sz w:val="20"/>
                <w:szCs w:val="20"/>
              </w:rPr>
            </w:pPr>
            <w:r w:rsidRPr="4489AB7B">
              <w:rPr>
                <w:rFonts w:asciiTheme="minorHAnsi" w:eastAsiaTheme="minorEastAsia" w:hAnsiTheme="minorHAnsi" w:cstheme="minorBidi"/>
                <w:i/>
                <w:iCs/>
                <w:sz w:val="20"/>
                <w:szCs w:val="20"/>
              </w:rPr>
              <w:t>Key features = Jesus as the light of the world, symbolism of light, advent and Christmas</w:t>
            </w:r>
          </w:p>
          <w:p w14:paraId="6C174871" w14:textId="0CACF35C" w:rsidR="00561BE8" w:rsidRPr="00EA2417" w:rsidRDefault="007438C1" w:rsidP="4489AB7B">
            <w:pPr>
              <w:textAlignment w:val="baseline"/>
              <w:rPr>
                <w:rFonts w:asciiTheme="minorHAnsi" w:eastAsiaTheme="minorEastAsia" w:hAnsiTheme="minorHAnsi" w:cstheme="minorBidi"/>
                <w:sz w:val="20"/>
                <w:szCs w:val="20"/>
                <w:lang w:eastAsia="en-GB"/>
              </w:rPr>
            </w:pPr>
            <w:r w:rsidRPr="4489AB7B">
              <w:rPr>
                <w:rFonts w:asciiTheme="minorHAnsi" w:eastAsiaTheme="minorEastAsia" w:hAnsiTheme="minorHAnsi" w:cstheme="minorBidi"/>
                <w:sz w:val="20"/>
                <w:szCs w:val="20"/>
                <w:lang w:eastAsia="en-GB"/>
              </w:rPr>
              <w:t>This unit enables pupils to explore the use of light to and how it might be used in religious communities to indicate the presence of God and as a description for Jesus as God incarnate. Pupils should be able to make links between the imagery and symbolism of light in the Christian context and significant events in their own lives.</w:t>
            </w:r>
          </w:p>
        </w:tc>
      </w:tr>
      <w:tr w:rsidR="001D1013" w14:paraId="0C2A4178" w14:textId="77777777" w:rsidTr="4489AB7B">
        <w:tc>
          <w:tcPr>
            <w:tcW w:w="5000" w:type="pct"/>
            <w:shd w:val="clear" w:color="auto" w:fill="DBE5F1" w:themeFill="accent1" w:themeFillTint="33"/>
          </w:tcPr>
          <w:p w14:paraId="07685B6E" w14:textId="216C8893" w:rsidR="00036929" w:rsidRPr="002E14AE" w:rsidRDefault="001D1013" w:rsidP="4489AB7B">
            <w:pPr>
              <w:rPr>
                <w:rFonts w:asciiTheme="minorHAnsi" w:eastAsiaTheme="minorEastAsia" w:hAnsiTheme="minorHAnsi" w:cstheme="minorBidi"/>
                <w:b/>
                <w:bCs/>
                <w:sz w:val="20"/>
                <w:szCs w:val="20"/>
                <w:u w:val="single"/>
              </w:rPr>
            </w:pPr>
            <w:r w:rsidRPr="4489AB7B">
              <w:rPr>
                <w:rFonts w:asciiTheme="minorHAnsi" w:eastAsiaTheme="minorEastAsia" w:hAnsiTheme="minorHAnsi" w:cstheme="minorBidi"/>
                <w:b/>
                <w:bCs/>
                <w:sz w:val="20"/>
                <w:szCs w:val="20"/>
                <w:u w:val="single"/>
              </w:rPr>
              <w:t>Prior Learning</w:t>
            </w:r>
            <w:r w:rsidR="00FC0324" w:rsidRPr="4489AB7B">
              <w:rPr>
                <w:rFonts w:asciiTheme="minorHAnsi" w:eastAsiaTheme="minorEastAsia" w:hAnsiTheme="minorHAnsi" w:cstheme="minorBidi"/>
                <w:b/>
                <w:bCs/>
                <w:sz w:val="20"/>
                <w:szCs w:val="20"/>
                <w:u w:val="single"/>
              </w:rPr>
              <w:t xml:space="preserve"> (what pupils already know and can do)</w:t>
            </w:r>
          </w:p>
          <w:p w14:paraId="7AA64E22" w14:textId="77777777" w:rsidR="008A569C" w:rsidRPr="00E747BF" w:rsidRDefault="007438C1" w:rsidP="4489AB7B">
            <w:pPr>
              <w:textAlignment w:val="baseline"/>
              <w:rPr>
                <w:rFonts w:asciiTheme="minorHAnsi" w:eastAsiaTheme="minorEastAsia" w:hAnsiTheme="minorHAnsi" w:cstheme="minorBidi"/>
                <w:sz w:val="20"/>
                <w:szCs w:val="20"/>
                <w:lang w:eastAsia="en-GB"/>
              </w:rPr>
            </w:pPr>
            <w:r w:rsidRPr="4489AB7B">
              <w:rPr>
                <w:rFonts w:asciiTheme="minorHAnsi" w:eastAsiaTheme="minorEastAsia" w:hAnsiTheme="minorHAnsi" w:cstheme="minorBidi"/>
                <w:sz w:val="20"/>
                <w:szCs w:val="20"/>
                <w:lang w:eastAsia="en-GB"/>
              </w:rPr>
              <w:t>This unit supports the year A unit ‘Why is Jesus special to Christians?’ – Pupils should be encouraged to recall information about why the birth of Jesus is important to Christians and why Jesus is seen as a gift to the world.</w:t>
            </w:r>
          </w:p>
          <w:p w14:paraId="6893E0F7" w14:textId="4AF302C5" w:rsidR="007438C1" w:rsidRPr="00EA2417" w:rsidRDefault="007438C1" w:rsidP="4489AB7B">
            <w:pPr>
              <w:textAlignment w:val="baseline"/>
              <w:rPr>
                <w:rFonts w:asciiTheme="minorHAnsi" w:eastAsiaTheme="minorEastAsia" w:hAnsiTheme="minorHAnsi" w:cstheme="minorBidi"/>
                <w:sz w:val="20"/>
                <w:szCs w:val="20"/>
                <w:lang w:eastAsia="en-GB"/>
              </w:rPr>
            </w:pPr>
            <w:r w:rsidRPr="4489AB7B">
              <w:rPr>
                <w:rFonts w:asciiTheme="minorHAnsi" w:eastAsiaTheme="minorEastAsia" w:hAnsiTheme="minorHAnsi" w:cstheme="minorBidi"/>
                <w:sz w:val="20"/>
                <w:szCs w:val="20"/>
                <w:lang w:eastAsia="en-GB"/>
              </w:rPr>
              <w:t>Children will be familiar with the idea of Jesus being God incarnate (God in human form) from involvement in nativity and from learning about ‘the special time’ of Christmas in EYFS</w:t>
            </w:r>
          </w:p>
        </w:tc>
      </w:tr>
      <w:tr w:rsidR="001D1013" w14:paraId="65F881D0" w14:textId="77777777" w:rsidTr="4489AB7B">
        <w:tc>
          <w:tcPr>
            <w:tcW w:w="5000" w:type="pct"/>
            <w:shd w:val="clear" w:color="auto" w:fill="D6E3BC" w:themeFill="accent3" w:themeFillTint="66"/>
          </w:tcPr>
          <w:p w14:paraId="6F60038B" w14:textId="22D9D9AF" w:rsidR="00423E95" w:rsidRPr="007438C1" w:rsidRDefault="00417BA6" w:rsidP="4489AB7B">
            <w:pPr>
              <w:rPr>
                <w:rFonts w:asciiTheme="minorHAnsi" w:eastAsiaTheme="minorEastAsia" w:hAnsiTheme="minorHAnsi" w:cstheme="minorBidi"/>
                <w:b/>
                <w:bCs/>
                <w:sz w:val="20"/>
                <w:szCs w:val="20"/>
                <w:u w:val="single"/>
              </w:rPr>
            </w:pPr>
            <w:r w:rsidRPr="4489AB7B">
              <w:rPr>
                <w:rFonts w:asciiTheme="minorHAnsi" w:eastAsiaTheme="minorEastAsia" w:hAnsiTheme="minorHAnsi" w:cstheme="minorBidi"/>
                <w:b/>
                <w:bCs/>
                <w:sz w:val="20"/>
                <w:szCs w:val="20"/>
                <w:u w:val="single"/>
              </w:rPr>
              <w:t xml:space="preserve">Long-term </w:t>
            </w:r>
            <w:r w:rsidR="001D1013" w:rsidRPr="4489AB7B">
              <w:rPr>
                <w:rFonts w:asciiTheme="minorHAnsi" w:eastAsiaTheme="minorEastAsia" w:hAnsiTheme="minorHAnsi" w:cstheme="minorBidi"/>
                <w:b/>
                <w:bCs/>
                <w:sz w:val="20"/>
                <w:szCs w:val="20"/>
                <w:u w:val="single"/>
              </w:rPr>
              <w:t>Learning (what pupils MUST know and remember)</w:t>
            </w:r>
            <w:r w:rsidR="004C1A37" w:rsidRPr="4489AB7B">
              <w:rPr>
                <w:rFonts w:asciiTheme="minorHAnsi" w:eastAsiaTheme="minorEastAsia" w:hAnsiTheme="minorHAnsi" w:cstheme="minorBidi"/>
                <w:b/>
                <w:bCs/>
                <w:sz w:val="20"/>
                <w:szCs w:val="20"/>
                <w:u w:val="single"/>
              </w:rPr>
              <w:t xml:space="preserve"> END GOALS</w:t>
            </w:r>
          </w:p>
          <w:p w14:paraId="39D44CC3" w14:textId="10F8CD31" w:rsidR="00612209" w:rsidRPr="00612209" w:rsidRDefault="52A279D1" w:rsidP="4489AB7B">
            <w:pPr>
              <w:numPr>
                <w:ilvl w:val="0"/>
                <w:numId w:val="11"/>
              </w:numPr>
              <w:textAlignment w:val="baseline"/>
              <w:rPr>
                <w:rFonts w:asciiTheme="minorHAnsi" w:eastAsiaTheme="minorEastAsia" w:hAnsiTheme="minorHAnsi" w:cstheme="minorBidi"/>
                <w:color w:val="000000" w:themeColor="text1"/>
                <w:sz w:val="20"/>
                <w:szCs w:val="20"/>
              </w:rPr>
            </w:pPr>
            <w:r w:rsidRPr="4489AB7B">
              <w:rPr>
                <w:rFonts w:asciiTheme="minorHAnsi" w:eastAsiaTheme="minorEastAsia" w:hAnsiTheme="minorHAnsi" w:cstheme="minorBidi"/>
                <w:color w:val="000000" w:themeColor="text1"/>
                <w:sz w:val="20"/>
                <w:szCs w:val="20"/>
              </w:rPr>
              <w:t xml:space="preserve">To know that light is an important symbol to many Christians because they believe Jesus to be the ‘light of the world’. This light represents their belief that Jesus can guide them and keep darkness (sadness and sin) away from them. Light is also necessary for life, so Christians believe that Jesus provides light and life (just like we need the sun to live, Christians need Jesus – God’s son - to live) </w:t>
            </w:r>
          </w:p>
          <w:p w14:paraId="6C227CE3" w14:textId="61FF9E18" w:rsidR="00612209" w:rsidRPr="00612209" w:rsidRDefault="52A279D1" w:rsidP="4489AB7B">
            <w:pPr>
              <w:pStyle w:val="ListParagraph"/>
              <w:numPr>
                <w:ilvl w:val="0"/>
                <w:numId w:val="11"/>
              </w:numPr>
              <w:textAlignment w:val="baseline"/>
              <w:rPr>
                <w:rFonts w:asciiTheme="minorHAnsi" w:eastAsiaTheme="minorEastAsia" w:hAnsiTheme="minorHAnsi" w:cstheme="minorBidi"/>
                <w:color w:val="000000" w:themeColor="text1"/>
                <w:sz w:val="20"/>
                <w:szCs w:val="20"/>
              </w:rPr>
            </w:pPr>
            <w:r w:rsidRPr="4489AB7B">
              <w:rPr>
                <w:rFonts w:asciiTheme="minorHAnsi" w:eastAsiaTheme="minorEastAsia" w:hAnsiTheme="minorHAnsi" w:cstheme="minorBidi"/>
                <w:color w:val="000000" w:themeColor="text1"/>
                <w:sz w:val="20"/>
                <w:szCs w:val="20"/>
              </w:rPr>
              <w:t>To know that Jesus is referred to in different ways throughout the Bible including Christ, Messiah, Saviour and Son of God (God in human form)</w:t>
            </w:r>
          </w:p>
          <w:p w14:paraId="6C21C110" w14:textId="57F620FC" w:rsidR="00612209" w:rsidRPr="00612209" w:rsidRDefault="52A279D1" w:rsidP="4489AB7B">
            <w:pPr>
              <w:pStyle w:val="ListParagraph"/>
              <w:numPr>
                <w:ilvl w:val="0"/>
                <w:numId w:val="11"/>
              </w:numPr>
              <w:textAlignment w:val="baseline"/>
              <w:rPr>
                <w:rFonts w:asciiTheme="minorHAnsi" w:eastAsiaTheme="minorEastAsia" w:hAnsiTheme="minorHAnsi" w:cstheme="minorBidi"/>
                <w:color w:val="000000" w:themeColor="text1"/>
                <w:sz w:val="20"/>
                <w:szCs w:val="20"/>
              </w:rPr>
            </w:pPr>
            <w:r w:rsidRPr="4489AB7B">
              <w:rPr>
                <w:rFonts w:asciiTheme="minorHAnsi" w:eastAsiaTheme="minorEastAsia" w:hAnsiTheme="minorHAnsi" w:cstheme="minorBidi"/>
                <w:color w:val="000000" w:themeColor="text1"/>
                <w:sz w:val="20"/>
                <w:szCs w:val="20"/>
              </w:rPr>
              <w:t>To know that many Christians use light as part of their Christmas celebrations including Advent and Christingle</w:t>
            </w:r>
          </w:p>
        </w:tc>
      </w:tr>
      <w:tr w:rsidR="1D7226FE" w14:paraId="200D335D" w14:textId="77777777" w:rsidTr="4489AB7B">
        <w:tc>
          <w:tcPr>
            <w:tcW w:w="10456" w:type="dxa"/>
            <w:shd w:val="clear" w:color="auto" w:fill="FDE9D9" w:themeFill="accent6" w:themeFillTint="33"/>
          </w:tcPr>
          <w:p w14:paraId="0B885886" w14:textId="004B58FB" w:rsidR="5CEA1E49" w:rsidRDefault="5CEA1E49" w:rsidP="4489AB7B">
            <w:pPr>
              <w:spacing w:after="200" w:line="276" w:lineRule="auto"/>
              <w:rPr>
                <w:rFonts w:asciiTheme="minorHAnsi" w:eastAsiaTheme="minorEastAsia" w:hAnsiTheme="minorHAnsi" w:cstheme="minorBidi"/>
                <w:sz w:val="20"/>
                <w:szCs w:val="20"/>
              </w:rPr>
            </w:pPr>
            <w:r w:rsidRPr="4489AB7B">
              <w:rPr>
                <w:rFonts w:asciiTheme="minorHAnsi" w:eastAsiaTheme="minorEastAsia" w:hAnsiTheme="minorHAnsi" w:cstheme="minorBidi"/>
                <w:b/>
                <w:bCs/>
                <w:color w:val="000000" w:themeColor="text1"/>
                <w:sz w:val="20"/>
                <w:szCs w:val="20"/>
              </w:rPr>
              <w:t>Disciplinary knowledge (on-going for the year)</w:t>
            </w:r>
          </w:p>
          <w:p w14:paraId="77578725" w14:textId="41E950C9" w:rsidR="1D7226FE" w:rsidRDefault="1D7226FE" w:rsidP="4489AB7B">
            <w:pPr>
              <w:pStyle w:val="ListParagraph"/>
              <w:numPr>
                <w:ilvl w:val="0"/>
                <w:numId w:val="5"/>
              </w:numPr>
              <w:spacing w:line="276" w:lineRule="auto"/>
              <w:rPr>
                <w:rFonts w:asciiTheme="minorHAnsi" w:eastAsiaTheme="minorEastAsia" w:hAnsiTheme="minorHAnsi" w:cstheme="minorBidi"/>
                <w:color w:val="000000" w:themeColor="text1"/>
                <w:sz w:val="20"/>
                <w:szCs w:val="20"/>
              </w:rPr>
            </w:pPr>
            <w:r w:rsidRPr="4489AB7B">
              <w:rPr>
                <w:rFonts w:asciiTheme="minorHAnsi" w:eastAsiaTheme="minorEastAsia" w:hAnsiTheme="minorHAnsi" w:cstheme="minorBidi"/>
                <w:color w:val="000000" w:themeColor="text1"/>
                <w:sz w:val="20"/>
                <w:szCs w:val="20"/>
              </w:rPr>
              <w:t>Retell and suggest meanings for religious stories and/or beliefs</w:t>
            </w:r>
          </w:p>
          <w:p w14:paraId="63B9E6E5" w14:textId="04E40BD4" w:rsidR="1D7226FE" w:rsidRDefault="1D7226FE" w:rsidP="4489AB7B">
            <w:pPr>
              <w:pStyle w:val="ListParagraph"/>
              <w:numPr>
                <w:ilvl w:val="0"/>
                <w:numId w:val="5"/>
              </w:numPr>
              <w:spacing w:line="276" w:lineRule="auto"/>
              <w:rPr>
                <w:rFonts w:asciiTheme="minorHAnsi" w:eastAsiaTheme="minorEastAsia" w:hAnsiTheme="minorHAnsi" w:cstheme="minorBidi"/>
                <w:color w:val="000000" w:themeColor="text1"/>
                <w:sz w:val="20"/>
                <w:szCs w:val="20"/>
              </w:rPr>
            </w:pPr>
            <w:r w:rsidRPr="4489AB7B">
              <w:rPr>
                <w:rFonts w:asciiTheme="minorHAnsi" w:eastAsiaTheme="minorEastAsia" w:hAnsiTheme="minorHAnsi" w:cstheme="minorBidi"/>
                <w:color w:val="000000" w:themeColor="text1"/>
                <w:sz w:val="20"/>
                <w:szCs w:val="20"/>
              </w:rPr>
              <w:t xml:space="preserve">Use some religious words and phrases when talking about beliefs and values </w:t>
            </w:r>
          </w:p>
          <w:p w14:paraId="7B411E95" w14:textId="134DFEC6" w:rsidR="1D7226FE" w:rsidRDefault="1D7226FE" w:rsidP="4489AB7B">
            <w:pPr>
              <w:pStyle w:val="ListParagraph"/>
              <w:numPr>
                <w:ilvl w:val="0"/>
                <w:numId w:val="5"/>
              </w:numPr>
              <w:spacing w:line="276" w:lineRule="auto"/>
              <w:rPr>
                <w:rFonts w:asciiTheme="minorHAnsi" w:eastAsiaTheme="minorEastAsia" w:hAnsiTheme="minorHAnsi" w:cstheme="minorBidi"/>
                <w:color w:val="000000" w:themeColor="text1"/>
                <w:sz w:val="20"/>
                <w:szCs w:val="20"/>
              </w:rPr>
            </w:pPr>
            <w:r w:rsidRPr="4489AB7B">
              <w:rPr>
                <w:rFonts w:asciiTheme="minorHAnsi" w:eastAsiaTheme="minorEastAsia" w:hAnsiTheme="minorHAnsi" w:cstheme="minorBidi"/>
                <w:color w:val="000000" w:themeColor="text1"/>
                <w:sz w:val="20"/>
                <w:szCs w:val="20"/>
              </w:rPr>
              <w:t xml:space="preserve">Identify and describe how religion is expressed in different ways </w:t>
            </w:r>
          </w:p>
          <w:p w14:paraId="10237490" w14:textId="663611AA" w:rsidR="1D7226FE" w:rsidRDefault="1D7226FE" w:rsidP="4489AB7B">
            <w:pPr>
              <w:pStyle w:val="ListParagraph"/>
              <w:numPr>
                <w:ilvl w:val="0"/>
                <w:numId w:val="5"/>
              </w:numPr>
              <w:spacing w:line="276" w:lineRule="auto"/>
              <w:rPr>
                <w:rFonts w:asciiTheme="minorHAnsi" w:eastAsiaTheme="minorEastAsia" w:hAnsiTheme="minorHAnsi" w:cstheme="minorBidi"/>
                <w:color w:val="000000" w:themeColor="text1"/>
                <w:sz w:val="20"/>
                <w:szCs w:val="20"/>
              </w:rPr>
            </w:pPr>
            <w:r w:rsidRPr="4489AB7B">
              <w:rPr>
                <w:rFonts w:asciiTheme="minorHAnsi" w:eastAsiaTheme="minorEastAsia" w:hAnsiTheme="minorHAnsi" w:cstheme="minorBidi"/>
                <w:color w:val="000000" w:themeColor="text1"/>
                <w:sz w:val="20"/>
                <w:szCs w:val="20"/>
              </w:rPr>
              <w:t xml:space="preserve">Suggest the symbolic meaning of imagery and actions </w:t>
            </w:r>
          </w:p>
          <w:p w14:paraId="36BF728C" w14:textId="6F0E0CA2" w:rsidR="1D7226FE" w:rsidRDefault="1D7226FE" w:rsidP="4489AB7B">
            <w:pPr>
              <w:pStyle w:val="ListParagraph"/>
              <w:numPr>
                <w:ilvl w:val="0"/>
                <w:numId w:val="5"/>
              </w:numPr>
              <w:spacing w:line="276" w:lineRule="auto"/>
              <w:rPr>
                <w:rFonts w:asciiTheme="minorHAnsi" w:eastAsiaTheme="minorEastAsia" w:hAnsiTheme="minorHAnsi" w:cstheme="minorBidi"/>
                <w:color w:val="000000" w:themeColor="text1"/>
                <w:sz w:val="20"/>
                <w:szCs w:val="20"/>
              </w:rPr>
            </w:pPr>
            <w:r w:rsidRPr="4489AB7B">
              <w:rPr>
                <w:rFonts w:asciiTheme="minorHAnsi" w:eastAsiaTheme="minorEastAsia" w:hAnsiTheme="minorHAnsi" w:cstheme="minorBidi"/>
                <w:color w:val="000000" w:themeColor="text1"/>
                <w:sz w:val="20"/>
                <w:szCs w:val="20"/>
              </w:rPr>
              <w:t xml:space="preserve">Identify things that influence a person’s sense of identity and belonging </w:t>
            </w:r>
          </w:p>
          <w:p w14:paraId="29F28128" w14:textId="2C57CB9E" w:rsidR="1D7226FE" w:rsidRDefault="1D7226FE" w:rsidP="4489AB7B">
            <w:pPr>
              <w:pStyle w:val="ListParagraph"/>
              <w:numPr>
                <w:ilvl w:val="0"/>
                <w:numId w:val="5"/>
              </w:numPr>
              <w:spacing w:line="276" w:lineRule="auto"/>
              <w:rPr>
                <w:rFonts w:asciiTheme="minorHAnsi" w:eastAsiaTheme="minorEastAsia" w:hAnsiTheme="minorHAnsi" w:cstheme="minorBidi"/>
                <w:color w:val="000000" w:themeColor="text1"/>
                <w:sz w:val="20"/>
                <w:szCs w:val="20"/>
              </w:rPr>
            </w:pPr>
            <w:r w:rsidRPr="4489AB7B">
              <w:rPr>
                <w:rFonts w:asciiTheme="minorHAnsi" w:eastAsiaTheme="minorEastAsia" w:hAnsiTheme="minorHAnsi" w:cstheme="minorBidi"/>
                <w:color w:val="000000" w:themeColor="text1"/>
                <w:sz w:val="20"/>
                <w:szCs w:val="20"/>
              </w:rPr>
              <w:t xml:space="preserve">Ask relevant questions </w:t>
            </w:r>
          </w:p>
          <w:p w14:paraId="7A8ACB95" w14:textId="184E126B" w:rsidR="1D7226FE" w:rsidRDefault="1D7226FE" w:rsidP="4489AB7B">
            <w:pPr>
              <w:pStyle w:val="ListParagraph"/>
              <w:numPr>
                <w:ilvl w:val="0"/>
                <w:numId w:val="5"/>
              </w:numPr>
              <w:spacing w:line="276" w:lineRule="auto"/>
              <w:rPr>
                <w:rFonts w:asciiTheme="minorHAnsi" w:eastAsiaTheme="minorEastAsia" w:hAnsiTheme="minorHAnsi" w:cstheme="minorBidi"/>
                <w:color w:val="000000" w:themeColor="text1"/>
                <w:sz w:val="20"/>
                <w:szCs w:val="20"/>
              </w:rPr>
            </w:pPr>
            <w:r w:rsidRPr="4489AB7B">
              <w:rPr>
                <w:rFonts w:asciiTheme="minorHAnsi" w:eastAsiaTheme="minorEastAsia" w:hAnsiTheme="minorHAnsi" w:cstheme="minorBidi"/>
                <w:color w:val="000000" w:themeColor="text1"/>
                <w:sz w:val="20"/>
                <w:szCs w:val="20"/>
              </w:rPr>
              <w:t>Talk about their own identity and value</w:t>
            </w:r>
          </w:p>
        </w:tc>
      </w:tr>
      <w:tr w:rsidR="001D1013" w14:paraId="44D40FDF" w14:textId="77777777" w:rsidTr="4489AB7B">
        <w:tc>
          <w:tcPr>
            <w:tcW w:w="5000" w:type="pct"/>
            <w:shd w:val="clear" w:color="auto" w:fill="FDE9D9" w:themeFill="accent6" w:themeFillTint="33"/>
          </w:tcPr>
          <w:p w14:paraId="2AEB1D64" w14:textId="2DA8531B" w:rsidR="00036929" w:rsidRPr="002E14AE" w:rsidRDefault="001D1013" w:rsidP="4489AB7B">
            <w:pPr>
              <w:shd w:val="clear" w:color="auto" w:fill="FDE9D9" w:themeFill="accent6" w:themeFillTint="33"/>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t>Key Vocabulary</w:t>
            </w:r>
          </w:p>
          <w:p w14:paraId="2C0B33EF" w14:textId="1C246889" w:rsidR="00423E95" w:rsidRPr="00EA2417" w:rsidRDefault="007438C1" w:rsidP="4489AB7B">
            <w:pPr>
              <w:pStyle w:val="paragraph"/>
              <w:numPr>
                <w:ilvl w:val="0"/>
                <w:numId w:val="8"/>
              </w:numPr>
              <w:spacing w:before="0" w:beforeAutospacing="0" w:after="0" w:afterAutospacing="0"/>
              <w:textAlignment w:val="baseline"/>
              <w:rPr>
                <w:rFonts w:asciiTheme="minorHAnsi" w:eastAsiaTheme="minorEastAsia" w:hAnsiTheme="minorHAnsi" w:cstheme="minorBidi"/>
                <w:sz w:val="20"/>
                <w:szCs w:val="20"/>
              </w:rPr>
            </w:pPr>
            <w:r w:rsidRPr="4489AB7B">
              <w:rPr>
                <w:rStyle w:val="normaltextrun"/>
                <w:rFonts w:asciiTheme="minorHAnsi" w:eastAsiaTheme="minorEastAsia" w:hAnsiTheme="minorHAnsi" w:cstheme="minorBidi"/>
                <w:color w:val="000000"/>
                <w:sz w:val="20"/>
                <w:szCs w:val="20"/>
                <w:bdr w:val="none" w:sz="0" w:space="0" w:color="auto" w:frame="1"/>
              </w:rPr>
              <w:t>Jesus,</w:t>
            </w:r>
            <w:r w:rsidR="009C6217" w:rsidRPr="4489AB7B">
              <w:rPr>
                <w:rStyle w:val="normaltextrun"/>
                <w:rFonts w:asciiTheme="minorHAnsi" w:eastAsiaTheme="minorEastAsia" w:hAnsiTheme="minorHAnsi" w:cstheme="minorBidi"/>
                <w:color w:val="000000"/>
                <w:sz w:val="20"/>
                <w:szCs w:val="20"/>
                <w:bdr w:val="none" w:sz="0" w:space="0" w:color="auto" w:frame="1"/>
              </w:rPr>
              <w:t xml:space="preserve"> ‘light of the world’,</w:t>
            </w:r>
            <w:r w:rsidRPr="4489AB7B">
              <w:rPr>
                <w:rStyle w:val="normaltextrun"/>
                <w:rFonts w:asciiTheme="minorHAnsi" w:eastAsiaTheme="minorEastAsia" w:hAnsiTheme="minorHAnsi" w:cstheme="minorBidi"/>
                <w:color w:val="000000"/>
                <w:sz w:val="20"/>
                <w:szCs w:val="20"/>
                <w:bdr w:val="none" w:sz="0" w:space="0" w:color="auto" w:frame="1"/>
              </w:rPr>
              <w:t xml:space="preserve"> Advent, Christmas, preparing, Christingle, symbols, light, dark, Bible</w:t>
            </w:r>
          </w:p>
        </w:tc>
      </w:tr>
      <w:tr w:rsidR="001D1013" w14:paraId="7E70D511" w14:textId="77777777" w:rsidTr="4489AB7B">
        <w:tc>
          <w:tcPr>
            <w:tcW w:w="5000" w:type="pct"/>
          </w:tcPr>
          <w:p w14:paraId="5E17206D" w14:textId="448088E1" w:rsidR="008A569C" w:rsidRPr="008A569C" w:rsidRDefault="00DD0A45" w:rsidP="4489AB7B">
            <w:pPr>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t>Session</w:t>
            </w:r>
            <w:r w:rsidR="001D1013" w:rsidRPr="4489AB7B">
              <w:rPr>
                <w:rFonts w:asciiTheme="minorHAnsi" w:eastAsiaTheme="minorEastAsia" w:hAnsiTheme="minorHAnsi" w:cstheme="minorBidi"/>
                <w:b/>
                <w:bCs/>
                <w:sz w:val="20"/>
                <w:szCs w:val="20"/>
              </w:rPr>
              <w:t xml:space="preserve"> 1:</w:t>
            </w:r>
            <w:r w:rsidR="008832A5" w:rsidRPr="4489AB7B">
              <w:rPr>
                <w:rFonts w:asciiTheme="minorHAnsi" w:eastAsiaTheme="minorEastAsia" w:hAnsiTheme="minorHAnsi" w:cstheme="minorBidi"/>
                <w:b/>
                <w:bCs/>
                <w:sz w:val="20"/>
                <w:szCs w:val="20"/>
              </w:rPr>
              <w:t xml:space="preserve"> </w:t>
            </w:r>
            <w:r w:rsidR="00612209" w:rsidRPr="4489AB7B">
              <w:rPr>
                <w:rFonts w:asciiTheme="minorHAnsi" w:eastAsiaTheme="minorEastAsia" w:hAnsiTheme="minorHAnsi" w:cstheme="minorBidi"/>
                <w:b/>
                <w:bCs/>
                <w:sz w:val="20"/>
                <w:szCs w:val="20"/>
              </w:rPr>
              <w:t>What is light and what does it represent?</w:t>
            </w:r>
          </w:p>
          <w:p w14:paraId="760FB630" w14:textId="5A9D3B45" w:rsidR="007438C1" w:rsidRDefault="00C0CFAD" w:rsidP="4489AB7B">
            <w:pPr>
              <w:spacing w:before="7"/>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Children discuss sources of light from a non- religious view</w:t>
            </w:r>
            <w:r w:rsidR="03ECFE52" w:rsidRPr="4489AB7B">
              <w:rPr>
                <w:rFonts w:asciiTheme="minorHAnsi" w:eastAsiaTheme="minorEastAsia" w:hAnsiTheme="minorHAnsi" w:cstheme="minorBidi"/>
                <w:sz w:val="20"/>
                <w:szCs w:val="20"/>
              </w:rPr>
              <w:t>.</w:t>
            </w:r>
          </w:p>
          <w:p w14:paraId="046EDEEB" w14:textId="5095DE6D" w:rsidR="007438C1" w:rsidRDefault="03ECFE52" w:rsidP="4489AB7B">
            <w:pPr>
              <w:spacing w:before="7"/>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 xml:space="preserve">Introduce idea that </w:t>
            </w:r>
            <w:r w:rsidR="0A5394B6" w:rsidRPr="4489AB7B">
              <w:rPr>
                <w:rFonts w:asciiTheme="minorHAnsi" w:eastAsiaTheme="minorEastAsia" w:hAnsiTheme="minorHAnsi" w:cstheme="minorBidi"/>
                <w:sz w:val="20"/>
                <w:szCs w:val="20"/>
              </w:rPr>
              <w:t>Christians</w:t>
            </w:r>
            <w:r w:rsidR="00C0CFAD" w:rsidRPr="4489AB7B">
              <w:rPr>
                <w:rFonts w:asciiTheme="minorHAnsi" w:eastAsiaTheme="minorEastAsia" w:hAnsiTheme="minorHAnsi" w:cstheme="minorBidi"/>
                <w:sz w:val="20"/>
                <w:szCs w:val="20"/>
              </w:rPr>
              <w:t xml:space="preserve"> </w:t>
            </w:r>
            <w:r w:rsidR="4291E383" w:rsidRPr="4489AB7B">
              <w:rPr>
                <w:rFonts w:asciiTheme="minorHAnsi" w:eastAsiaTheme="minorEastAsia" w:hAnsiTheme="minorHAnsi" w:cstheme="minorBidi"/>
                <w:sz w:val="20"/>
                <w:szCs w:val="20"/>
              </w:rPr>
              <w:t xml:space="preserve">call </w:t>
            </w:r>
            <w:r w:rsidR="00C0CFAD" w:rsidRPr="4489AB7B">
              <w:rPr>
                <w:rFonts w:asciiTheme="minorHAnsi" w:eastAsiaTheme="minorEastAsia" w:hAnsiTheme="minorHAnsi" w:cstheme="minorBidi"/>
                <w:sz w:val="20"/>
                <w:szCs w:val="20"/>
              </w:rPr>
              <w:t>Jesus ‘the light of the world’</w:t>
            </w:r>
            <w:r w:rsidR="4BAEAF84" w:rsidRPr="4489AB7B">
              <w:rPr>
                <w:rFonts w:asciiTheme="minorHAnsi" w:eastAsiaTheme="minorEastAsia" w:hAnsiTheme="minorHAnsi" w:cstheme="minorBidi"/>
                <w:sz w:val="20"/>
                <w:szCs w:val="20"/>
              </w:rPr>
              <w:t>.</w:t>
            </w:r>
          </w:p>
          <w:p w14:paraId="44492090" w14:textId="05AEB08C" w:rsidR="007438C1" w:rsidRDefault="4C9E468D" w:rsidP="4489AB7B">
            <w:pPr>
              <w:spacing w:before="7"/>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t>Core knowledge</w:t>
            </w:r>
          </w:p>
          <w:p w14:paraId="3DA4E5BC" w14:textId="7CD38C65" w:rsidR="007438C1" w:rsidRDefault="38E7F967" w:rsidP="4489AB7B">
            <w:pPr>
              <w:numPr>
                <w:ilvl w:val="0"/>
                <w:numId w:val="11"/>
              </w:numPr>
              <w:spacing w:before="7"/>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To know that light is an important symbol to Christians because they believe Jesus to be the ‘light of the world’, bringing light and hope to people, even in times of darkness</w:t>
            </w:r>
          </w:p>
          <w:p w14:paraId="171E2D38" w14:textId="6B29683D" w:rsidR="007438C1" w:rsidRDefault="007438C1" w:rsidP="4489AB7B">
            <w:pPr>
              <w:spacing w:before="7"/>
              <w:rPr>
                <w:rFonts w:asciiTheme="minorHAnsi" w:eastAsiaTheme="minorEastAsia" w:hAnsiTheme="minorHAnsi" w:cstheme="minorBidi"/>
                <w:b/>
                <w:bCs/>
                <w:sz w:val="20"/>
                <w:szCs w:val="20"/>
              </w:rPr>
            </w:pPr>
          </w:p>
          <w:p w14:paraId="36275262" w14:textId="026C6A6F" w:rsidR="007438C1" w:rsidRDefault="4C9E468D" w:rsidP="4489AB7B">
            <w:pPr>
              <w:spacing w:before="7"/>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t>Suggested activities</w:t>
            </w:r>
          </w:p>
          <w:p w14:paraId="7B04449F" w14:textId="40638E4D" w:rsidR="007438C1" w:rsidRDefault="007438C1" w:rsidP="4489AB7B">
            <w:pPr>
              <w:spacing w:before="7"/>
              <w:rPr>
                <w:rFonts w:asciiTheme="minorHAnsi" w:eastAsiaTheme="minorEastAsia" w:hAnsiTheme="minorHAnsi" w:cstheme="minorBidi"/>
                <w:b/>
                <w:bCs/>
                <w:sz w:val="20"/>
                <w:szCs w:val="20"/>
              </w:rPr>
            </w:pPr>
            <w:r w:rsidRPr="4489AB7B">
              <w:rPr>
                <w:rFonts w:asciiTheme="minorHAnsi" w:eastAsiaTheme="minorEastAsia" w:hAnsiTheme="minorHAnsi" w:cstheme="minorBidi"/>
                <w:sz w:val="20"/>
                <w:szCs w:val="20"/>
              </w:rPr>
              <w:t xml:space="preserve">Look at images of </w:t>
            </w:r>
            <w:r w:rsidRPr="4489AB7B">
              <w:rPr>
                <w:rFonts w:asciiTheme="minorHAnsi" w:eastAsiaTheme="minorEastAsia" w:hAnsiTheme="minorHAnsi" w:cstheme="minorBidi"/>
                <w:color w:val="FF0000"/>
                <w:sz w:val="20"/>
                <w:szCs w:val="20"/>
              </w:rPr>
              <w:t>light</w:t>
            </w:r>
            <w:r w:rsidRPr="4489AB7B">
              <w:rPr>
                <w:rFonts w:asciiTheme="minorHAnsi" w:eastAsiaTheme="minorEastAsia" w:hAnsiTheme="minorHAnsi" w:cstheme="minorBidi"/>
                <w:color w:val="FF0000"/>
                <w:spacing w:val="12"/>
                <w:sz w:val="20"/>
                <w:szCs w:val="20"/>
              </w:rPr>
              <w:t xml:space="preserve"> </w:t>
            </w:r>
            <w:r w:rsidRPr="4489AB7B">
              <w:rPr>
                <w:rFonts w:asciiTheme="minorHAnsi" w:eastAsiaTheme="minorEastAsia" w:hAnsiTheme="minorHAnsi" w:cstheme="minorBidi"/>
                <w:sz w:val="20"/>
                <w:szCs w:val="20"/>
              </w:rPr>
              <w:t>sources.</w:t>
            </w:r>
          </w:p>
          <w:p w14:paraId="6DC979E0" w14:textId="22E4ED5F" w:rsidR="007438C1" w:rsidRDefault="003E4043" w:rsidP="4489AB7B">
            <w:pPr>
              <w:pStyle w:val="TableParagraph"/>
              <w:numPr>
                <w:ilvl w:val="0"/>
                <w:numId w:val="7"/>
              </w:numPr>
              <w:tabs>
                <w:tab w:val="left" w:pos="772"/>
                <w:tab w:val="left" w:pos="773"/>
              </w:tabs>
              <w:spacing w:before="8"/>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Categorize</w:t>
            </w:r>
            <w:r w:rsidR="007438C1" w:rsidRPr="4489AB7B">
              <w:rPr>
                <w:rFonts w:asciiTheme="minorHAnsi" w:eastAsiaTheme="minorEastAsia" w:hAnsiTheme="minorHAnsi" w:cstheme="minorBidi"/>
                <w:sz w:val="20"/>
                <w:szCs w:val="20"/>
              </w:rPr>
              <w:t xml:space="preserve"> uses of light e.g. it removes </w:t>
            </w:r>
            <w:r w:rsidR="007438C1" w:rsidRPr="4489AB7B">
              <w:rPr>
                <w:rFonts w:asciiTheme="minorHAnsi" w:eastAsiaTheme="minorEastAsia" w:hAnsiTheme="minorHAnsi" w:cstheme="minorBidi"/>
                <w:color w:val="FF0000"/>
                <w:sz w:val="20"/>
                <w:szCs w:val="20"/>
              </w:rPr>
              <w:t>dark</w:t>
            </w:r>
            <w:r w:rsidR="007438C1" w:rsidRPr="4489AB7B">
              <w:rPr>
                <w:rFonts w:asciiTheme="minorHAnsi" w:eastAsiaTheme="minorEastAsia" w:hAnsiTheme="minorHAnsi" w:cstheme="minorBidi"/>
                <w:sz w:val="20"/>
                <w:szCs w:val="20"/>
              </w:rPr>
              <w:t>, it guides, gives heat etc.</w:t>
            </w:r>
          </w:p>
          <w:p w14:paraId="74814C3D" w14:textId="77777777" w:rsidR="00561BE8" w:rsidRPr="00B313BB" w:rsidRDefault="003E4043" w:rsidP="4489AB7B">
            <w:pPr>
              <w:numPr>
                <w:ilvl w:val="0"/>
                <w:numId w:val="7"/>
              </w:numPr>
              <w:textAlignment w:val="baseline"/>
              <w:rPr>
                <w:rFonts w:asciiTheme="minorHAnsi" w:eastAsiaTheme="minorEastAsia" w:hAnsiTheme="minorHAnsi" w:cstheme="minorBidi"/>
                <w:sz w:val="20"/>
                <w:szCs w:val="20"/>
                <w:lang w:eastAsia="en-GB"/>
              </w:rPr>
            </w:pPr>
            <w:r w:rsidRPr="4489AB7B">
              <w:rPr>
                <w:rFonts w:asciiTheme="minorHAnsi" w:eastAsiaTheme="minorEastAsia" w:hAnsiTheme="minorHAnsi" w:cstheme="minorBidi"/>
                <w:sz w:val="20"/>
                <w:szCs w:val="20"/>
              </w:rPr>
              <w:t xml:space="preserve">Make the room dark. Then turn a small light on. </w:t>
            </w:r>
            <w:r w:rsidR="007438C1" w:rsidRPr="4489AB7B">
              <w:rPr>
                <w:rFonts w:asciiTheme="minorHAnsi" w:eastAsiaTheme="minorEastAsia" w:hAnsiTheme="minorHAnsi" w:cstheme="minorBidi"/>
                <w:sz w:val="20"/>
                <w:szCs w:val="20"/>
              </w:rPr>
              <w:t>How did the</w:t>
            </w:r>
            <w:r w:rsidRPr="4489AB7B">
              <w:rPr>
                <w:rFonts w:asciiTheme="minorHAnsi" w:eastAsiaTheme="minorEastAsia" w:hAnsiTheme="minorHAnsi" w:cstheme="minorBidi"/>
                <w:sz w:val="20"/>
                <w:szCs w:val="20"/>
              </w:rPr>
              <w:t xml:space="preserve">y feel in the dark, then in the </w:t>
            </w:r>
            <w:r w:rsidR="007438C1" w:rsidRPr="4489AB7B">
              <w:rPr>
                <w:rFonts w:asciiTheme="minorHAnsi" w:eastAsiaTheme="minorEastAsia" w:hAnsiTheme="minorHAnsi" w:cstheme="minorBidi"/>
                <w:sz w:val="20"/>
                <w:szCs w:val="20"/>
              </w:rPr>
              <w:t>light?</w:t>
            </w:r>
            <w:r w:rsidRPr="4489AB7B">
              <w:rPr>
                <w:rFonts w:asciiTheme="minorHAnsi" w:eastAsiaTheme="minorEastAsia" w:hAnsiTheme="minorHAnsi" w:cstheme="minorBidi"/>
                <w:sz w:val="20"/>
                <w:szCs w:val="20"/>
              </w:rPr>
              <w:t xml:space="preserve"> Would they want to be closer to or further away from that light?</w:t>
            </w:r>
          </w:p>
          <w:p w14:paraId="4F2404A5" w14:textId="15239899" w:rsidR="00B313BB" w:rsidRDefault="00B313BB" w:rsidP="4489AB7B">
            <w:pPr>
              <w:pStyle w:val="TableParagraph"/>
              <w:numPr>
                <w:ilvl w:val="0"/>
                <w:numId w:val="7"/>
              </w:numPr>
              <w:spacing w:before="7"/>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Look at the phrase ‘The Light of the world’ – mind</w:t>
            </w:r>
            <w:r w:rsidR="4B978A71" w:rsidRPr="4489AB7B">
              <w:rPr>
                <w:rFonts w:asciiTheme="minorHAnsi" w:eastAsiaTheme="minorEastAsia" w:hAnsiTheme="minorHAnsi" w:cstheme="minorBidi"/>
                <w:sz w:val="20"/>
                <w:szCs w:val="20"/>
              </w:rPr>
              <w:t xml:space="preserve"> </w:t>
            </w:r>
            <w:r w:rsidRPr="4489AB7B">
              <w:rPr>
                <w:rFonts w:asciiTheme="minorHAnsi" w:eastAsiaTheme="minorEastAsia" w:hAnsiTheme="minorHAnsi" w:cstheme="minorBidi"/>
                <w:sz w:val="20"/>
                <w:szCs w:val="20"/>
              </w:rPr>
              <w:t>map ideas about what this could be and what it might do e.g. remove darkness, guide, provide warmth etc.</w:t>
            </w:r>
          </w:p>
          <w:p w14:paraId="2EC32A3E" w14:textId="721778DE" w:rsidR="00B313BB" w:rsidRPr="00554F21" w:rsidRDefault="00B313BB" w:rsidP="4489AB7B">
            <w:pPr>
              <w:pStyle w:val="TableParagraph"/>
              <w:numPr>
                <w:ilvl w:val="0"/>
                <w:numId w:val="7"/>
              </w:numPr>
              <w:tabs>
                <w:tab w:val="left" w:pos="772"/>
                <w:tab w:val="left" w:pos="773"/>
              </w:tabs>
              <w:spacing w:before="7"/>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 xml:space="preserve">Introduce the fact that Jesus is known as the </w:t>
            </w:r>
            <w:r w:rsidRPr="4489AB7B">
              <w:rPr>
                <w:rFonts w:asciiTheme="minorHAnsi" w:eastAsiaTheme="minorEastAsia" w:hAnsiTheme="minorHAnsi" w:cstheme="minorBidi"/>
                <w:color w:val="FF0000"/>
                <w:sz w:val="20"/>
                <w:szCs w:val="20"/>
              </w:rPr>
              <w:t xml:space="preserve">‘light of the world’ </w:t>
            </w:r>
            <w:r w:rsidRPr="4489AB7B">
              <w:rPr>
                <w:rFonts w:asciiTheme="minorHAnsi" w:eastAsiaTheme="minorEastAsia" w:hAnsiTheme="minorHAnsi" w:cstheme="minorBidi"/>
                <w:sz w:val="20"/>
                <w:szCs w:val="20"/>
              </w:rPr>
              <w:t xml:space="preserve">by Christians.  Discuss what it tells us about the Christian idea of Jesus - referring to the ideas from the </w:t>
            </w:r>
            <w:r w:rsidR="2EBD6F03" w:rsidRPr="4489AB7B">
              <w:rPr>
                <w:rFonts w:asciiTheme="minorHAnsi" w:eastAsiaTheme="minorEastAsia" w:hAnsiTheme="minorHAnsi" w:cstheme="minorBidi"/>
                <w:sz w:val="20"/>
                <w:szCs w:val="20"/>
              </w:rPr>
              <w:t>mind map</w:t>
            </w:r>
            <w:r w:rsidRPr="4489AB7B">
              <w:rPr>
                <w:rFonts w:asciiTheme="minorHAnsi" w:eastAsiaTheme="minorEastAsia" w:hAnsiTheme="minorHAnsi" w:cstheme="minorBidi"/>
                <w:sz w:val="20"/>
                <w:szCs w:val="20"/>
              </w:rPr>
              <w:t xml:space="preserve"> </w:t>
            </w:r>
          </w:p>
          <w:p w14:paraId="0CCBB87A" w14:textId="05A36234" w:rsidR="003E4043" w:rsidRPr="00B313BB" w:rsidRDefault="00B313BB" w:rsidP="4489AB7B">
            <w:pPr>
              <w:textAlignment w:val="baseline"/>
              <w:rPr>
                <w:rFonts w:asciiTheme="minorHAnsi" w:eastAsiaTheme="minorEastAsia" w:hAnsiTheme="minorHAnsi" w:cstheme="minorBidi"/>
                <w:b/>
                <w:bCs/>
                <w:i/>
                <w:iCs/>
                <w:sz w:val="20"/>
                <w:szCs w:val="20"/>
                <w:lang w:eastAsia="en-GB"/>
              </w:rPr>
            </w:pPr>
            <w:r w:rsidRPr="4489AB7B">
              <w:rPr>
                <w:rFonts w:asciiTheme="minorHAnsi" w:eastAsiaTheme="minorEastAsia" w:hAnsiTheme="minorHAnsi" w:cstheme="minorBidi"/>
                <w:b/>
                <w:bCs/>
                <w:i/>
                <w:iCs/>
                <w:sz w:val="20"/>
                <w:szCs w:val="20"/>
                <w:lang w:eastAsia="en-GB"/>
              </w:rPr>
              <w:t>Vocabulary – light, dark</w:t>
            </w:r>
          </w:p>
        </w:tc>
      </w:tr>
      <w:tr w:rsidR="001D1013" w14:paraId="02438407" w14:textId="77777777" w:rsidTr="4489AB7B">
        <w:tc>
          <w:tcPr>
            <w:tcW w:w="5000" w:type="pct"/>
          </w:tcPr>
          <w:p w14:paraId="17391A23" w14:textId="1F0B4EF0" w:rsidR="001D1013" w:rsidRPr="00DD0A45" w:rsidRDefault="00DD0A45" w:rsidP="4489AB7B">
            <w:pPr>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t>Session</w:t>
            </w:r>
            <w:r w:rsidR="001D1013" w:rsidRPr="4489AB7B">
              <w:rPr>
                <w:rFonts w:asciiTheme="minorHAnsi" w:eastAsiaTheme="minorEastAsia" w:hAnsiTheme="minorHAnsi" w:cstheme="minorBidi"/>
                <w:b/>
                <w:bCs/>
                <w:sz w:val="20"/>
                <w:szCs w:val="20"/>
              </w:rPr>
              <w:t xml:space="preserve"> 2:</w:t>
            </w:r>
            <w:r w:rsidR="008832A5" w:rsidRPr="4489AB7B">
              <w:rPr>
                <w:rFonts w:asciiTheme="minorHAnsi" w:eastAsiaTheme="minorEastAsia" w:hAnsiTheme="minorHAnsi" w:cstheme="minorBidi"/>
                <w:b/>
                <w:bCs/>
                <w:color w:val="000000"/>
                <w:sz w:val="20"/>
                <w:szCs w:val="20"/>
                <w:shd w:val="clear" w:color="auto" w:fill="FFFFFF"/>
              </w:rPr>
              <w:t xml:space="preserve"> </w:t>
            </w:r>
            <w:r w:rsidR="009576AC" w:rsidRPr="4489AB7B">
              <w:rPr>
                <w:rFonts w:asciiTheme="minorHAnsi" w:eastAsiaTheme="minorEastAsia" w:hAnsiTheme="minorHAnsi" w:cstheme="minorBidi"/>
                <w:b/>
                <w:bCs/>
                <w:color w:val="000000"/>
                <w:sz w:val="20"/>
                <w:szCs w:val="20"/>
                <w:shd w:val="clear" w:color="auto" w:fill="FFFFFF"/>
              </w:rPr>
              <w:t>Where do Christians see and hear about Jesus being the light of the world?</w:t>
            </w:r>
          </w:p>
          <w:p w14:paraId="267BB7DB" w14:textId="0D7519C8" w:rsidR="2833C76D" w:rsidRDefault="2833C76D" w:rsidP="4489AB7B">
            <w:pPr>
              <w:rPr>
                <w:rFonts w:asciiTheme="minorHAnsi" w:eastAsiaTheme="minorEastAsia" w:hAnsiTheme="minorHAnsi" w:cstheme="minorBidi"/>
                <w:color w:val="000000" w:themeColor="text1"/>
                <w:sz w:val="20"/>
                <w:szCs w:val="20"/>
              </w:rPr>
            </w:pPr>
            <w:r w:rsidRPr="4489AB7B">
              <w:rPr>
                <w:rFonts w:asciiTheme="minorHAnsi" w:eastAsiaTheme="minorEastAsia" w:hAnsiTheme="minorHAnsi" w:cstheme="minorBidi"/>
                <w:color w:val="000000" w:themeColor="text1"/>
                <w:sz w:val="20"/>
                <w:szCs w:val="20"/>
              </w:rPr>
              <w:t>Through exploring bible references, children learn why Christians refer to Jesus as the light of the world.</w:t>
            </w:r>
          </w:p>
          <w:p w14:paraId="05E33948" w14:textId="053B1CD9" w:rsidR="4C0D8379" w:rsidRDefault="4C0D8379" w:rsidP="4489AB7B">
            <w:pPr>
              <w:rPr>
                <w:rFonts w:asciiTheme="minorHAnsi" w:eastAsiaTheme="minorEastAsia" w:hAnsiTheme="minorHAnsi" w:cstheme="minorBidi"/>
                <w:b/>
                <w:bCs/>
                <w:color w:val="000000" w:themeColor="text1"/>
                <w:sz w:val="20"/>
                <w:szCs w:val="20"/>
              </w:rPr>
            </w:pPr>
            <w:r w:rsidRPr="4489AB7B">
              <w:rPr>
                <w:rFonts w:asciiTheme="minorHAnsi" w:eastAsiaTheme="minorEastAsia" w:hAnsiTheme="minorHAnsi" w:cstheme="minorBidi"/>
                <w:b/>
                <w:bCs/>
                <w:color w:val="000000" w:themeColor="text1"/>
                <w:sz w:val="20"/>
                <w:szCs w:val="20"/>
              </w:rPr>
              <w:t>Core Knowledge</w:t>
            </w:r>
          </w:p>
          <w:p w14:paraId="10A8C285" w14:textId="7CD38C65" w:rsidR="4C0D8379" w:rsidRDefault="4C0D8379" w:rsidP="4489AB7B">
            <w:pPr>
              <w:numPr>
                <w:ilvl w:val="0"/>
                <w:numId w:val="11"/>
              </w:numPr>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To know that light is an important symbol to Christians because they believe Jesus to be the ‘light of the world’, bringing light and hope to people, even in times of darkness</w:t>
            </w:r>
          </w:p>
          <w:p w14:paraId="53C5E60F" w14:textId="01351F00" w:rsidR="4C0D8379" w:rsidRDefault="4C0D8379" w:rsidP="4489AB7B">
            <w:pPr>
              <w:numPr>
                <w:ilvl w:val="0"/>
                <w:numId w:val="11"/>
              </w:numPr>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 xml:space="preserve">When Christians refer to Jesus as ‘the Light of the world’, this represents their belief that Jesus can guide them throughout their life and keep darkness (sadness and sin) away from them. Light is also necessary for life, so </w:t>
            </w:r>
            <w:r w:rsidRPr="4489AB7B">
              <w:rPr>
                <w:rFonts w:asciiTheme="minorHAnsi" w:eastAsiaTheme="minorEastAsia" w:hAnsiTheme="minorHAnsi" w:cstheme="minorBidi"/>
                <w:sz w:val="20"/>
                <w:szCs w:val="20"/>
              </w:rPr>
              <w:lastRenderedPageBreak/>
              <w:t>Christians believe that Jesus provides light and life (just like we need the sun to live, Christians need Jesus – God’s son - to live)</w:t>
            </w:r>
          </w:p>
          <w:p w14:paraId="515B74BD" w14:textId="315B95E4" w:rsidR="394D2CD2" w:rsidRDefault="394D2CD2" w:rsidP="4489AB7B">
            <w:pPr>
              <w:rPr>
                <w:rFonts w:asciiTheme="minorHAnsi" w:eastAsiaTheme="minorEastAsia" w:hAnsiTheme="minorHAnsi" w:cstheme="minorBidi"/>
                <w:sz w:val="20"/>
                <w:szCs w:val="20"/>
              </w:rPr>
            </w:pPr>
          </w:p>
          <w:p w14:paraId="06D97887" w14:textId="4FD0C024" w:rsidR="4C0D8379" w:rsidRDefault="4C0D8379" w:rsidP="4489AB7B">
            <w:pPr>
              <w:rPr>
                <w:rFonts w:asciiTheme="minorHAnsi" w:eastAsiaTheme="minorEastAsia" w:hAnsiTheme="minorHAnsi" w:cstheme="minorBidi"/>
                <w:b/>
                <w:bCs/>
                <w:color w:val="000000" w:themeColor="text1"/>
                <w:sz w:val="20"/>
                <w:szCs w:val="20"/>
              </w:rPr>
            </w:pPr>
            <w:r w:rsidRPr="4489AB7B">
              <w:rPr>
                <w:rFonts w:asciiTheme="minorHAnsi" w:eastAsiaTheme="minorEastAsia" w:hAnsiTheme="minorHAnsi" w:cstheme="minorBidi"/>
                <w:b/>
                <w:bCs/>
                <w:color w:val="000000" w:themeColor="text1"/>
                <w:sz w:val="20"/>
                <w:szCs w:val="20"/>
              </w:rPr>
              <w:t>Suggested Activities</w:t>
            </w:r>
          </w:p>
          <w:p w14:paraId="265B85E7" w14:textId="13B09EE5" w:rsidR="00B313BB" w:rsidRDefault="007438C1" w:rsidP="4489AB7B">
            <w:pPr>
              <w:pStyle w:val="TableParagraph"/>
              <w:numPr>
                <w:ilvl w:val="0"/>
                <w:numId w:val="7"/>
              </w:numPr>
              <w:tabs>
                <w:tab w:val="left" w:pos="773"/>
              </w:tabs>
              <w:spacing w:before="5" w:line="247" w:lineRule="auto"/>
              <w:ind w:right="159"/>
              <w:jc w:val="both"/>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 xml:space="preserve">Look at Bible references to Jesus and light (John 1: 4 – 5 and 9, Luke 2:32 and John 8:12). </w:t>
            </w:r>
            <w:r w:rsidR="00B313BB" w:rsidRPr="4489AB7B">
              <w:rPr>
                <w:rFonts w:asciiTheme="minorHAnsi" w:eastAsiaTheme="minorEastAsia" w:hAnsiTheme="minorHAnsi" w:cstheme="minorBidi"/>
                <w:sz w:val="20"/>
                <w:szCs w:val="20"/>
              </w:rPr>
              <w:t xml:space="preserve">Discuss what each might mean (God overpowering darkness, showing the way and light giving life). The ERV might be the best version available </w:t>
            </w:r>
            <w:hyperlink r:id="rId10">
              <w:r w:rsidR="00B313BB" w:rsidRPr="4489AB7B">
                <w:rPr>
                  <w:rStyle w:val="Hyperlink"/>
                  <w:rFonts w:asciiTheme="minorHAnsi" w:eastAsiaTheme="minorEastAsia" w:hAnsiTheme="minorHAnsi" w:cstheme="minorBidi"/>
                  <w:sz w:val="20"/>
                  <w:szCs w:val="20"/>
                </w:rPr>
                <w:t>https://www.biblegateway.com/passage/?search=John+8%3A12&amp;version=ERV</w:t>
              </w:r>
            </w:hyperlink>
            <w:r w:rsidR="00B313BB" w:rsidRPr="4489AB7B">
              <w:rPr>
                <w:rFonts w:asciiTheme="minorHAnsi" w:eastAsiaTheme="minorEastAsia" w:hAnsiTheme="minorHAnsi" w:cstheme="minorBidi"/>
                <w:sz w:val="20"/>
                <w:szCs w:val="20"/>
              </w:rPr>
              <w:t xml:space="preserve"> </w:t>
            </w:r>
          </w:p>
          <w:p w14:paraId="144C655A" w14:textId="202CA3D2" w:rsidR="007438C1" w:rsidRDefault="007438C1" w:rsidP="4489AB7B">
            <w:pPr>
              <w:pStyle w:val="TableParagraph"/>
              <w:numPr>
                <w:ilvl w:val="0"/>
                <w:numId w:val="7"/>
              </w:numPr>
              <w:tabs>
                <w:tab w:val="left" w:pos="773"/>
              </w:tabs>
              <w:spacing w:before="5" w:line="247" w:lineRule="auto"/>
              <w:ind w:right="159"/>
              <w:jc w:val="both"/>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What might Christians m</w:t>
            </w:r>
            <w:r w:rsidR="003E4043" w:rsidRPr="4489AB7B">
              <w:rPr>
                <w:rFonts w:asciiTheme="minorHAnsi" w:eastAsiaTheme="minorEastAsia" w:hAnsiTheme="minorHAnsi" w:cstheme="minorBidi"/>
                <w:sz w:val="20"/>
                <w:szCs w:val="20"/>
              </w:rPr>
              <w:t xml:space="preserve">ean when they talk about Jesus </w:t>
            </w:r>
            <w:r w:rsidRPr="4489AB7B">
              <w:rPr>
                <w:rFonts w:asciiTheme="minorHAnsi" w:eastAsiaTheme="minorEastAsia" w:hAnsiTheme="minorHAnsi" w:cstheme="minorBidi"/>
                <w:sz w:val="20"/>
                <w:szCs w:val="20"/>
              </w:rPr>
              <w:t>as a light to the</w:t>
            </w:r>
            <w:r w:rsidRPr="4489AB7B">
              <w:rPr>
                <w:rFonts w:asciiTheme="minorHAnsi" w:eastAsiaTheme="minorEastAsia" w:hAnsiTheme="minorHAnsi" w:cstheme="minorBidi"/>
                <w:spacing w:val="44"/>
                <w:sz w:val="20"/>
                <w:szCs w:val="20"/>
              </w:rPr>
              <w:t xml:space="preserve"> </w:t>
            </w:r>
            <w:r w:rsidRPr="4489AB7B">
              <w:rPr>
                <w:rFonts w:asciiTheme="minorHAnsi" w:eastAsiaTheme="minorEastAsia" w:hAnsiTheme="minorHAnsi" w:cstheme="minorBidi"/>
                <w:sz w:val="20"/>
                <w:szCs w:val="20"/>
              </w:rPr>
              <w:t>world?</w:t>
            </w:r>
            <w:r w:rsidR="003E4043" w:rsidRPr="4489AB7B">
              <w:rPr>
                <w:rFonts w:asciiTheme="minorHAnsi" w:eastAsiaTheme="minorEastAsia" w:hAnsiTheme="minorHAnsi" w:cstheme="minorBidi"/>
                <w:sz w:val="20"/>
                <w:szCs w:val="20"/>
              </w:rPr>
              <w:t xml:space="preserve"> </w:t>
            </w:r>
          </w:p>
          <w:p w14:paraId="79CC7800" w14:textId="77777777" w:rsidR="00FF7A10" w:rsidRPr="00B313BB" w:rsidRDefault="007438C1" w:rsidP="4489AB7B">
            <w:pPr>
              <w:pStyle w:val="TableParagraph"/>
              <w:numPr>
                <w:ilvl w:val="0"/>
                <w:numId w:val="7"/>
              </w:numPr>
              <w:tabs>
                <w:tab w:val="left" w:pos="772"/>
                <w:tab w:val="left" w:pos="773"/>
              </w:tabs>
              <w:spacing w:before="1"/>
              <w:rPr>
                <w:rFonts w:asciiTheme="minorHAnsi" w:eastAsiaTheme="minorEastAsia" w:hAnsiTheme="minorHAnsi" w:cstheme="minorBidi"/>
                <w:sz w:val="20"/>
                <w:szCs w:val="20"/>
                <w:lang w:eastAsia="en-GB"/>
              </w:rPr>
            </w:pPr>
            <w:r w:rsidRPr="4489AB7B">
              <w:rPr>
                <w:rFonts w:asciiTheme="minorHAnsi" w:eastAsiaTheme="minorEastAsia" w:hAnsiTheme="minorHAnsi" w:cstheme="minorBidi"/>
                <w:sz w:val="20"/>
                <w:szCs w:val="20"/>
              </w:rPr>
              <w:t>Look at some pictures showing Jesus and light (e</w:t>
            </w:r>
            <w:r w:rsidR="003E4043" w:rsidRPr="4489AB7B">
              <w:rPr>
                <w:rFonts w:asciiTheme="minorHAnsi" w:eastAsiaTheme="minorEastAsia" w:hAnsiTheme="minorHAnsi" w:cstheme="minorBidi"/>
                <w:sz w:val="20"/>
                <w:szCs w:val="20"/>
              </w:rPr>
              <w:t>.</w:t>
            </w:r>
            <w:r w:rsidRPr="4489AB7B">
              <w:rPr>
                <w:rFonts w:asciiTheme="minorHAnsi" w:eastAsiaTheme="minorEastAsia" w:hAnsiTheme="minorHAnsi" w:cstheme="minorBidi"/>
                <w:sz w:val="20"/>
                <w:szCs w:val="20"/>
              </w:rPr>
              <w:t>g. ‘The Light of the World’ by Willi</w:t>
            </w:r>
            <w:r w:rsidR="003E4043" w:rsidRPr="4489AB7B">
              <w:rPr>
                <w:rFonts w:asciiTheme="minorHAnsi" w:eastAsiaTheme="minorEastAsia" w:hAnsiTheme="minorHAnsi" w:cstheme="minorBidi"/>
                <w:sz w:val="20"/>
                <w:szCs w:val="20"/>
              </w:rPr>
              <w:t>am Holman</w:t>
            </w:r>
            <w:r w:rsidRPr="4489AB7B">
              <w:rPr>
                <w:rFonts w:asciiTheme="minorHAnsi" w:eastAsiaTheme="minorEastAsia" w:hAnsiTheme="minorHAnsi" w:cstheme="minorBidi"/>
                <w:spacing w:val="16"/>
                <w:sz w:val="20"/>
                <w:szCs w:val="20"/>
              </w:rPr>
              <w:t xml:space="preserve"> </w:t>
            </w:r>
            <w:r w:rsidRPr="4489AB7B">
              <w:rPr>
                <w:rFonts w:asciiTheme="minorHAnsi" w:eastAsiaTheme="minorEastAsia" w:hAnsiTheme="minorHAnsi" w:cstheme="minorBidi"/>
                <w:sz w:val="20"/>
                <w:szCs w:val="20"/>
              </w:rPr>
              <w:t>Hunt</w:t>
            </w:r>
            <w:r w:rsidR="00612209" w:rsidRPr="4489AB7B">
              <w:rPr>
                <w:rFonts w:asciiTheme="minorHAnsi" w:eastAsiaTheme="minorEastAsia" w:hAnsiTheme="minorHAnsi" w:cstheme="minorBidi"/>
                <w:sz w:val="20"/>
                <w:szCs w:val="20"/>
              </w:rPr>
              <w:t xml:space="preserve"> </w:t>
            </w:r>
            <w:hyperlink r:id="rId11" w:history="1">
              <w:r w:rsidR="00612209" w:rsidRPr="4489AB7B">
                <w:rPr>
                  <w:rStyle w:val="Hyperlink"/>
                  <w:rFonts w:asciiTheme="minorHAnsi" w:eastAsiaTheme="minorEastAsia" w:hAnsiTheme="minorHAnsi" w:cstheme="minorBidi"/>
                  <w:sz w:val="20"/>
                  <w:szCs w:val="20"/>
                </w:rPr>
                <w:t>https://www.williamholmanhunt.org/light-of-the-world/</w:t>
              </w:r>
            </w:hyperlink>
            <w:r w:rsidR="00612209" w:rsidRPr="4489AB7B">
              <w:rPr>
                <w:rFonts w:asciiTheme="minorHAnsi" w:eastAsiaTheme="minorEastAsia" w:hAnsiTheme="minorHAnsi" w:cstheme="minorBidi"/>
                <w:sz w:val="20"/>
                <w:szCs w:val="20"/>
              </w:rPr>
              <w:t xml:space="preserve"> </w:t>
            </w:r>
            <w:r w:rsidRPr="4489AB7B">
              <w:rPr>
                <w:rFonts w:asciiTheme="minorHAnsi" w:eastAsiaTheme="minorEastAsia" w:hAnsiTheme="minorHAnsi" w:cstheme="minorBidi"/>
                <w:sz w:val="20"/>
                <w:szCs w:val="20"/>
              </w:rPr>
              <w:t>).</w:t>
            </w:r>
          </w:p>
          <w:p w14:paraId="5C9E8F27" w14:textId="041960CF" w:rsidR="00B313BB" w:rsidRPr="00554F21" w:rsidRDefault="00B313BB" w:rsidP="4489AB7B">
            <w:pPr>
              <w:pStyle w:val="TableParagraph"/>
              <w:numPr>
                <w:ilvl w:val="0"/>
                <w:numId w:val="7"/>
              </w:numPr>
              <w:tabs>
                <w:tab w:val="left" w:pos="772"/>
                <w:tab w:val="left" w:pos="773"/>
              </w:tabs>
              <w:spacing w:before="1"/>
              <w:rPr>
                <w:rFonts w:asciiTheme="minorHAnsi" w:eastAsiaTheme="minorEastAsia" w:hAnsiTheme="minorHAnsi" w:cstheme="minorBidi"/>
                <w:sz w:val="20"/>
                <w:szCs w:val="20"/>
                <w:lang w:eastAsia="en-GB"/>
              </w:rPr>
            </w:pPr>
            <w:r w:rsidRPr="4489AB7B">
              <w:rPr>
                <w:rFonts w:asciiTheme="minorHAnsi" w:eastAsiaTheme="minorEastAsia" w:hAnsiTheme="minorHAnsi" w:cstheme="minorBidi"/>
                <w:sz w:val="20"/>
                <w:szCs w:val="20"/>
              </w:rPr>
              <w:t xml:space="preserve">Annotate the image to show what it </w:t>
            </w:r>
            <w:proofErr w:type="spellStart"/>
            <w:r w:rsidRPr="4489AB7B">
              <w:rPr>
                <w:rFonts w:asciiTheme="minorHAnsi" w:eastAsiaTheme="minorEastAsia" w:hAnsiTheme="minorHAnsi" w:cstheme="minorBidi"/>
                <w:sz w:val="20"/>
                <w:szCs w:val="20"/>
              </w:rPr>
              <w:t>symbolises</w:t>
            </w:r>
            <w:proofErr w:type="spellEnd"/>
            <w:r w:rsidRPr="4489AB7B">
              <w:rPr>
                <w:rFonts w:asciiTheme="minorHAnsi" w:eastAsiaTheme="minorEastAsia" w:hAnsiTheme="minorHAnsi" w:cstheme="minorBidi"/>
                <w:sz w:val="20"/>
                <w:szCs w:val="20"/>
              </w:rPr>
              <w:t xml:space="preserve"> e.g. standing at the door knocking, holding a lamp showing the way</w:t>
            </w:r>
            <w:r w:rsidR="009576AC" w:rsidRPr="4489AB7B">
              <w:rPr>
                <w:rFonts w:asciiTheme="minorHAnsi" w:eastAsiaTheme="minorEastAsia" w:hAnsiTheme="minorHAnsi" w:cstheme="minorBidi"/>
                <w:sz w:val="20"/>
                <w:szCs w:val="20"/>
              </w:rPr>
              <w:t>, light around head. Ask the children who or what they think could be on the other side of the door.</w:t>
            </w:r>
          </w:p>
          <w:p w14:paraId="15BCACF2" w14:textId="4CDC61A9" w:rsidR="00B313BB" w:rsidRPr="00647F04" w:rsidRDefault="00B313BB" w:rsidP="4489AB7B">
            <w:pPr>
              <w:pStyle w:val="TableParagraph"/>
              <w:tabs>
                <w:tab w:val="left" w:pos="772"/>
                <w:tab w:val="left" w:pos="773"/>
              </w:tabs>
              <w:spacing w:before="1"/>
              <w:ind w:left="0"/>
              <w:rPr>
                <w:rFonts w:asciiTheme="minorHAnsi" w:eastAsiaTheme="minorEastAsia" w:hAnsiTheme="minorHAnsi" w:cstheme="minorBidi"/>
                <w:sz w:val="20"/>
                <w:szCs w:val="20"/>
                <w:lang w:eastAsia="en-GB"/>
              </w:rPr>
            </w:pPr>
            <w:r w:rsidRPr="4489AB7B">
              <w:rPr>
                <w:rFonts w:asciiTheme="minorHAnsi" w:eastAsiaTheme="minorEastAsia" w:hAnsiTheme="minorHAnsi" w:cstheme="minorBidi"/>
                <w:b/>
                <w:bCs/>
                <w:i/>
                <w:iCs/>
                <w:sz w:val="20"/>
                <w:szCs w:val="20"/>
                <w:lang w:eastAsia="en-GB"/>
              </w:rPr>
              <w:t>Vocabulary – light, dark, symbolism, Bible</w:t>
            </w:r>
          </w:p>
        </w:tc>
      </w:tr>
      <w:tr w:rsidR="001D1013" w14:paraId="3B3E4092" w14:textId="77777777" w:rsidTr="4489AB7B">
        <w:tc>
          <w:tcPr>
            <w:tcW w:w="5000" w:type="pct"/>
          </w:tcPr>
          <w:p w14:paraId="636D0A67" w14:textId="0FE02049" w:rsidR="001D1013" w:rsidRPr="00DD0A45" w:rsidRDefault="00DD0A45" w:rsidP="4489AB7B">
            <w:pPr>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lastRenderedPageBreak/>
              <w:t>Session</w:t>
            </w:r>
            <w:r w:rsidR="001D1013" w:rsidRPr="4489AB7B">
              <w:rPr>
                <w:rFonts w:asciiTheme="minorHAnsi" w:eastAsiaTheme="minorEastAsia" w:hAnsiTheme="minorHAnsi" w:cstheme="minorBidi"/>
                <w:b/>
                <w:bCs/>
                <w:sz w:val="20"/>
                <w:szCs w:val="20"/>
              </w:rPr>
              <w:t xml:space="preserve"> 3:</w:t>
            </w:r>
            <w:r w:rsidR="008832A5" w:rsidRPr="4489AB7B">
              <w:rPr>
                <w:rFonts w:asciiTheme="minorHAnsi" w:eastAsiaTheme="minorEastAsia" w:hAnsiTheme="minorHAnsi" w:cstheme="minorBidi"/>
                <w:b/>
                <w:bCs/>
                <w:sz w:val="20"/>
                <w:szCs w:val="20"/>
              </w:rPr>
              <w:t xml:space="preserve"> </w:t>
            </w:r>
            <w:r w:rsidR="009576AC" w:rsidRPr="4489AB7B">
              <w:rPr>
                <w:rFonts w:asciiTheme="minorHAnsi" w:eastAsiaTheme="minorEastAsia" w:hAnsiTheme="minorHAnsi" w:cstheme="minorBidi"/>
                <w:b/>
                <w:bCs/>
                <w:sz w:val="20"/>
                <w:szCs w:val="20"/>
              </w:rPr>
              <w:t>How is light used in Advent?</w:t>
            </w:r>
          </w:p>
          <w:p w14:paraId="3E72EE9A" w14:textId="1AD3E4C9" w:rsidR="6C3E0F1C" w:rsidRDefault="6C3E0F1C" w:rsidP="4489AB7B">
            <w:pPr>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 xml:space="preserve">Children learn the importance of </w:t>
            </w:r>
            <w:r w:rsidR="64227701" w:rsidRPr="4489AB7B">
              <w:rPr>
                <w:rFonts w:asciiTheme="minorHAnsi" w:eastAsiaTheme="minorEastAsia" w:hAnsiTheme="minorHAnsi" w:cstheme="minorBidi"/>
                <w:sz w:val="20"/>
                <w:szCs w:val="20"/>
              </w:rPr>
              <w:t>A</w:t>
            </w:r>
            <w:r w:rsidRPr="4489AB7B">
              <w:rPr>
                <w:rFonts w:asciiTheme="minorHAnsi" w:eastAsiaTheme="minorEastAsia" w:hAnsiTheme="minorHAnsi" w:cstheme="minorBidi"/>
                <w:sz w:val="20"/>
                <w:szCs w:val="20"/>
              </w:rPr>
              <w:t xml:space="preserve">dvent in the church calendar and </w:t>
            </w:r>
            <w:r w:rsidR="0A5D19A6" w:rsidRPr="4489AB7B">
              <w:rPr>
                <w:rFonts w:asciiTheme="minorHAnsi" w:eastAsiaTheme="minorEastAsia" w:hAnsiTheme="minorHAnsi" w:cstheme="minorBidi"/>
                <w:sz w:val="20"/>
                <w:szCs w:val="20"/>
              </w:rPr>
              <w:t xml:space="preserve">explore </w:t>
            </w:r>
            <w:r w:rsidRPr="4489AB7B">
              <w:rPr>
                <w:rFonts w:asciiTheme="minorHAnsi" w:eastAsiaTheme="minorEastAsia" w:hAnsiTheme="minorHAnsi" w:cstheme="minorBidi"/>
                <w:sz w:val="20"/>
                <w:szCs w:val="20"/>
              </w:rPr>
              <w:t xml:space="preserve">how light </w:t>
            </w:r>
            <w:proofErr w:type="gramStart"/>
            <w:r w:rsidRPr="4489AB7B">
              <w:rPr>
                <w:rFonts w:asciiTheme="minorHAnsi" w:eastAsiaTheme="minorEastAsia" w:hAnsiTheme="minorHAnsi" w:cstheme="minorBidi"/>
                <w:sz w:val="20"/>
                <w:szCs w:val="20"/>
              </w:rPr>
              <w:t>is part of this celebration</w:t>
            </w:r>
            <w:proofErr w:type="gramEnd"/>
            <w:r w:rsidRPr="4489AB7B">
              <w:rPr>
                <w:rFonts w:asciiTheme="minorHAnsi" w:eastAsiaTheme="minorEastAsia" w:hAnsiTheme="minorHAnsi" w:cstheme="minorBidi"/>
                <w:sz w:val="20"/>
                <w:szCs w:val="20"/>
              </w:rPr>
              <w:t>.</w:t>
            </w:r>
          </w:p>
          <w:p w14:paraId="76183F9F" w14:textId="0F951EE9" w:rsidR="47D168A5" w:rsidRDefault="47D168A5" w:rsidP="4489AB7B">
            <w:pPr>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t>Core Knowledge</w:t>
            </w:r>
          </w:p>
          <w:p w14:paraId="02217E43" w14:textId="487CDC21" w:rsidR="188A330B" w:rsidRDefault="188A330B" w:rsidP="4489AB7B">
            <w:pPr>
              <w:numPr>
                <w:ilvl w:val="0"/>
                <w:numId w:val="11"/>
              </w:numPr>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To know that Christians use light as part of their Christmas celebrations including</w:t>
            </w:r>
            <w:r w:rsidR="447F8732" w:rsidRPr="4489AB7B">
              <w:rPr>
                <w:rFonts w:asciiTheme="minorHAnsi" w:eastAsiaTheme="minorEastAsia" w:hAnsiTheme="minorHAnsi" w:cstheme="minorBidi"/>
                <w:sz w:val="20"/>
                <w:szCs w:val="20"/>
              </w:rPr>
              <w:t xml:space="preserve"> Advent</w:t>
            </w:r>
          </w:p>
          <w:p w14:paraId="2B137290" w14:textId="158AD898" w:rsidR="188A330B" w:rsidRDefault="188A330B" w:rsidP="4489AB7B">
            <w:pPr>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t>Suggested Activities</w:t>
            </w:r>
          </w:p>
          <w:p w14:paraId="6BA8166B" w14:textId="77777777" w:rsidR="003E4043" w:rsidRPr="009576AC" w:rsidRDefault="003E4043" w:rsidP="4489AB7B">
            <w:pPr>
              <w:pStyle w:val="TableParagraph"/>
              <w:numPr>
                <w:ilvl w:val="0"/>
                <w:numId w:val="10"/>
              </w:numPr>
              <w:tabs>
                <w:tab w:val="left" w:pos="772"/>
                <w:tab w:val="left" w:pos="773"/>
              </w:tabs>
              <w:rPr>
                <w:rFonts w:asciiTheme="minorHAnsi" w:eastAsiaTheme="minorEastAsia" w:hAnsiTheme="minorHAnsi" w:cstheme="minorBidi"/>
                <w:sz w:val="20"/>
                <w:szCs w:val="20"/>
              </w:rPr>
            </w:pPr>
            <w:r w:rsidRPr="4489AB7B">
              <w:rPr>
                <w:rFonts w:asciiTheme="minorHAnsi" w:eastAsiaTheme="minorEastAsia" w:hAnsiTheme="minorHAnsi" w:cstheme="minorBidi"/>
                <w:w w:val="105"/>
                <w:sz w:val="20"/>
                <w:szCs w:val="20"/>
              </w:rPr>
              <w:t>Explore</w:t>
            </w:r>
            <w:r w:rsidRPr="4489AB7B">
              <w:rPr>
                <w:rFonts w:asciiTheme="minorHAnsi" w:eastAsiaTheme="minorEastAsia" w:hAnsiTheme="minorHAnsi" w:cstheme="minorBidi"/>
                <w:spacing w:val="-11"/>
                <w:w w:val="105"/>
                <w:sz w:val="20"/>
                <w:szCs w:val="20"/>
              </w:rPr>
              <w:t xml:space="preserve"> </w:t>
            </w:r>
            <w:r w:rsidRPr="4489AB7B">
              <w:rPr>
                <w:rFonts w:asciiTheme="minorHAnsi" w:eastAsiaTheme="minorEastAsia" w:hAnsiTheme="minorHAnsi" w:cstheme="minorBidi"/>
                <w:w w:val="105"/>
                <w:sz w:val="20"/>
                <w:szCs w:val="20"/>
              </w:rPr>
              <w:t>how</w:t>
            </w:r>
            <w:r w:rsidRPr="4489AB7B">
              <w:rPr>
                <w:rFonts w:asciiTheme="minorHAnsi" w:eastAsiaTheme="minorEastAsia" w:hAnsiTheme="minorHAnsi" w:cstheme="minorBidi"/>
                <w:spacing w:val="-10"/>
                <w:w w:val="105"/>
                <w:sz w:val="20"/>
                <w:szCs w:val="20"/>
              </w:rPr>
              <w:t xml:space="preserve"> </w:t>
            </w:r>
            <w:r w:rsidRPr="4489AB7B">
              <w:rPr>
                <w:rFonts w:asciiTheme="minorHAnsi" w:eastAsiaTheme="minorEastAsia" w:hAnsiTheme="minorHAnsi" w:cstheme="minorBidi"/>
                <w:w w:val="105"/>
                <w:sz w:val="20"/>
                <w:szCs w:val="20"/>
              </w:rPr>
              <w:t>light</w:t>
            </w:r>
            <w:r w:rsidRPr="4489AB7B">
              <w:rPr>
                <w:rFonts w:asciiTheme="minorHAnsi" w:eastAsiaTheme="minorEastAsia" w:hAnsiTheme="minorHAnsi" w:cstheme="minorBidi"/>
                <w:spacing w:val="-9"/>
                <w:w w:val="105"/>
                <w:sz w:val="20"/>
                <w:szCs w:val="20"/>
              </w:rPr>
              <w:t xml:space="preserve"> </w:t>
            </w:r>
            <w:r w:rsidRPr="4489AB7B">
              <w:rPr>
                <w:rFonts w:asciiTheme="minorHAnsi" w:eastAsiaTheme="minorEastAsia" w:hAnsiTheme="minorHAnsi" w:cstheme="minorBidi"/>
                <w:w w:val="105"/>
                <w:sz w:val="20"/>
                <w:szCs w:val="20"/>
              </w:rPr>
              <w:t>is</w:t>
            </w:r>
            <w:r w:rsidRPr="4489AB7B">
              <w:rPr>
                <w:rFonts w:asciiTheme="minorHAnsi" w:eastAsiaTheme="minorEastAsia" w:hAnsiTheme="minorHAnsi" w:cstheme="minorBidi"/>
                <w:spacing w:val="-9"/>
                <w:w w:val="105"/>
                <w:sz w:val="20"/>
                <w:szCs w:val="20"/>
              </w:rPr>
              <w:t xml:space="preserve"> </w:t>
            </w:r>
            <w:r w:rsidRPr="4489AB7B">
              <w:rPr>
                <w:rFonts w:asciiTheme="minorHAnsi" w:eastAsiaTheme="minorEastAsia" w:hAnsiTheme="minorHAnsi" w:cstheme="minorBidi"/>
                <w:w w:val="105"/>
                <w:sz w:val="20"/>
                <w:szCs w:val="20"/>
              </w:rPr>
              <w:t>used</w:t>
            </w:r>
            <w:r w:rsidRPr="4489AB7B">
              <w:rPr>
                <w:rFonts w:asciiTheme="minorHAnsi" w:eastAsiaTheme="minorEastAsia" w:hAnsiTheme="minorHAnsi" w:cstheme="minorBidi"/>
                <w:spacing w:val="-12"/>
                <w:w w:val="105"/>
                <w:sz w:val="20"/>
                <w:szCs w:val="20"/>
              </w:rPr>
              <w:t xml:space="preserve"> </w:t>
            </w:r>
            <w:r w:rsidRPr="4489AB7B">
              <w:rPr>
                <w:rFonts w:asciiTheme="minorHAnsi" w:eastAsiaTheme="minorEastAsia" w:hAnsiTheme="minorHAnsi" w:cstheme="minorBidi"/>
                <w:w w:val="105"/>
                <w:sz w:val="20"/>
                <w:szCs w:val="20"/>
              </w:rPr>
              <w:t>in</w:t>
            </w:r>
            <w:r w:rsidRPr="4489AB7B">
              <w:rPr>
                <w:rFonts w:asciiTheme="minorHAnsi" w:eastAsiaTheme="minorEastAsia" w:hAnsiTheme="minorHAnsi" w:cstheme="minorBidi"/>
                <w:spacing w:val="-9"/>
                <w:w w:val="105"/>
                <w:sz w:val="20"/>
                <w:szCs w:val="20"/>
              </w:rPr>
              <w:t xml:space="preserve"> </w:t>
            </w:r>
            <w:r w:rsidRPr="4489AB7B">
              <w:rPr>
                <w:rFonts w:asciiTheme="minorHAnsi" w:eastAsiaTheme="minorEastAsia" w:hAnsiTheme="minorHAnsi" w:cstheme="minorBidi"/>
                <w:color w:val="FF0000"/>
                <w:w w:val="105"/>
                <w:sz w:val="20"/>
                <w:szCs w:val="20"/>
              </w:rPr>
              <w:t>Advent</w:t>
            </w:r>
            <w:r w:rsidRPr="4489AB7B">
              <w:rPr>
                <w:rFonts w:asciiTheme="minorHAnsi" w:eastAsiaTheme="minorEastAsia" w:hAnsiTheme="minorHAnsi" w:cstheme="minorBidi"/>
                <w:color w:val="FF0000"/>
                <w:spacing w:val="-9"/>
                <w:w w:val="105"/>
                <w:sz w:val="20"/>
                <w:szCs w:val="20"/>
              </w:rPr>
              <w:t xml:space="preserve"> </w:t>
            </w:r>
            <w:r w:rsidRPr="4489AB7B">
              <w:rPr>
                <w:rFonts w:asciiTheme="minorHAnsi" w:eastAsiaTheme="minorEastAsia" w:hAnsiTheme="minorHAnsi" w:cstheme="minorBidi"/>
                <w:w w:val="105"/>
                <w:sz w:val="20"/>
                <w:szCs w:val="20"/>
              </w:rPr>
              <w:t>–</w:t>
            </w:r>
            <w:r w:rsidRPr="4489AB7B">
              <w:rPr>
                <w:rFonts w:asciiTheme="minorHAnsi" w:eastAsiaTheme="minorEastAsia" w:hAnsiTheme="minorHAnsi" w:cstheme="minorBidi"/>
                <w:spacing w:val="-11"/>
                <w:w w:val="105"/>
                <w:sz w:val="20"/>
                <w:szCs w:val="20"/>
              </w:rPr>
              <w:t xml:space="preserve"> </w:t>
            </w:r>
            <w:r w:rsidRPr="4489AB7B">
              <w:rPr>
                <w:rFonts w:asciiTheme="minorHAnsi" w:eastAsiaTheme="minorEastAsia" w:hAnsiTheme="minorHAnsi" w:cstheme="minorBidi"/>
                <w:w w:val="105"/>
                <w:sz w:val="20"/>
                <w:szCs w:val="20"/>
              </w:rPr>
              <w:t>use</w:t>
            </w:r>
            <w:r w:rsidRPr="4489AB7B">
              <w:rPr>
                <w:rFonts w:asciiTheme="minorHAnsi" w:eastAsiaTheme="minorEastAsia" w:hAnsiTheme="minorHAnsi" w:cstheme="minorBidi"/>
                <w:spacing w:val="-9"/>
                <w:w w:val="105"/>
                <w:sz w:val="20"/>
                <w:szCs w:val="20"/>
              </w:rPr>
              <w:t xml:space="preserve"> </w:t>
            </w:r>
            <w:r w:rsidRPr="4489AB7B">
              <w:rPr>
                <w:rFonts w:asciiTheme="minorHAnsi" w:eastAsiaTheme="minorEastAsia" w:hAnsiTheme="minorHAnsi" w:cstheme="minorBidi"/>
                <w:w w:val="105"/>
                <w:sz w:val="20"/>
                <w:szCs w:val="20"/>
              </w:rPr>
              <w:t>of</w:t>
            </w:r>
            <w:r w:rsidRPr="4489AB7B">
              <w:rPr>
                <w:rFonts w:asciiTheme="minorHAnsi" w:eastAsiaTheme="minorEastAsia" w:hAnsiTheme="minorHAnsi" w:cstheme="minorBidi"/>
                <w:spacing w:val="-12"/>
                <w:w w:val="105"/>
                <w:sz w:val="20"/>
                <w:szCs w:val="20"/>
              </w:rPr>
              <w:t xml:space="preserve"> </w:t>
            </w:r>
            <w:r w:rsidRPr="4489AB7B">
              <w:rPr>
                <w:rFonts w:asciiTheme="minorHAnsi" w:eastAsiaTheme="minorEastAsia" w:hAnsiTheme="minorHAnsi" w:cstheme="minorBidi"/>
                <w:w w:val="105"/>
                <w:sz w:val="20"/>
                <w:szCs w:val="20"/>
              </w:rPr>
              <w:t>advent</w:t>
            </w:r>
            <w:r w:rsidRPr="4489AB7B">
              <w:rPr>
                <w:rFonts w:asciiTheme="minorHAnsi" w:eastAsiaTheme="minorEastAsia" w:hAnsiTheme="minorHAnsi" w:cstheme="minorBidi"/>
                <w:spacing w:val="-8"/>
                <w:w w:val="105"/>
                <w:sz w:val="20"/>
                <w:szCs w:val="20"/>
              </w:rPr>
              <w:t xml:space="preserve"> </w:t>
            </w:r>
            <w:r w:rsidRPr="4489AB7B">
              <w:rPr>
                <w:rFonts w:asciiTheme="minorHAnsi" w:eastAsiaTheme="minorEastAsia" w:hAnsiTheme="minorHAnsi" w:cstheme="minorBidi"/>
                <w:w w:val="105"/>
                <w:sz w:val="20"/>
                <w:szCs w:val="20"/>
              </w:rPr>
              <w:t>candles,</w:t>
            </w:r>
            <w:r w:rsidRPr="4489AB7B">
              <w:rPr>
                <w:rFonts w:asciiTheme="minorHAnsi" w:eastAsiaTheme="minorEastAsia" w:hAnsiTheme="minorHAnsi" w:cstheme="minorBidi"/>
                <w:spacing w:val="-12"/>
                <w:w w:val="105"/>
                <w:sz w:val="20"/>
                <w:szCs w:val="20"/>
              </w:rPr>
              <w:t xml:space="preserve"> </w:t>
            </w:r>
            <w:r w:rsidRPr="4489AB7B">
              <w:rPr>
                <w:rFonts w:asciiTheme="minorHAnsi" w:eastAsiaTheme="minorEastAsia" w:hAnsiTheme="minorHAnsi" w:cstheme="minorBidi"/>
                <w:w w:val="105"/>
                <w:sz w:val="20"/>
                <w:szCs w:val="20"/>
              </w:rPr>
              <w:t>advent</w:t>
            </w:r>
            <w:r w:rsidRPr="4489AB7B">
              <w:rPr>
                <w:rFonts w:asciiTheme="minorHAnsi" w:eastAsiaTheme="minorEastAsia" w:hAnsiTheme="minorHAnsi" w:cstheme="minorBidi"/>
                <w:spacing w:val="-11"/>
                <w:w w:val="105"/>
                <w:sz w:val="20"/>
                <w:szCs w:val="20"/>
              </w:rPr>
              <w:t xml:space="preserve"> </w:t>
            </w:r>
            <w:r w:rsidRPr="4489AB7B">
              <w:rPr>
                <w:rFonts w:asciiTheme="minorHAnsi" w:eastAsiaTheme="minorEastAsia" w:hAnsiTheme="minorHAnsi" w:cstheme="minorBidi"/>
                <w:w w:val="105"/>
                <w:sz w:val="20"/>
                <w:szCs w:val="20"/>
              </w:rPr>
              <w:t xml:space="preserve">services. </w:t>
            </w:r>
            <w:hyperlink r:id="rId12" w:history="1">
              <w:r w:rsidRPr="4489AB7B">
                <w:rPr>
                  <w:rStyle w:val="Hyperlink"/>
                  <w:rFonts w:asciiTheme="minorHAnsi" w:eastAsiaTheme="minorEastAsia" w:hAnsiTheme="minorHAnsi" w:cstheme="minorBidi"/>
                  <w:w w:val="105"/>
                  <w:sz w:val="20"/>
                  <w:szCs w:val="20"/>
                </w:rPr>
                <w:t>https://www.twinkl.co.uk/resource/tp-re-46-planit-re-y2-light-and-dark-lesson-1-advent-at-christmas-lesson-pack</w:t>
              </w:r>
            </w:hyperlink>
            <w:r w:rsidRPr="4489AB7B">
              <w:rPr>
                <w:rFonts w:asciiTheme="minorHAnsi" w:eastAsiaTheme="minorEastAsia" w:hAnsiTheme="minorHAnsi" w:cstheme="minorBidi"/>
                <w:w w:val="105"/>
                <w:sz w:val="20"/>
                <w:szCs w:val="20"/>
              </w:rPr>
              <w:t xml:space="preserve"> </w:t>
            </w:r>
          </w:p>
          <w:p w14:paraId="461B2236" w14:textId="5E239E53" w:rsidR="009576AC" w:rsidRPr="009C6217" w:rsidRDefault="009576AC" w:rsidP="4489AB7B">
            <w:pPr>
              <w:pStyle w:val="TableParagraph"/>
              <w:numPr>
                <w:ilvl w:val="0"/>
                <w:numId w:val="10"/>
              </w:numPr>
              <w:tabs>
                <w:tab w:val="left" w:pos="772"/>
                <w:tab w:val="left" w:pos="773"/>
              </w:tabs>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Children should know that Advent is the start of the Christian year. It is when Christians start to prepare for Christmas. Churches usually display an advent crown or wreath. These usually contain five candles, which remind Christians about the light of God coming into the world through the birth of Jesus Christ.</w:t>
            </w:r>
          </w:p>
          <w:p w14:paraId="41C6323F" w14:textId="7C99879D" w:rsidR="009576AC" w:rsidRPr="00554F21" w:rsidRDefault="003E4043" w:rsidP="4489AB7B">
            <w:pPr>
              <w:pStyle w:val="TableParagraph"/>
              <w:numPr>
                <w:ilvl w:val="0"/>
                <w:numId w:val="10"/>
              </w:numPr>
              <w:tabs>
                <w:tab w:val="left" w:pos="772"/>
                <w:tab w:val="left" w:pos="773"/>
              </w:tabs>
              <w:spacing w:line="247" w:lineRule="auto"/>
              <w:ind w:right="415"/>
              <w:rPr>
                <w:rFonts w:asciiTheme="minorHAnsi" w:eastAsiaTheme="minorEastAsia" w:hAnsiTheme="minorHAnsi" w:cstheme="minorBidi"/>
                <w:sz w:val="20"/>
                <w:szCs w:val="20"/>
                <w:lang w:eastAsia="en-GB"/>
              </w:rPr>
            </w:pPr>
            <w:r w:rsidRPr="4489AB7B">
              <w:rPr>
                <w:rFonts w:asciiTheme="minorHAnsi" w:eastAsiaTheme="minorEastAsia" w:hAnsiTheme="minorHAnsi" w:cstheme="minorBidi"/>
                <w:w w:val="105"/>
                <w:sz w:val="20"/>
                <w:szCs w:val="20"/>
              </w:rPr>
              <w:t>Children label or annotate images of advent candles.</w:t>
            </w:r>
          </w:p>
          <w:p w14:paraId="15A6CE1F" w14:textId="74346977" w:rsidR="009576AC" w:rsidRPr="00D00A66" w:rsidRDefault="009576AC" w:rsidP="4489AB7B">
            <w:pPr>
              <w:pStyle w:val="TableParagraph"/>
              <w:tabs>
                <w:tab w:val="left" w:pos="772"/>
                <w:tab w:val="left" w:pos="773"/>
              </w:tabs>
              <w:spacing w:line="247" w:lineRule="auto"/>
              <w:ind w:left="0" w:right="415"/>
              <w:rPr>
                <w:rFonts w:asciiTheme="minorHAnsi" w:eastAsiaTheme="minorEastAsia" w:hAnsiTheme="minorHAnsi" w:cstheme="minorBidi"/>
                <w:sz w:val="20"/>
                <w:szCs w:val="20"/>
                <w:lang w:eastAsia="en-GB"/>
              </w:rPr>
            </w:pPr>
            <w:r w:rsidRPr="4489AB7B">
              <w:rPr>
                <w:rFonts w:asciiTheme="minorHAnsi" w:eastAsiaTheme="minorEastAsia" w:hAnsiTheme="minorHAnsi" w:cstheme="minorBidi"/>
                <w:b/>
                <w:bCs/>
                <w:i/>
                <w:iCs/>
                <w:sz w:val="20"/>
                <w:szCs w:val="20"/>
                <w:lang w:eastAsia="en-GB"/>
              </w:rPr>
              <w:t>Vocabulary – advent, crown, wreath, symbolism</w:t>
            </w:r>
          </w:p>
        </w:tc>
      </w:tr>
      <w:tr w:rsidR="001D1013" w14:paraId="05A15D8E" w14:textId="77777777" w:rsidTr="4489AB7B">
        <w:tc>
          <w:tcPr>
            <w:tcW w:w="5000" w:type="pct"/>
          </w:tcPr>
          <w:p w14:paraId="19C87395" w14:textId="768C78F9" w:rsidR="00DD0A45" w:rsidRPr="002E14AE" w:rsidRDefault="002E14AE" w:rsidP="4489AB7B">
            <w:pPr>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t>Session</w:t>
            </w:r>
            <w:r w:rsidR="001D1013" w:rsidRPr="4489AB7B">
              <w:rPr>
                <w:rFonts w:asciiTheme="minorHAnsi" w:eastAsiaTheme="minorEastAsia" w:hAnsiTheme="minorHAnsi" w:cstheme="minorBidi"/>
                <w:b/>
                <w:bCs/>
                <w:sz w:val="20"/>
                <w:szCs w:val="20"/>
              </w:rPr>
              <w:t xml:space="preserve"> 4:</w:t>
            </w:r>
            <w:r w:rsidR="008E5F33" w:rsidRPr="4489AB7B">
              <w:rPr>
                <w:rFonts w:asciiTheme="minorHAnsi" w:eastAsiaTheme="minorEastAsia" w:hAnsiTheme="minorHAnsi" w:cstheme="minorBidi"/>
                <w:b/>
                <w:bCs/>
                <w:sz w:val="20"/>
                <w:szCs w:val="20"/>
              </w:rPr>
              <w:t xml:space="preserve"> </w:t>
            </w:r>
            <w:r w:rsidR="009576AC" w:rsidRPr="4489AB7B">
              <w:rPr>
                <w:rFonts w:asciiTheme="minorHAnsi" w:eastAsiaTheme="minorEastAsia" w:hAnsiTheme="minorHAnsi" w:cstheme="minorBidi"/>
                <w:b/>
                <w:bCs/>
                <w:sz w:val="20"/>
                <w:szCs w:val="20"/>
              </w:rPr>
              <w:t>What is the Christingle and what does it represent?</w:t>
            </w:r>
          </w:p>
          <w:p w14:paraId="51DE8FCD" w14:textId="77E4891F" w:rsidR="003E4043" w:rsidRPr="00426FCE" w:rsidRDefault="0906D0A6" w:rsidP="4489AB7B">
            <w:pPr>
              <w:spacing w:before="8" w:line="247" w:lineRule="auto"/>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 xml:space="preserve">Children learn the importance of Christingle in the church calendar and explore how light </w:t>
            </w:r>
            <w:proofErr w:type="gramStart"/>
            <w:r w:rsidRPr="4489AB7B">
              <w:rPr>
                <w:rFonts w:asciiTheme="minorHAnsi" w:eastAsiaTheme="minorEastAsia" w:hAnsiTheme="minorHAnsi" w:cstheme="minorBidi"/>
                <w:sz w:val="20"/>
                <w:szCs w:val="20"/>
              </w:rPr>
              <w:t>is part of this celebration</w:t>
            </w:r>
            <w:proofErr w:type="gramEnd"/>
            <w:r w:rsidRPr="4489AB7B">
              <w:rPr>
                <w:rFonts w:asciiTheme="minorHAnsi" w:eastAsiaTheme="minorEastAsia" w:hAnsiTheme="minorHAnsi" w:cstheme="minorBidi"/>
                <w:sz w:val="20"/>
                <w:szCs w:val="20"/>
              </w:rPr>
              <w:t>.</w:t>
            </w:r>
          </w:p>
          <w:p w14:paraId="73C4BEBB" w14:textId="33BC8E41" w:rsidR="003E4043" w:rsidRPr="00426FCE" w:rsidRDefault="28991101" w:rsidP="4489AB7B">
            <w:pPr>
              <w:spacing w:before="8" w:line="247" w:lineRule="auto"/>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t>Core Knowledge</w:t>
            </w:r>
          </w:p>
          <w:p w14:paraId="35F2BFC4" w14:textId="25668DBD" w:rsidR="003E4043" w:rsidRPr="00426FCE" w:rsidRDefault="28991101" w:rsidP="4489AB7B">
            <w:pPr>
              <w:numPr>
                <w:ilvl w:val="0"/>
                <w:numId w:val="11"/>
              </w:numPr>
              <w:spacing w:before="8" w:line="247" w:lineRule="auto"/>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To know that Christians use light as part of their Christmas celebrations including Christingle</w:t>
            </w:r>
          </w:p>
          <w:p w14:paraId="1446DA46" w14:textId="0F880043" w:rsidR="003E4043" w:rsidRPr="00426FCE" w:rsidRDefault="003E4043" w:rsidP="4489AB7B">
            <w:pPr>
              <w:spacing w:before="8" w:line="247" w:lineRule="auto"/>
              <w:rPr>
                <w:rFonts w:asciiTheme="minorHAnsi" w:eastAsiaTheme="minorEastAsia" w:hAnsiTheme="minorHAnsi" w:cstheme="minorBidi"/>
                <w:sz w:val="20"/>
                <w:szCs w:val="20"/>
              </w:rPr>
            </w:pPr>
          </w:p>
          <w:p w14:paraId="218E8DE9" w14:textId="5889801F" w:rsidR="003E4043" w:rsidRPr="00426FCE" w:rsidRDefault="59D714BF" w:rsidP="4489AB7B">
            <w:pPr>
              <w:spacing w:before="8" w:line="247" w:lineRule="auto"/>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t>Suggested Activities</w:t>
            </w:r>
            <w:r w:rsidR="1729C345" w:rsidRPr="4489AB7B">
              <w:rPr>
                <w:rFonts w:asciiTheme="minorHAnsi" w:eastAsiaTheme="minorEastAsia" w:hAnsiTheme="minorHAnsi" w:cstheme="minorBidi"/>
                <w:b/>
                <w:bCs/>
                <w:sz w:val="20"/>
                <w:szCs w:val="20"/>
              </w:rPr>
              <w:t>/ Teacher subject knowledge</w:t>
            </w:r>
          </w:p>
          <w:p w14:paraId="580CF526" w14:textId="2C936D11" w:rsidR="003E4043" w:rsidRPr="00426FCE" w:rsidRDefault="003E4043" w:rsidP="4489AB7B">
            <w:pPr>
              <w:spacing w:before="8" w:line="247" w:lineRule="auto"/>
              <w:rPr>
                <w:rFonts w:asciiTheme="minorHAnsi" w:eastAsiaTheme="minorEastAsia" w:hAnsiTheme="minorHAnsi" w:cstheme="minorBidi"/>
                <w:sz w:val="20"/>
                <w:szCs w:val="20"/>
              </w:rPr>
            </w:pPr>
          </w:p>
          <w:p w14:paraId="4A91CBB4" w14:textId="2A09FC72" w:rsidR="003E4043" w:rsidRPr="00426FCE" w:rsidRDefault="003E4043" w:rsidP="4489AB7B">
            <w:pPr>
              <w:pStyle w:val="TableParagraph"/>
              <w:numPr>
                <w:ilvl w:val="0"/>
                <w:numId w:val="9"/>
              </w:numPr>
              <w:spacing w:before="8" w:line="247" w:lineRule="auto"/>
              <w:rPr>
                <w:rFonts w:asciiTheme="minorHAnsi" w:eastAsiaTheme="minorEastAsia" w:hAnsiTheme="minorHAnsi" w:cstheme="minorBidi"/>
                <w:sz w:val="20"/>
                <w:szCs w:val="20"/>
              </w:rPr>
            </w:pPr>
            <w:r w:rsidRPr="4489AB7B">
              <w:rPr>
                <w:rFonts w:asciiTheme="minorHAnsi" w:eastAsiaTheme="minorEastAsia" w:hAnsiTheme="minorHAnsi" w:cstheme="minorBidi"/>
                <w:w w:val="105"/>
                <w:sz w:val="20"/>
                <w:szCs w:val="20"/>
              </w:rPr>
              <w:t xml:space="preserve">Learn about the </w:t>
            </w:r>
            <w:r w:rsidRPr="4489AB7B">
              <w:rPr>
                <w:rFonts w:asciiTheme="minorHAnsi" w:eastAsiaTheme="minorEastAsia" w:hAnsiTheme="minorHAnsi" w:cstheme="minorBidi"/>
                <w:color w:val="FF0000"/>
                <w:w w:val="105"/>
                <w:sz w:val="20"/>
                <w:szCs w:val="20"/>
              </w:rPr>
              <w:t>Christingle</w:t>
            </w:r>
            <w:r w:rsidRPr="4489AB7B">
              <w:rPr>
                <w:rFonts w:asciiTheme="minorHAnsi" w:eastAsiaTheme="minorEastAsia" w:hAnsiTheme="minorHAnsi" w:cstheme="minorBidi"/>
                <w:w w:val="105"/>
                <w:sz w:val="20"/>
                <w:szCs w:val="20"/>
              </w:rPr>
              <w:t xml:space="preserve">. </w:t>
            </w:r>
            <w:hyperlink r:id="rId13">
              <w:r w:rsidRPr="4489AB7B">
                <w:rPr>
                  <w:rFonts w:asciiTheme="minorHAnsi" w:eastAsiaTheme="minorEastAsia" w:hAnsiTheme="minorHAnsi" w:cstheme="minorBidi"/>
                  <w:color w:val="0562C1"/>
                  <w:w w:val="105"/>
                  <w:sz w:val="20"/>
                  <w:szCs w:val="20"/>
                  <w:u w:val="single" w:color="0562C1"/>
                </w:rPr>
                <w:t xml:space="preserve">http://www.topmarks.co.uk/christmas/Christingle.aspx </w:t>
              </w:r>
            </w:hyperlink>
            <w:r w:rsidRPr="4489AB7B">
              <w:rPr>
                <w:rFonts w:asciiTheme="minorHAnsi" w:eastAsiaTheme="minorEastAsia" w:hAnsiTheme="minorHAnsi" w:cstheme="minorBidi"/>
                <w:w w:val="105"/>
                <w:sz w:val="20"/>
                <w:szCs w:val="20"/>
              </w:rPr>
              <w:t xml:space="preserve">, </w:t>
            </w:r>
            <w:hyperlink r:id="rId14" w:history="1">
              <w:r w:rsidR="00426FCE" w:rsidRPr="4489AB7B">
                <w:rPr>
                  <w:rStyle w:val="Hyperlink"/>
                  <w:rFonts w:asciiTheme="minorHAnsi" w:eastAsiaTheme="minorEastAsia" w:hAnsiTheme="minorHAnsi" w:cstheme="minorBidi"/>
                  <w:spacing w:val="-1"/>
                  <w:sz w:val="20"/>
                  <w:szCs w:val="20"/>
                </w:rPr>
                <w:t>https://www.childrenssociety.org.uk/how-you-can-help/fundraise-and-events/christingle/what-is-christingle</w:t>
              </w:r>
            </w:hyperlink>
          </w:p>
          <w:p w14:paraId="19310EEB" w14:textId="0AAC6953" w:rsidR="00426FCE" w:rsidRPr="009C6217" w:rsidRDefault="00426FCE" w:rsidP="4489AB7B">
            <w:pPr>
              <w:pStyle w:val="TableParagraph"/>
              <w:numPr>
                <w:ilvl w:val="0"/>
                <w:numId w:val="9"/>
              </w:numPr>
              <w:tabs>
                <w:tab w:val="left" w:pos="772"/>
                <w:tab w:val="left" w:pos="773"/>
              </w:tabs>
              <w:spacing w:before="8" w:line="247" w:lineRule="auto"/>
              <w:ind w:right="823"/>
              <w:rPr>
                <w:rFonts w:asciiTheme="minorHAnsi" w:eastAsiaTheme="minorEastAsia" w:hAnsiTheme="minorHAnsi" w:cstheme="minorBidi"/>
                <w:sz w:val="20"/>
                <w:szCs w:val="20"/>
              </w:rPr>
            </w:pPr>
            <w:r w:rsidRPr="4489AB7B">
              <w:rPr>
                <w:rFonts w:asciiTheme="minorHAnsi" w:eastAsiaTheme="minorEastAsia" w:hAnsiTheme="minorHAnsi" w:cstheme="minorBidi"/>
                <w:spacing w:val="-1"/>
                <w:sz w:val="20"/>
                <w:szCs w:val="20"/>
              </w:rPr>
              <w:t>Explain what each part of the Christingle represents e.g. the sweets symbolize the gifts from God.</w:t>
            </w:r>
          </w:p>
          <w:p w14:paraId="408FB2A2" w14:textId="77777777" w:rsidR="003E4043" w:rsidRPr="00554F21" w:rsidRDefault="00380E5D" w:rsidP="4489AB7B">
            <w:pPr>
              <w:pStyle w:val="TableParagraph"/>
              <w:numPr>
                <w:ilvl w:val="0"/>
                <w:numId w:val="9"/>
              </w:numPr>
              <w:tabs>
                <w:tab w:val="left" w:pos="772"/>
                <w:tab w:val="left" w:pos="773"/>
              </w:tabs>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 xml:space="preserve">Create a class </w:t>
            </w:r>
            <w:r w:rsidRPr="4489AB7B">
              <w:rPr>
                <w:rFonts w:asciiTheme="minorHAnsi" w:eastAsiaTheme="minorEastAsia" w:hAnsiTheme="minorHAnsi" w:cstheme="minorBidi"/>
                <w:color w:val="FF0000"/>
                <w:sz w:val="20"/>
                <w:szCs w:val="20"/>
              </w:rPr>
              <w:t xml:space="preserve">Christingle </w:t>
            </w:r>
            <w:r w:rsidRPr="4489AB7B">
              <w:rPr>
                <w:rFonts w:asciiTheme="minorHAnsi" w:eastAsiaTheme="minorEastAsia" w:hAnsiTheme="minorHAnsi" w:cstheme="minorBidi"/>
                <w:sz w:val="20"/>
                <w:szCs w:val="20"/>
              </w:rPr>
              <w:t>or c</w:t>
            </w:r>
            <w:r w:rsidR="003E4043" w:rsidRPr="4489AB7B">
              <w:rPr>
                <w:rFonts w:asciiTheme="minorHAnsi" w:eastAsiaTheme="minorEastAsia" w:hAnsiTheme="minorHAnsi" w:cstheme="minorBidi"/>
                <w:sz w:val="20"/>
                <w:szCs w:val="20"/>
              </w:rPr>
              <w:t>hildren could create their own Christingle</w:t>
            </w:r>
            <w:r w:rsidRPr="4489AB7B">
              <w:rPr>
                <w:rFonts w:asciiTheme="minorHAnsi" w:eastAsiaTheme="minorEastAsia" w:hAnsiTheme="minorHAnsi" w:cstheme="minorBidi"/>
                <w:sz w:val="20"/>
                <w:szCs w:val="20"/>
              </w:rPr>
              <w:t xml:space="preserve"> (check allergies </w:t>
            </w:r>
            <w:proofErr w:type="spellStart"/>
            <w:r w:rsidRPr="4489AB7B">
              <w:rPr>
                <w:rFonts w:asciiTheme="minorHAnsi" w:eastAsiaTheme="minorEastAsia" w:hAnsiTheme="minorHAnsi" w:cstheme="minorBidi"/>
                <w:sz w:val="20"/>
                <w:szCs w:val="20"/>
              </w:rPr>
              <w:t>etc</w:t>
            </w:r>
            <w:proofErr w:type="spellEnd"/>
            <w:r w:rsidRPr="4489AB7B">
              <w:rPr>
                <w:rFonts w:asciiTheme="minorHAnsi" w:eastAsiaTheme="minorEastAsia" w:hAnsiTheme="minorHAnsi" w:cstheme="minorBidi"/>
                <w:sz w:val="20"/>
                <w:szCs w:val="20"/>
              </w:rPr>
              <w:t>)</w:t>
            </w:r>
          </w:p>
          <w:p w14:paraId="2D2BBCFA" w14:textId="64C7DC43" w:rsidR="394D2CD2" w:rsidRDefault="394D2CD2" w:rsidP="4489AB7B">
            <w:pPr>
              <w:pStyle w:val="TableParagraph"/>
              <w:tabs>
                <w:tab w:val="left" w:pos="772"/>
                <w:tab w:val="left" w:pos="773"/>
              </w:tabs>
              <w:ind w:left="0"/>
              <w:rPr>
                <w:rFonts w:asciiTheme="minorHAnsi" w:eastAsiaTheme="minorEastAsia" w:hAnsiTheme="minorHAnsi" w:cstheme="minorBidi"/>
                <w:sz w:val="20"/>
                <w:szCs w:val="20"/>
              </w:rPr>
            </w:pPr>
          </w:p>
          <w:p w14:paraId="57A23A3F" w14:textId="4CF0153F" w:rsidR="00554F21" w:rsidRPr="003E4043" w:rsidRDefault="00554F21" w:rsidP="4489AB7B">
            <w:pPr>
              <w:pStyle w:val="TableParagraph"/>
              <w:tabs>
                <w:tab w:val="left" w:pos="772"/>
                <w:tab w:val="left" w:pos="773"/>
              </w:tabs>
              <w:ind w:left="0"/>
              <w:rPr>
                <w:rFonts w:asciiTheme="minorHAnsi" w:eastAsiaTheme="minorEastAsia" w:hAnsiTheme="minorHAnsi" w:cstheme="minorBidi"/>
                <w:sz w:val="20"/>
                <w:szCs w:val="20"/>
              </w:rPr>
            </w:pPr>
            <w:r w:rsidRPr="4489AB7B">
              <w:rPr>
                <w:rFonts w:asciiTheme="minorHAnsi" w:eastAsiaTheme="minorEastAsia" w:hAnsiTheme="minorHAnsi" w:cstheme="minorBidi"/>
                <w:b/>
                <w:bCs/>
                <w:i/>
                <w:iCs/>
                <w:sz w:val="20"/>
                <w:szCs w:val="20"/>
                <w:lang w:eastAsia="en-GB"/>
              </w:rPr>
              <w:t xml:space="preserve">Vocabulary – </w:t>
            </w:r>
            <w:r w:rsidR="6F66634C" w:rsidRPr="4489AB7B">
              <w:rPr>
                <w:rFonts w:asciiTheme="minorHAnsi" w:eastAsiaTheme="minorEastAsia" w:hAnsiTheme="minorHAnsi" w:cstheme="minorBidi"/>
                <w:b/>
                <w:bCs/>
                <w:i/>
                <w:iCs/>
                <w:sz w:val="20"/>
                <w:szCs w:val="20"/>
                <w:lang w:eastAsia="en-GB"/>
              </w:rPr>
              <w:t>Christingle</w:t>
            </w:r>
            <w:r w:rsidRPr="4489AB7B">
              <w:rPr>
                <w:rFonts w:asciiTheme="minorHAnsi" w:eastAsiaTheme="minorEastAsia" w:hAnsiTheme="minorHAnsi" w:cstheme="minorBidi"/>
                <w:b/>
                <w:bCs/>
                <w:i/>
                <w:iCs/>
                <w:sz w:val="20"/>
                <w:szCs w:val="20"/>
                <w:lang w:eastAsia="en-GB"/>
              </w:rPr>
              <w:t>, symbolism</w:t>
            </w:r>
          </w:p>
        </w:tc>
      </w:tr>
      <w:tr w:rsidR="001D1013" w14:paraId="4C5ACD77" w14:textId="77777777" w:rsidTr="4489AB7B">
        <w:tc>
          <w:tcPr>
            <w:tcW w:w="5000" w:type="pct"/>
          </w:tcPr>
          <w:p w14:paraId="341DEED0" w14:textId="73FBD5FE" w:rsidR="004400F9" w:rsidRDefault="00FF7A10" w:rsidP="4489AB7B">
            <w:pPr>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t xml:space="preserve">Session 5: </w:t>
            </w:r>
            <w:r w:rsidR="00426FCE" w:rsidRPr="4489AB7B">
              <w:rPr>
                <w:rFonts w:asciiTheme="minorHAnsi" w:eastAsiaTheme="minorEastAsia" w:hAnsiTheme="minorHAnsi" w:cstheme="minorBidi"/>
                <w:b/>
                <w:bCs/>
                <w:sz w:val="20"/>
                <w:szCs w:val="20"/>
              </w:rPr>
              <w:t xml:space="preserve">How else is Jesus known throughout the Bible? </w:t>
            </w:r>
          </w:p>
          <w:p w14:paraId="57854FCD" w14:textId="277FD4F5" w:rsidR="77B9B26A" w:rsidRDefault="77B9B26A" w:rsidP="4489AB7B">
            <w:pPr>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Children</w:t>
            </w:r>
            <w:r w:rsidR="4582483E" w:rsidRPr="4489AB7B">
              <w:rPr>
                <w:rFonts w:asciiTheme="minorHAnsi" w:eastAsiaTheme="minorEastAsia" w:hAnsiTheme="minorHAnsi" w:cstheme="minorBidi"/>
                <w:sz w:val="20"/>
                <w:szCs w:val="20"/>
              </w:rPr>
              <w:t xml:space="preserve"> learn</w:t>
            </w:r>
            <w:r w:rsidRPr="4489AB7B">
              <w:rPr>
                <w:rFonts w:asciiTheme="minorHAnsi" w:eastAsiaTheme="minorEastAsia" w:hAnsiTheme="minorHAnsi" w:cstheme="minorBidi"/>
                <w:sz w:val="20"/>
                <w:szCs w:val="20"/>
              </w:rPr>
              <w:t xml:space="preserve"> other names </w:t>
            </w:r>
            <w:r w:rsidR="376B40C9" w:rsidRPr="4489AB7B">
              <w:rPr>
                <w:rFonts w:asciiTheme="minorHAnsi" w:eastAsiaTheme="minorEastAsia" w:hAnsiTheme="minorHAnsi" w:cstheme="minorBidi"/>
                <w:sz w:val="20"/>
                <w:szCs w:val="20"/>
              </w:rPr>
              <w:t>for Jesus throughout the bible.</w:t>
            </w:r>
          </w:p>
          <w:p w14:paraId="76981897" w14:textId="02DAC865" w:rsidR="376B40C9" w:rsidRDefault="376B40C9" w:rsidP="4489AB7B">
            <w:pPr>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t>Core Knowledge</w:t>
            </w:r>
          </w:p>
          <w:p w14:paraId="0ABFF473" w14:textId="39061C5D" w:rsidR="00426FCE" w:rsidRDefault="00426FCE" w:rsidP="4489AB7B">
            <w:pPr>
              <w:pStyle w:val="ListParagraph"/>
              <w:numPr>
                <w:ilvl w:val="0"/>
                <w:numId w:val="12"/>
              </w:numPr>
              <w:textAlignment w:val="baseline"/>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As well as being ‘The Light of the world’</w:t>
            </w:r>
            <w:r w:rsidR="2BB14A43" w:rsidRPr="4489AB7B">
              <w:rPr>
                <w:rFonts w:asciiTheme="minorHAnsi" w:eastAsiaTheme="minorEastAsia" w:hAnsiTheme="minorHAnsi" w:cstheme="minorBidi"/>
                <w:sz w:val="20"/>
                <w:szCs w:val="20"/>
              </w:rPr>
              <w:t xml:space="preserve"> </w:t>
            </w:r>
            <w:r w:rsidRPr="4489AB7B">
              <w:rPr>
                <w:rFonts w:asciiTheme="minorHAnsi" w:eastAsiaTheme="minorEastAsia" w:hAnsiTheme="minorHAnsi" w:cstheme="minorBidi"/>
                <w:sz w:val="20"/>
                <w:szCs w:val="20"/>
              </w:rPr>
              <w:t>Jesus is known by many different terms</w:t>
            </w:r>
          </w:p>
          <w:p w14:paraId="4538B695" w14:textId="77777777" w:rsidR="00426FCE" w:rsidRPr="00426FCE" w:rsidRDefault="00426FCE" w:rsidP="4489AB7B">
            <w:pPr>
              <w:pStyle w:val="ListParagraph"/>
              <w:numPr>
                <w:ilvl w:val="0"/>
                <w:numId w:val="12"/>
              </w:numPr>
              <w:textAlignment w:val="baseline"/>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Jesus is referred to in different ways including:</w:t>
            </w:r>
          </w:p>
          <w:p w14:paraId="2BC14F6B" w14:textId="5B414DEC" w:rsidR="00426FCE" w:rsidRDefault="00426FCE" w:rsidP="4489AB7B">
            <w:pPr>
              <w:numPr>
                <w:ilvl w:val="1"/>
                <w:numId w:val="11"/>
              </w:numPr>
              <w:textAlignment w:val="baseline"/>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 xml:space="preserve">Christ (another name for Jesus and is </w:t>
            </w:r>
            <w:r w:rsidRPr="4489AB7B">
              <w:rPr>
                <w:rFonts w:asciiTheme="minorHAnsi" w:eastAsiaTheme="minorEastAsia" w:hAnsiTheme="minorHAnsi" w:cstheme="minorBidi"/>
                <w:sz w:val="20"/>
                <w:szCs w:val="20"/>
                <w:u w:val="single"/>
              </w:rPr>
              <w:t>related to the words Christian</w:t>
            </w:r>
            <w:r w:rsidRPr="4489AB7B">
              <w:rPr>
                <w:rFonts w:asciiTheme="minorHAnsi" w:eastAsiaTheme="minorEastAsia" w:hAnsiTheme="minorHAnsi" w:cstheme="minorBidi"/>
                <w:sz w:val="20"/>
                <w:szCs w:val="20"/>
              </w:rPr>
              <w:t xml:space="preserve"> and Christmas</w:t>
            </w:r>
            <w:r w:rsidR="00554F21" w:rsidRPr="4489AB7B">
              <w:rPr>
                <w:rFonts w:asciiTheme="minorHAnsi" w:eastAsiaTheme="minorEastAsia" w:hAnsiTheme="minorHAnsi" w:cstheme="minorBidi"/>
                <w:sz w:val="20"/>
                <w:szCs w:val="20"/>
              </w:rPr>
              <w:t>)</w:t>
            </w:r>
          </w:p>
          <w:p w14:paraId="321074D1" w14:textId="7F9B441B" w:rsidR="00426FCE" w:rsidRPr="00426FCE" w:rsidRDefault="00426FCE" w:rsidP="4489AB7B">
            <w:pPr>
              <w:numPr>
                <w:ilvl w:val="1"/>
                <w:numId w:val="11"/>
              </w:numPr>
              <w:textAlignment w:val="baseline"/>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 xml:space="preserve">Messiah (The term Messiah is Hebrew and means ‘anointed one’ or </w:t>
            </w:r>
            <w:r w:rsidRPr="4489AB7B">
              <w:rPr>
                <w:rFonts w:asciiTheme="minorHAnsi" w:eastAsiaTheme="minorEastAsia" w:hAnsiTheme="minorHAnsi" w:cstheme="minorBidi"/>
                <w:sz w:val="20"/>
                <w:szCs w:val="20"/>
                <w:u w:val="single"/>
              </w:rPr>
              <w:t>chosen one</w:t>
            </w:r>
            <w:r w:rsidRPr="4489AB7B">
              <w:rPr>
                <w:rFonts w:asciiTheme="minorHAnsi" w:eastAsiaTheme="minorEastAsia" w:hAnsiTheme="minorHAnsi" w:cstheme="minorBidi"/>
                <w:sz w:val="20"/>
                <w:szCs w:val="20"/>
              </w:rPr>
              <w:t>. Christians believe that the Messiah was sent by God to save humanity through his death and resurrection)</w:t>
            </w:r>
          </w:p>
          <w:p w14:paraId="3C5E5190" w14:textId="53129A20" w:rsidR="00426FCE" w:rsidRDefault="00426FCE" w:rsidP="4489AB7B">
            <w:pPr>
              <w:numPr>
                <w:ilvl w:val="1"/>
                <w:numId w:val="11"/>
              </w:numPr>
              <w:textAlignment w:val="baseline"/>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 xml:space="preserve">Saviour (Jesus gave up his own life to </w:t>
            </w:r>
            <w:r w:rsidRPr="4489AB7B">
              <w:rPr>
                <w:rFonts w:asciiTheme="minorHAnsi" w:eastAsiaTheme="minorEastAsia" w:hAnsiTheme="minorHAnsi" w:cstheme="minorBidi"/>
                <w:sz w:val="20"/>
                <w:szCs w:val="20"/>
                <w:u w:val="single"/>
              </w:rPr>
              <w:t>save humans</w:t>
            </w:r>
            <w:r w:rsidRPr="4489AB7B">
              <w:rPr>
                <w:rFonts w:asciiTheme="minorHAnsi" w:eastAsiaTheme="minorEastAsia" w:hAnsiTheme="minorHAnsi" w:cstheme="minorBidi"/>
                <w:sz w:val="20"/>
                <w:szCs w:val="20"/>
              </w:rPr>
              <w:t xml:space="preserve"> from their sins)</w:t>
            </w:r>
          </w:p>
          <w:p w14:paraId="096BE0C6" w14:textId="498AC13A" w:rsidR="00426FCE" w:rsidRPr="007438C1" w:rsidRDefault="00426FCE" w:rsidP="4489AB7B">
            <w:pPr>
              <w:numPr>
                <w:ilvl w:val="1"/>
                <w:numId w:val="11"/>
              </w:numPr>
              <w:textAlignment w:val="baseline"/>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Son of God (Jesus is the son of God. He was God in human form. He was sent to save humans)</w:t>
            </w:r>
          </w:p>
          <w:p w14:paraId="2FD62E16" w14:textId="5889801F" w:rsidR="767C35DD" w:rsidRDefault="767C35DD" w:rsidP="4489AB7B">
            <w:pPr>
              <w:spacing w:before="8" w:line="247" w:lineRule="auto"/>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t>Suggested Activities/ Teacher subject knowledge</w:t>
            </w:r>
          </w:p>
          <w:p w14:paraId="4DEA9DDD" w14:textId="3B022A5B" w:rsidR="767C35DD" w:rsidRDefault="767C35DD" w:rsidP="4489AB7B">
            <w:pPr>
              <w:pStyle w:val="ListParagraph"/>
              <w:numPr>
                <w:ilvl w:val="0"/>
                <w:numId w:val="1"/>
              </w:numPr>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Match the names given and the meanings</w:t>
            </w:r>
          </w:p>
          <w:p w14:paraId="4A7159E1" w14:textId="1A2F7174" w:rsidR="767C35DD" w:rsidRDefault="767C35DD" w:rsidP="4489AB7B">
            <w:pPr>
              <w:pStyle w:val="ListParagraph"/>
              <w:numPr>
                <w:ilvl w:val="0"/>
                <w:numId w:val="1"/>
              </w:numPr>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 xml:space="preserve">Provide the children with verses from the Bible </w:t>
            </w:r>
            <w:r w:rsidR="35ABC439" w:rsidRPr="4489AB7B">
              <w:rPr>
                <w:rFonts w:asciiTheme="minorHAnsi" w:eastAsiaTheme="minorEastAsia" w:hAnsiTheme="minorHAnsi" w:cstheme="minorBidi"/>
                <w:sz w:val="20"/>
                <w:szCs w:val="20"/>
              </w:rPr>
              <w:t xml:space="preserve">that mention the above names. You can search for them here </w:t>
            </w:r>
            <w:hyperlink r:id="rId15">
              <w:r w:rsidR="35ABC439" w:rsidRPr="4489AB7B">
                <w:rPr>
                  <w:rStyle w:val="Hyperlink"/>
                  <w:rFonts w:asciiTheme="minorHAnsi" w:eastAsiaTheme="minorEastAsia" w:hAnsiTheme="minorHAnsi" w:cstheme="minorBidi"/>
                  <w:sz w:val="20"/>
                  <w:szCs w:val="20"/>
                </w:rPr>
                <w:t>https://www.biblegateway.com/quicksearch/?quicksearch=messiah&amp;version=ERV</w:t>
              </w:r>
            </w:hyperlink>
            <w:r w:rsidR="35ABC439" w:rsidRPr="4489AB7B">
              <w:rPr>
                <w:rFonts w:asciiTheme="minorHAnsi" w:eastAsiaTheme="minorEastAsia" w:hAnsiTheme="minorHAnsi" w:cstheme="minorBidi"/>
                <w:sz w:val="20"/>
                <w:szCs w:val="20"/>
              </w:rPr>
              <w:t xml:space="preserve"> </w:t>
            </w:r>
          </w:p>
          <w:p w14:paraId="25C17E59" w14:textId="1355ADEE" w:rsidR="35ABC439" w:rsidRDefault="35ABC439" w:rsidP="4489AB7B">
            <w:pPr>
              <w:pStyle w:val="ListParagraph"/>
              <w:numPr>
                <w:ilvl w:val="0"/>
                <w:numId w:val="1"/>
              </w:numPr>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Create a word web of Jesus with the different names coming out and the meanings shown in images or written or linked to a verse from the Bible</w:t>
            </w:r>
          </w:p>
          <w:p w14:paraId="70C839B5" w14:textId="17099FFF" w:rsidR="00D94A21" w:rsidRPr="00D94A21" w:rsidRDefault="00554F21" w:rsidP="4489AB7B">
            <w:pPr>
              <w:textAlignment w:val="baseline"/>
              <w:rPr>
                <w:rFonts w:asciiTheme="minorHAnsi" w:eastAsiaTheme="minorEastAsia" w:hAnsiTheme="minorHAnsi" w:cstheme="minorBidi"/>
                <w:sz w:val="20"/>
                <w:szCs w:val="20"/>
                <w:lang w:eastAsia="en-GB"/>
              </w:rPr>
            </w:pPr>
            <w:r w:rsidRPr="4489AB7B">
              <w:rPr>
                <w:rFonts w:asciiTheme="minorHAnsi" w:eastAsiaTheme="minorEastAsia" w:hAnsiTheme="minorHAnsi" w:cstheme="minorBidi"/>
                <w:b/>
                <w:bCs/>
                <w:i/>
                <w:iCs/>
                <w:sz w:val="20"/>
                <w:szCs w:val="20"/>
                <w:lang w:eastAsia="en-GB"/>
              </w:rPr>
              <w:t xml:space="preserve">Vocabulary – Christ, messiah, saviour </w:t>
            </w:r>
          </w:p>
        </w:tc>
      </w:tr>
      <w:tr w:rsidR="001D1013" w14:paraId="70B8E1FF" w14:textId="77777777" w:rsidTr="4489AB7B">
        <w:tc>
          <w:tcPr>
            <w:tcW w:w="5000" w:type="pct"/>
          </w:tcPr>
          <w:p w14:paraId="51008552" w14:textId="56E899F8" w:rsidR="00554F21" w:rsidRDefault="00FF7A10" w:rsidP="4489AB7B">
            <w:pPr>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t>Session 6</w:t>
            </w:r>
            <w:r w:rsidRPr="4489AB7B">
              <w:rPr>
                <w:rFonts w:asciiTheme="minorHAnsi" w:eastAsiaTheme="minorEastAsia" w:hAnsiTheme="minorHAnsi" w:cstheme="minorBidi"/>
                <w:sz w:val="20"/>
                <w:szCs w:val="20"/>
              </w:rPr>
              <w:t xml:space="preserve">: </w:t>
            </w:r>
            <w:r w:rsidR="00554F21" w:rsidRPr="4489AB7B">
              <w:rPr>
                <w:rFonts w:asciiTheme="minorHAnsi" w:eastAsiaTheme="minorEastAsia" w:hAnsiTheme="minorHAnsi" w:cstheme="minorBidi"/>
                <w:b/>
                <w:bCs/>
                <w:sz w:val="20"/>
                <w:szCs w:val="20"/>
              </w:rPr>
              <w:t>How can a light alter a person’s behaviour and actions?</w:t>
            </w:r>
          </w:p>
          <w:p w14:paraId="21764D83" w14:textId="4B4F2EB2" w:rsidR="75A4FEF0" w:rsidRDefault="75A4FEF0" w:rsidP="4489AB7B">
            <w:pPr>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lastRenderedPageBreak/>
              <w:t>Children reflect on their understanding of Jesus as the light of the world</w:t>
            </w:r>
            <w:r w:rsidR="1FE55161" w:rsidRPr="4489AB7B">
              <w:rPr>
                <w:rFonts w:asciiTheme="minorHAnsi" w:eastAsiaTheme="minorEastAsia" w:hAnsiTheme="minorHAnsi" w:cstheme="minorBidi"/>
                <w:sz w:val="20"/>
                <w:szCs w:val="20"/>
              </w:rPr>
              <w:t xml:space="preserve">, and explore how light might be a source of comfort and guidance in </w:t>
            </w:r>
            <w:proofErr w:type="spellStart"/>
            <w:r w:rsidR="1FE55161" w:rsidRPr="4489AB7B">
              <w:rPr>
                <w:rFonts w:asciiTheme="minorHAnsi" w:eastAsiaTheme="minorEastAsia" w:hAnsiTheme="minorHAnsi" w:cstheme="minorBidi"/>
                <w:sz w:val="20"/>
                <w:szCs w:val="20"/>
              </w:rPr>
              <w:t>peoples</w:t>
            </w:r>
            <w:proofErr w:type="spellEnd"/>
            <w:r w:rsidR="1FE55161" w:rsidRPr="4489AB7B">
              <w:rPr>
                <w:rFonts w:asciiTheme="minorHAnsi" w:eastAsiaTheme="minorEastAsia" w:hAnsiTheme="minorHAnsi" w:cstheme="minorBidi"/>
                <w:sz w:val="20"/>
                <w:szCs w:val="20"/>
              </w:rPr>
              <w:t xml:space="preserve"> lives.</w:t>
            </w:r>
            <w:r w:rsidRPr="4489AB7B">
              <w:rPr>
                <w:rFonts w:asciiTheme="minorHAnsi" w:eastAsiaTheme="minorEastAsia" w:hAnsiTheme="minorHAnsi" w:cstheme="minorBidi"/>
                <w:sz w:val="20"/>
                <w:szCs w:val="20"/>
              </w:rPr>
              <w:t xml:space="preserve"> </w:t>
            </w:r>
            <w:r w:rsidR="0DB9F279" w:rsidRPr="4489AB7B">
              <w:rPr>
                <w:rFonts w:asciiTheme="minorHAnsi" w:eastAsiaTheme="minorEastAsia" w:hAnsiTheme="minorHAnsi" w:cstheme="minorBidi"/>
                <w:sz w:val="20"/>
                <w:szCs w:val="20"/>
              </w:rPr>
              <w:t xml:space="preserve">(religious or </w:t>
            </w:r>
            <w:proofErr w:type="spellStart"/>
            <w:r w:rsidR="0DB9F279" w:rsidRPr="4489AB7B">
              <w:rPr>
                <w:rFonts w:asciiTheme="minorHAnsi" w:eastAsiaTheme="minorEastAsia" w:hAnsiTheme="minorHAnsi" w:cstheme="minorBidi"/>
                <w:sz w:val="20"/>
                <w:szCs w:val="20"/>
              </w:rPr>
              <w:t>non religious</w:t>
            </w:r>
            <w:proofErr w:type="spellEnd"/>
            <w:r w:rsidR="0DB9F279" w:rsidRPr="4489AB7B">
              <w:rPr>
                <w:rFonts w:asciiTheme="minorHAnsi" w:eastAsiaTheme="minorEastAsia" w:hAnsiTheme="minorHAnsi" w:cstheme="minorBidi"/>
                <w:sz w:val="20"/>
                <w:szCs w:val="20"/>
              </w:rPr>
              <w:t>)</w:t>
            </w:r>
          </w:p>
          <w:p w14:paraId="72ECB970" w14:textId="384A4793" w:rsidR="2800E97C" w:rsidRDefault="2800E97C" w:rsidP="4489AB7B">
            <w:pPr>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t>Suggested activities</w:t>
            </w:r>
            <w:r w:rsidR="3EA50AC9" w:rsidRPr="4489AB7B">
              <w:rPr>
                <w:rFonts w:asciiTheme="minorHAnsi" w:eastAsiaTheme="minorEastAsia" w:hAnsiTheme="minorHAnsi" w:cstheme="minorBidi"/>
                <w:b/>
                <w:bCs/>
                <w:sz w:val="20"/>
                <w:szCs w:val="20"/>
              </w:rPr>
              <w:t>/ Teacher subject knowledge</w:t>
            </w:r>
          </w:p>
          <w:p w14:paraId="6676861F" w14:textId="6C0446B9" w:rsidR="00554F21" w:rsidRPr="00554F21" w:rsidRDefault="00554F21" w:rsidP="4489AB7B">
            <w:pPr>
              <w:pStyle w:val="TableParagraph"/>
              <w:numPr>
                <w:ilvl w:val="0"/>
                <w:numId w:val="7"/>
              </w:numPr>
              <w:tabs>
                <w:tab w:val="left" w:pos="772"/>
                <w:tab w:val="left" w:pos="773"/>
              </w:tabs>
              <w:spacing w:before="3" w:line="249" w:lineRule="auto"/>
              <w:ind w:right="147"/>
              <w:rPr>
                <w:rFonts w:asciiTheme="minorHAnsi" w:eastAsiaTheme="minorEastAsia" w:hAnsiTheme="minorHAnsi" w:cstheme="minorBidi"/>
                <w:sz w:val="20"/>
                <w:szCs w:val="20"/>
              </w:rPr>
            </w:pPr>
            <w:r w:rsidRPr="4489AB7B">
              <w:rPr>
                <w:rFonts w:asciiTheme="minorHAnsi" w:eastAsiaTheme="minorEastAsia" w:hAnsiTheme="minorHAnsi" w:cstheme="minorBidi"/>
                <w:w w:val="105"/>
                <w:sz w:val="20"/>
                <w:szCs w:val="20"/>
              </w:rPr>
              <w:t>Interview</w:t>
            </w:r>
            <w:r w:rsidRPr="4489AB7B">
              <w:rPr>
                <w:rFonts w:asciiTheme="minorHAnsi" w:eastAsiaTheme="minorEastAsia" w:hAnsiTheme="minorHAnsi" w:cstheme="minorBidi"/>
                <w:spacing w:val="-11"/>
                <w:w w:val="105"/>
                <w:sz w:val="20"/>
                <w:szCs w:val="20"/>
              </w:rPr>
              <w:t xml:space="preserve"> </w:t>
            </w:r>
            <w:r w:rsidRPr="4489AB7B">
              <w:rPr>
                <w:rFonts w:asciiTheme="minorHAnsi" w:eastAsiaTheme="minorEastAsia" w:hAnsiTheme="minorHAnsi" w:cstheme="minorBidi"/>
                <w:w w:val="105"/>
                <w:sz w:val="20"/>
                <w:szCs w:val="20"/>
              </w:rPr>
              <w:t>or</w:t>
            </w:r>
            <w:r w:rsidRPr="4489AB7B">
              <w:rPr>
                <w:rFonts w:asciiTheme="minorHAnsi" w:eastAsiaTheme="minorEastAsia" w:hAnsiTheme="minorHAnsi" w:cstheme="minorBidi"/>
                <w:spacing w:val="-7"/>
                <w:w w:val="105"/>
                <w:sz w:val="20"/>
                <w:szCs w:val="20"/>
              </w:rPr>
              <w:t xml:space="preserve"> </w:t>
            </w:r>
            <w:r w:rsidRPr="4489AB7B">
              <w:rPr>
                <w:rFonts w:asciiTheme="minorHAnsi" w:eastAsiaTheme="minorEastAsia" w:hAnsiTheme="minorHAnsi" w:cstheme="minorBidi"/>
                <w:w w:val="105"/>
                <w:sz w:val="20"/>
                <w:szCs w:val="20"/>
              </w:rPr>
              <w:t>email</w:t>
            </w:r>
            <w:r w:rsidRPr="4489AB7B">
              <w:rPr>
                <w:rFonts w:asciiTheme="minorHAnsi" w:eastAsiaTheme="minorEastAsia" w:hAnsiTheme="minorHAnsi" w:cstheme="minorBidi"/>
                <w:spacing w:val="-11"/>
                <w:w w:val="105"/>
                <w:sz w:val="20"/>
                <w:szCs w:val="20"/>
              </w:rPr>
              <w:t xml:space="preserve"> </w:t>
            </w:r>
            <w:r w:rsidRPr="4489AB7B">
              <w:rPr>
                <w:rFonts w:asciiTheme="minorHAnsi" w:eastAsiaTheme="minorEastAsia" w:hAnsiTheme="minorHAnsi" w:cstheme="minorBidi"/>
                <w:w w:val="105"/>
                <w:sz w:val="20"/>
                <w:szCs w:val="20"/>
              </w:rPr>
              <w:t>a</w:t>
            </w:r>
            <w:r w:rsidRPr="4489AB7B">
              <w:rPr>
                <w:rFonts w:asciiTheme="minorHAnsi" w:eastAsiaTheme="minorEastAsia" w:hAnsiTheme="minorHAnsi" w:cstheme="minorBidi"/>
                <w:spacing w:val="-7"/>
                <w:w w:val="105"/>
                <w:sz w:val="20"/>
                <w:szCs w:val="20"/>
              </w:rPr>
              <w:t xml:space="preserve"> </w:t>
            </w:r>
            <w:r w:rsidRPr="4489AB7B">
              <w:rPr>
                <w:rFonts w:asciiTheme="minorHAnsi" w:eastAsiaTheme="minorEastAsia" w:hAnsiTheme="minorHAnsi" w:cstheme="minorBidi"/>
                <w:w w:val="105"/>
                <w:sz w:val="20"/>
                <w:szCs w:val="20"/>
              </w:rPr>
              <w:t>Christian</w:t>
            </w:r>
            <w:r w:rsidRPr="4489AB7B">
              <w:rPr>
                <w:rFonts w:asciiTheme="minorHAnsi" w:eastAsiaTheme="minorEastAsia" w:hAnsiTheme="minorHAnsi" w:cstheme="minorBidi"/>
                <w:spacing w:val="-10"/>
                <w:w w:val="105"/>
                <w:sz w:val="20"/>
                <w:szCs w:val="20"/>
              </w:rPr>
              <w:t xml:space="preserve"> </w:t>
            </w:r>
            <w:r w:rsidRPr="4489AB7B">
              <w:rPr>
                <w:rFonts w:asciiTheme="minorHAnsi" w:eastAsiaTheme="minorEastAsia" w:hAnsiTheme="minorHAnsi" w:cstheme="minorBidi"/>
                <w:w w:val="105"/>
                <w:sz w:val="20"/>
                <w:szCs w:val="20"/>
              </w:rPr>
              <w:t>and</w:t>
            </w:r>
            <w:r w:rsidRPr="4489AB7B">
              <w:rPr>
                <w:rFonts w:asciiTheme="minorHAnsi" w:eastAsiaTheme="minorEastAsia" w:hAnsiTheme="minorHAnsi" w:cstheme="minorBidi"/>
                <w:spacing w:val="-7"/>
                <w:w w:val="105"/>
                <w:sz w:val="20"/>
                <w:szCs w:val="20"/>
              </w:rPr>
              <w:t xml:space="preserve"> </w:t>
            </w:r>
            <w:r w:rsidRPr="4489AB7B">
              <w:rPr>
                <w:rFonts w:asciiTheme="minorHAnsi" w:eastAsiaTheme="minorEastAsia" w:hAnsiTheme="minorHAnsi" w:cstheme="minorBidi"/>
                <w:w w:val="105"/>
                <w:sz w:val="20"/>
                <w:szCs w:val="20"/>
              </w:rPr>
              <w:t>ask</w:t>
            </w:r>
            <w:r w:rsidRPr="4489AB7B">
              <w:rPr>
                <w:rFonts w:asciiTheme="minorHAnsi" w:eastAsiaTheme="minorEastAsia" w:hAnsiTheme="minorHAnsi" w:cstheme="minorBidi"/>
                <w:spacing w:val="-9"/>
                <w:w w:val="105"/>
                <w:sz w:val="20"/>
                <w:szCs w:val="20"/>
              </w:rPr>
              <w:t xml:space="preserve"> </w:t>
            </w:r>
            <w:r w:rsidRPr="4489AB7B">
              <w:rPr>
                <w:rFonts w:asciiTheme="minorHAnsi" w:eastAsiaTheme="minorEastAsia" w:hAnsiTheme="minorHAnsi" w:cstheme="minorBidi"/>
                <w:w w:val="105"/>
                <w:sz w:val="20"/>
                <w:szCs w:val="20"/>
              </w:rPr>
              <w:t>how</w:t>
            </w:r>
            <w:r w:rsidRPr="4489AB7B">
              <w:rPr>
                <w:rFonts w:asciiTheme="minorHAnsi" w:eastAsiaTheme="minorEastAsia" w:hAnsiTheme="minorHAnsi" w:cstheme="minorBidi"/>
                <w:spacing w:val="-8"/>
                <w:w w:val="105"/>
                <w:sz w:val="20"/>
                <w:szCs w:val="20"/>
              </w:rPr>
              <w:t xml:space="preserve"> </w:t>
            </w:r>
            <w:r w:rsidRPr="4489AB7B">
              <w:rPr>
                <w:rFonts w:asciiTheme="minorHAnsi" w:eastAsiaTheme="minorEastAsia" w:hAnsiTheme="minorHAnsi" w:cstheme="minorBidi"/>
                <w:w w:val="105"/>
                <w:sz w:val="20"/>
                <w:szCs w:val="20"/>
              </w:rPr>
              <w:t>Jesus</w:t>
            </w:r>
            <w:r w:rsidRPr="4489AB7B">
              <w:rPr>
                <w:rFonts w:asciiTheme="minorHAnsi" w:eastAsiaTheme="minorEastAsia" w:hAnsiTheme="minorHAnsi" w:cstheme="minorBidi"/>
                <w:spacing w:val="-11"/>
                <w:w w:val="105"/>
                <w:sz w:val="20"/>
                <w:szCs w:val="20"/>
              </w:rPr>
              <w:t xml:space="preserve"> </w:t>
            </w:r>
            <w:r w:rsidRPr="4489AB7B">
              <w:rPr>
                <w:rFonts w:asciiTheme="minorHAnsi" w:eastAsiaTheme="minorEastAsia" w:hAnsiTheme="minorHAnsi" w:cstheme="minorBidi"/>
                <w:w w:val="105"/>
                <w:sz w:val="20"/>
                <w:szCs w:val="20"/>
              </w:rPr>
              <w:t>is</w:t>
            </w:r>
            <w:r w:rsidRPr="4489AB7B">
              <w:rPr>
                <w:rFonts w:asciiTheme="minorHAnsi" w:eastAsiaTheme="minorEastAsia" w:hAnsiTheme="minorHAnsi" w:cstheme="minorBidi"/>
                <w:spacing w:val="-5"/>
                <w:w w:val="105"/>
                <w:sz w:val="20"/>
                <w:szCs w:val="20"/>
              </w:rPr>
              <w:t xml:space="preserve"> </w:t>
            </w:r>
            <w:r w:rsidRPr="4489AB7B">
              <w:rPr>
                <w:rFonts w:asciiTheme="minorHAnsi" w:eastAsiaTheme="minorEastAsia" w:hAnsiTheme="minorHAnsi" w:cstheme="minorBidi"/>
                <w:w w:val="105"/>
                <w:sz w:val="20"/>
                <w:szCs w:val="20"/>
              </w:rPr>
              <w:t>a</w:t>
            </w:r>
            <w:r w:rsidRPr="4489AB7B">
              <w:rPr>
                <w:rFonts w:asciiTheme="minorHAnsi" w:eastAsiaTheme="minorEastAsia" w:hAnsiTheme="minorHAnsi" w:cstheme="minorBidi"/>
                <w:spacing w:val="-10"/>
                <w:w w:val="105"/>
                <w:sz w:val="20"/>
                <w:szCs w:val="20"/>
              </w:rPr>
              <w:t xml:space="preserve"> </w:t>
            </w:r>
            <w:r w:rsidRPr="4489AB7B">
              <w:rPr>
                <w:rFonts w:asciiTheme="minorHAnsi" w:eastAsiaTheme="minorEastAsia" w:hAnsiTheme="minorHAnsi" w:cstheme="minorBidi"/>
                <w:w w:val="105"/>
                <w:sz w:val="20"/>
                <w:szCs w:val="20"/>
              </w:rPr>
              <w:t>light</w:t>
            </w:r>
            <w:r w:rsidRPr="4489AB7B">
              <w:rPr>
                <w:rFonts w:asciiTheme="minorHAnsi" w:eastAsiaTheme="minorEastAsia" w:hAnsiTheme="minorHAnsi" w:cstheme="minorBidi"/>
                <w:spacing w:val="-9"/>
                <w:w w:val="105"/>
                <w:sz w:val="20"/>
                <w:szCs w:val="20"/>
              </w:rPr>
              <w:t xml:space="preserve"> </w:t>
            </w:r>
            <w:r w:rsidRPr="4489AB7B">
              <w:rPr>
                <w:rFonts w:asciiTheme="minorHAnsi" w:eastAsiaTheme="minorEastAsia" w:hAnsiTheme="minorHAnsi" w:cstheme="minorBidi"/>
                <w:w w:val="105"/>
                <w:sz w:val="20"/>
                <w:szCs w:val="20"/>
              </w:rPr>
              <w:t>to</w:t>
            </w:r>
            <w:r w:rsidRPr="4489AB7B">
              <w:rPr>
                <w:rFonts w:asciiTheme="minorHAnsi" w:eastAsiaTheme="minorEastAsia" w:hAnsiTheme="minorHAnsi" w:cstheme="minorBidi"/>
                <w:spacing w:val="-8"/>
                <w:w w:val="105"/>
                <w:sz w:val="20"/>
                <w:szCs w:val="20"/>
              </w:rPr>
              <w:t xml:space="preserve"> </w:t>
            </w:r>
            <w:r w:rsidRPr="4489AB7B">
              <w:rPr>
                <w:rFonts w:asciiTheme="minorHAnsi" w:eastAsiaTheme="minorEastAsia" w:hAnsiTheme="minorHAnsi" w:cstheme="minorBidi"/>
                <w:w w:val="105"/>
                <w:sz w:val="20"/>
                <w:szCs w:val="20"/>
              </w:rPr>
              <w:t>them</w:t>
            </w:r>
            <w:r w:rsidRPr="4489AB7B">
              <w:rPr>
                <w:rFonts w:asciiTheme="minorHAnsi" w:eastAsiaTheme="minorEastAsia" w:hAnsiTheme="minorHAnsi" w:cstheme="minorBidi"/>
                <w:spacing w:val="-9"/>
                <w:w w:val="105"/>
                <w:sz w:val="20"/>
                <w:szCs w:val="20"/>
              </w:rPr>
              <w:t xml:space="preserve"> </w:t>
            </w:r>
            <w:r w:rsidRPr="4489AB7B">
              <w:rPr>
                <w:rFonts w:asciiTheme="minorHAnsi" w:eastAsiaTheme="minorEastAsia" w:hAnsiTheme="minorHAnsi" w:cstheme="minorBidi"/>
                <w:w w:val="105"/>
                <w:sz w:val="20"/>
                <w:szCs w:val="20"/>
              </w:rPr>
              <w:t>and</w:t>
            </w:r>
            <w:r w:rsidRPr="4489AB7B">
              <w:rPr>
                <w:rFonts w:asciiTheme="minorHAnsi" w:eastAsiaTheme="minorEastAsia" w:hAnsiTheme="minorHAnsi" w:cstheme="minorBidi"/>
                <w:spacing w:val="-7"/>
                <w:w w:val="105"/>
                <w:sz w:val="20"/>
                <w:szCs w:val="20"/>
              </w:rPr>
              <w:t xml:space="preserve"> </w:t>
            </w:r>
            <w:r w:rsidRPr="4489AB7B">
              <w:rPr>
                <w:rFonts w:asciiTheme="minorHAnsi" w:eastAsiaTheme="minorEastAsia" w:hAnsiTheme="minorHAnsi" w:cstheme="minorBidi"/>
                <w:w w:val="105"/>
                <w:sz w:val="20"/>
                <w:szCs w:val="20"/>
              </w:rPr>
              <w:t>how</w:t>
            </w:r>
            <w:r w:rsidRPr="4489AB7B">
              <w:rPr>
                <w:rFonts w:asciiTheme="minorHAnsi" w:eastAsiaTheme="minorEastAsia" w:hAnsiTheme="minorHAnsi" w:cstheme="minorBidi"/>
                <w:spacing w:val="-8"/>
                <w:w w:val="105"/>
                <w:sz w:val="20"/>
                <w:szCs w:val="20"/>
              </w:rPr>
              <w:t xml:space="preserve"> </w:t>
            </w:r>
            <w:r w:rsidRPr="4489AB7B">
              <w:rPr>
                <w:rFonts w:asciiTheme="minorHAnsi" w:eastAsiaTheme="minorEastAsia" w:hAnsiTheme="minorHAnsi" w:cstheme="minorBidi"/>
                <w:w w:val="105"/>
                <w:sz w:val="20"/>
                <w:szCs w:val="20"/>
              </w:rPr>
              <w:t>that knowledge</w:t>
            </w:r>
            <w:r w:rsidRPr="4489AB7B">
              <w:rPr>
                <w:rFonts w:asciiTheme="minorHAnsi" w:eastAsiaTheme="minorEastAsia" w:hAnsiTheme="minorHAnsi" w:cstheme="minorBidi"/>
                <w:spacing w:val="-15"/>
                <w:w w:val="105"/>
                <w:sz w:val="20"/>
                <w:szCs w:val="20"/>
              </w:rPr>
              <w:t xml:space="preserve"> </w:t>
            </w:r>
            <w:r w:rsidRPr="4489AB7B">
              <w:rPr>
                <w:rFonts w:asciiTheme="minorHAnsi" w:eastAsiaTheme="minorEastAsia" w:hAnsiTheme="minorHAnsi" w:cstheme="minorBidi"/>
                <w:w w:val="105"/>
                <w:sz w:val="20"/>
                <w:szCs w:val="20"/>
              </w:rPr>
              <w:t>alters</w:t>
            </w:r>
            <w:r w:rsidRPr="4489AB7B">
              <w:rPr>
                <w:rFonts w:asciiTheme="minorHAnsi" w:eastAsiaTheme="minorEastAsia" w:hAnsiTheme="minorHAnsi" w:cstheme="minorBidi"/>
                <w:spacing w:val="-14"/>
                <w:w w:val="105"/>
                <w:sz w:val="20"/>
                <w:szCs w:val="20"/>
              </w:rPr>
              <w:t xml:space="preserve"> </w:t>
            </w:r>
            <w:r w:rsidRPr="4489AB7B">
              <w:rPr>
                <w:rFonts w:asciiTheme="minorHAnsi" w:eastAsiaTheme="minorEastAsia" w:hAnsiTheme="minorHAnsi" w:cstheme="minorBidi"/>
                <w:w w:val="105"/>
                <w:sz w:val="20"/>
                <w:szCs w:val="20"/>
              </w:rPr>
              <w:t>their</w:t>
            </w:r>
            <w:r w:rsidRPr="4489AB7B">
              <w:rPr>
                <w:rFonts w:asciiTheme="minorHAnsi" w:eastAsiaTheme="minorEastAsia" w:hAnsiTheme="minorHAnsi" w:cstheme="minorBidi"/>
                <w:spacing w:val="-15"/>
                <w:w w:val="105"/>
                <w:sz w:val="20"/>
                <w:szCs w:val="20"/>
              </w:rPr>
              <w:t xml:space="preserve"> </w:t>
            </w:r>
            <w:r w:rsidRPr="4489AB7B">
              <w:rPr>
                <w:rFonts w:asciiTheme="minorHAnsi" w:eastAsiaTheme="minorEastAsia" w:hAnsiTheme="minorHAnsi" w:cstheme="minorBidi"/>
                <w:w w:val="105"/>
                <w:sz w:val="20"/>
                <w:szCs w:val="20"/>
              </w:rPr>
              <w:t>actions</w:t>
            </w:r>
            <w:r w:rsidRPr="4489AB7B">
              <w:rPr>
                <w:rFonts w:asciiTheme="minorHAnsi" w:eastAsiaTheme="minorEastAsia" w:hAnsiTheme="minorHAnsi" w:cstheme="minorBidi"/>
                <w:spacing w:val="-14"/>
                <w:w w:val="105"/>
                <w:sz w:val="20"/>
                <w:szCs w:val="20"/>
              </w:rPr>
              <w:t xml:space="preserve"> </w:t>
            </w:r>
            <w:r w:rsidRPr="4489AB7B">
              <w:rPr>
                <w:rFonts w:asciiTheme="minorHAnsi" w:eastAsiaTheme="minorEastAsia" w:hAnsiTheme="minorHAnsi" w:cstheme="minorBidi"/>
                <w:w w:val="105"/>
                <w:sz w:val="20"/>
                <w:szCs w:val="20"/>
              </w:rPr>
              <w:t>to</w:t>
            </w:r>
            <w:r w:rsidRPr="4489AB7B">
              <w:rPr>
                <w:rFonts w:asciiTheme="minorHAnsi" w:eastAsiaTheme="minorEastAsia" w:hAnsiTheme="minorHAnsi" w:cstheme="minorBidi"/>
                <w:spacing w:val="-14"/>
                <w:w w:val="105"/>
                <w:sz w:val="20"/>
                <w:szCs w:val="20"/>
              </w:rPr>
              <w:t xml:space="preserve"> </w:t>
            </w:r>
            <w:r w:rsidRPr="4489AB7B">
              <w:rPr>
                <w:rFonts w:asciiTheme="minorHAnsi" w:eastAsiaTheme="minorEastAsia" w:hAnsiTheme="minorHAnsi" w:cstheme="minorBidi"/>
                <w:w w:val="105"/>
                <w:sz w:val="20"/>
                <w:szCs w:val="20"/>
              </w:rPr>
              <w:t>others.</w:t>
            </w:r>
          </w:p>
          <w:p w14:paraId="7B1A23E2" w14:textId="77777777" w:rsidR="00554F21" w:rsidRPr="00554F21" w:rsidRDefault="00554F21" w:rsidP="4489AB7B">
            <w:pPr>
              <w:pStyle w:val="TableParagraph"/>
              <w:tabs>
                <w:tab w:val="left" w:pos="772"/>
                <w:tab w:val="left" w:pos="773"/>
              </w:tabs>
              <w:spacing w:before="3" w:line="249" w:lineRule="auto"/>
              <w:ind w:right="147"/>
              <w:rPr>
                <w:rFonts w:asciiTheme="minorHAnsi" w:eastAsiaTheme="minorEastAsia" w:hAnsiTheme="minorHAnsi" w:cstheme="minorBidi"/>
                <w:sz w:val="20"/>
                <w:szCs w:val="20"/>
              </w:rPr>
            </w:pPr>
          </w:p>
          <w:p w14:paraId="14DC2270" w14:textId="49B54FF9" w:rsidR="007438C1" w:rsidRPr="009C6217" w:rsidRDefault="00554F21" w:rsidP="4489AB7B">
            <w:pPr>
              <w:pStyle w:val="TableParagraph"/>
              <w:numPr>
                <w:ilvl w:val="0"/>
                <w:numId w:val="7"/>
              </w:numPr>
              <w:tabs>
                <w:tab w:val="left" w:pos="772"/>
                <w:tab w:val="left" w:pos="773"/>
              </w:tabs>
              <w:spacing w:before="3" w:line="249" w:lineRule="auto"/>
              <w:ind w:right="147"/>
              <w:rPr>
                <w:rFonts w:asciiTheme="minorHAnsi" w:eastAsiaTheme="minorEastAsia" w:hAnsiTheme="minorHAnsi" w:cstheme="minorBidi"/>
                <w:sz w:val="20"/>
                <w:szCs w:val="20"/>
              </w:rPr>
            </w:pPr>
            <w:r w:rsidRPr="4489AB7B">
              <w:rPr>
                <w:rFonts w:asciiTheme="minorHAnsi" w:eastAsiaTheme="minorEastAsia" w:hAnsiTheme="minorHAnsi" w:cstheme="minorBidi"/>
                <w:b/>
                <w:bCs/>
                <w:i/>
                <w:iCs/>
                <w:w w:val="105"/>
                <w:sz w:val="20"/>
                <w:szCs w:val="20"/>
              </w:rPr>
              <w:t>Self-reflection</w:t>
            </w:r>
            <w:r w:rsidRPr="4489AB7B">
              <w:rPr>
                <w:rFonts w:asciiTheme="minorHAnsi" w:eastAsiaTheme="minorEastAsia" w:hAnsiTheme="minorHAnsi" w:cstheme="minorBidi"/>
                <w:w w:val="105"/>
                <w:sz w:val="20"/>
                <w:szCs w:val="20"/>
              </w:rPr>
              <w:t xml:space="preserve"> - </w:t>
            </w:r>
            <w:r w:rsidR="007438C1" w:rsidRPr="4489AB7B">
              <w:rPr>
                <w:rFonts w:asciiTheme="minorHAnsi" w:eastAsiaTheme="minorEastAsia" w:hAnsiTheme="minorHAnsi" w:cstheme="minorBidi"/>
                <w:w w:val="105"/>
                <w:sz w:val="20"/>
                <w:szCs w:val="20"/>
              </w:rPr>
              <w:t xml:space="preserve">Could the children be ‘a light’ </w:t>
            </w:r>
            <w:r w:rsidR="007438C1" w:rsidRPr="4489AB7B">
              <w:rPr>
                <w:rFonts w:asciiTheme="minorHAnsi" w:eastAsiaTheme="minorEastAsia" w:hAnsiTheme="minorHAnsi" w:cstheme="minorBidi"/>
                <w:spacing w:val="2"/>
                <w:w w:val="105"/>
                <w:sz w:val="20"/>
                <w:szCs w:val="20"/>
              </w:rPr>
              <w:t xml:space="preserve">to </w:t>
            </w:r>
            <w:r w:rsidR="007438C1" w:rsidRPr="4489AB7B">
              <w:rPr>
                <w:rFonts w:asciiTheme="minorHAnsi" w:eastAsiaTheme="minorEastAsia" w:hAnsiTheme="minorHAnsi" w:cstheme="minorBidi"/>
                <w:w w:val="105"/>
                <w:sz w:val="20"/>
                <w:szCs w:val="20"/>
              </w:rPr>
              <w:t>others? Brainstorm good qualities that the class</w:t>
            </w:r>
            <w:r w:rsidR="007438C1" w:rsidRPr="4489AB7B">
              <w:rPr>
                <w:rFonts w:asciiTheme="minorHAnsi" w:eastAsiaTheme="minorEastAsia" w:hAnsiTheme="minorHAnsi" w:cstheme="minorBidi"/>
                <w:spacing w:val="-13"/>
                <w:w w:val="105"/>
                <w:sz w:val="20"/>
                <w:szCs w:val="20"/>
              </w:rPr>
              <w:t xml:space="preserve"> </w:t>
            </w:r>
            <w:r w:rsidR="007438C1" w:rsidRPr="4489AB7B">
              <w:rPr>
                <w:rFonts w:asciiTheme="minorHAnsi" w:eastAsiaTheme="minorEastAsia" w:hAnsiTheme="minorHAnsi" w:cstheme="minorBidi"/>
                <w:w w:val="105"/>
                <w:sz w:val="20"/>
                <w:szCs w:val="20"/>
              </w:rPr>
              <w:t>consider</w:t>
            </w:r>
            <w:r w:rsidR="007438C1" w:rsidRPr="4489AB7B">
              <w:rPr>
                <w:rFonts w:asciiTheme="minorHAnsi" w:eastAsiaTheme="minorEastAsia" w:hAnsiTheme="minorHAnsi" w:cstheme="minorBidi"/>
                <w:spacing w:val="-12"/>
                <w:w w:val="105"/>
                <w:sz w:val="20"/>
                <w:szCs w:val="20"/>
              </w:rPr>
              <w:t xml:space="preserve"> </w:t>
            </w:r>
            <w:r w:rsidR="007438C1" w:rsidRPr="4489AB7B">
              <w:rPr>
                <w:rFonts w:asciiTheme="minorHAnsi" w:eastAsiaTheme="minorEastAsia" w:hAnsiTheme="minorHAnsi" w:cstheme="minorBidi"/>
                <w:w w:val="105"/>
                <w:sz w:val="20"/>
                <w:szCs w:val="20"/>
              </w:rPr>
              <w:t>are</w:t>
            </w:r>
            <w:r w:rsidR="007438C1" w:rsidRPr="4489AB7B">
              <w:rPr>
                <w:rFonts w:asciiTheme="minorHAnsi" w:eastAsiaTheme="minorEastAsia" w:hAnsiTheme="minorHAnsi" w:cstheme="minorBidi"/>
                <w:spacing w:val="-11"/>
                <w:w w:val="105"/>
                <w:sz w:val="20"/>
                <w:szCs w:val="20"/>
              </w:rPr>
              <w:t xml:space="preserve"> </w:t>
            </w:r>
            <w:r w:rsidR="007438C1" w:rsidRPr="4489AB7B">
              <w:rPr>
                <w:rFonts w:asciiTheme="minorHAnsi" w:eastAsiaTheme="minorEastAsia" w:hAnsiTheme="minorHAnsi" w:cstheme="minorBidi"/>
                <w:w w:val="105"/>
                <w:sz w:val="20"/>
                <w:szCs w:val="20"/>
              </w:rPr>
              <w:t>worth</w:t>
            </w:r>
            <w:r w:rsidR="007438C1" w:rsidRPr="4489AB7B">
              <w:rPr>
                <w:rFonts w:asciiTheme="minorHAnsi" w:eastAsiaTheme="minorEastAsia" w:hAnsiTheme="minorHAnsi" w:cstheme="minorBidi"/>
                <w:spacing w:val="-14"/>
                <w:w w:val="105"/>
                <w:sz w:val="20"/>
                <w:szCs w:val="20"/>
              </w:rPr>
              <w:t xml:space="preserve"> </w:t>
            </w:r>
            <w:r w:rsidR="007438C1" w:rsidRPr="4489AB7B">
              <w:rPr>
                <w:rFonts w:asciiTheme="minorHAnsi" w:eastAsiaTheme="minorEastAsia" w:hAnsiTheme="minorHAnsi" w:cstheme="minorBidi"/>
                <w:w w:val="105"/>
                <w:sz w:val="20"/>
                <w:szCs w:val="20"/>
              </w:rPr>
              <w:t>following.</w:t>
            </w:r>
            <w:r w:rsidR="007438C1" w:rsidRPr="4489AB7B">
              <w:rPr>
                <w:rFonts w:asciiTheme="minorHAnsi" w:eastAsiaTheme="minorEastAsia" w:hAnsiTheme="minorHAnsi" w:cstheme="minorBidi"/>
                <w:spacing w:val="-11"/>
                <w:w w:val="105"/>
                <w:sz w:val="20"/>
                <w:szCs w:val="20"/>
              </w:rPr>
              <w:t xml:space="preserve"> </w:t>
            </w:r>
            <w:r w:rsidR="007438C1" w:rsidRPr="4489AB7B">
              <w:rPr>
                <w:rFonts w:asciiTheme="minorHAnsi" w:eastAsiaTheme="minorEastAsia" w:hAnsiTheme="minorHAnsi" w:cstheme="minorBidi"/>
                <w:w w:val="105"/>
                <w:sz w:val="20"/>
                <w:szCs w:val="20"/>
              </w:rPr>
              <w:t>Record</w:t>
            </w:r>
            <w:r w:rsidR="007438C1" w:rsidRPr="4489AB7B">
              <w:rPr>
                <w:rFonts w:asciiTheme="minorHAnsi" w:eastAsiaTheme="minorEastAsia" w:hAnsiTheme="minorHAnsi" w:cstheme="minorBidi"/>
                <w:spacing w:val="-14"/>
                <w:w w:val="105"/>
                <w:sz w:val="20"/>
                <w:szCs w:val="20"/>
              </w:rPr>
              <w:t xml:space="preserve"> </w:t>
            </w:r>
            <w:r w:rsidR="007438C1" w:rsidRPr="4489AB7B">
              <w:rPr>
                <w:rFonts w:asciiTheme="minorHAnsi" w:eastAsiaTheme="minorEastAsia" w:hAnsiTheme="minorHAnsi" w:cstheme="minorBidi"/>
                <w:w w:val="105"/>
                <w:sz w:val="20"/>
                <w:szCs w:val="20"/>
              </w:rPr>
              <w:t>the</w:t>
            </w:r>
            <w:r w:rsidR="007438C1" w:rsidRPr="4489AB7B">
              <w:rPr>
                <w:rFonts w:asciiTheme="minorHAnsi" w:eastAsiaTheme="minorEastAsia" w:hAnsiTheme="minorHAnsi" w:cstheme="minorBidi"/>
                <w:spacing w:val="-11"/>
                <w:w w:val="105"/>
                <w:sz w:val="20"/>
                <w:szCs w:val="20"/>
              </w:rPr>
              <w:t xml:space="preserve"> </w:t>
            </w:r>
            <w:r w:rsidR="007438C1" w:rsidRPr="4489AB7B">
              <w:rPr>
                <w:rFonts w:asciiTheme="minorHAnsi" w:eastAsiaTheme="minorEastAsia" w:hAnsiTheme="minorHAnsi" w:cstheme="minorBidi"/>
                <w:w w:val="105"/>
                <w:sz w:val="20"/>
                <w:szCs w:val="20"/>
              </w:rPr>
              <w:t>ideas</w:t>
            </w:r>
            <w:r w:rsidR="007438C1" w:rsidRPr="4489AB7B">
              <w:rPr>
                <w:rFonts w:asciiTheme="minorHAnsi" w:eastAsiaTheme="minorEastAsia" w:hAnsiTheme="minorHAnsi" w:cstheme="minorBidi"/>
                <w:spacing w:val="-13"/>
                <w:w w:val="105"/>
                <w:sz w:val="20"/>
                <w:szCs w:val="20"/>
              </w:rPr>
              <w:t xml:space="preserve"> </w:t>
            </w:r>
            <w:r w:rsidR="007438C1" w:rsidRPr="4489AB7B">
              <w:rPr>
                <w:rFonts w:asciiTheme="minorHAnsi" w:eastAsiaTheme="minorEastAsia" w:hAnsiTheme="minorHAnsi" w:cstheme="minorBidi"/>
                <w:w w:val="105"/>
                <w:sz w:val="20"/>
                <w:szCs w:val="20"/>
              </w:rPr>
              <w:t>as</w:t>
            </w:r>
            <w:r w:rsidR="007438C1" w:rsidRPr="4489AB7B">
              <w:rPr>
                <w:rFonts w:asciiTheme="minorHAnsi" w:eastAsiaTheme="minorEastAsia" w:hAnsiTheme="minorHAnsi" w:cstheme="minorBidi"/>
                <w:spacing w:val="-11"/>
                <w:w w:val="105"/>
                <w:sz w:val="20"/>
                <w:szCs w:val="20"/>
              </w:rPr>
              <w:t xml:space="preserve"> </w:t>
            </w:r>
            <w:r w:rsidR="007438C1" w:rsidRPr="4489AB7B">
              <w:rPr>
                <w:rFonts w:asciiTheme="minorHAnsi" w:eastAsiaTheme="minorEastAsia" w:hAnsiTheme="minorHAnsi" w:cstheme="minorBidi"/>
                <w:w w:val="105"/>
                <w:sz w:val="20"/>
                <w:szCs w:val="20"/>
              </w:rPr>
              <w:t>posters,</w:t>
            </w:r>
            <w:r w:rsidR="007438C1" w:rsidRPr="4489AB7B">
              <w:rPr>
                <w:rFonts w:asciiTheme="minorHAnsi" w:eastAsiaTheme="minorEastAsia" w:hAnsiTheme="minorHAnsi" w:cstheme="minorBidi"/>
                <w:spacing w:val="-13"/>
                <w:w w:val="105"/>
                <w:sz w:val="20"/>
                <w:szCs w:val="20"/>
              </w:rPr>
              <w:t xml:space="preserve"> </w:t>
            </w:r>
            <w:r w:rsidR="007438C1" w:rsidRPr="4489AB7B">
              <w:rPr>
                <w:rFonts w:asciiTheme="minorHAnsi" w:eastAsiaTheme="minorEastAsia" w:hAnsiTheme="minorHAnsi" w:cstheme="minorBidi"/>
                <w:w w:val="105"/>
                <w:sz w:val="20"/>
                <w:szCs w:val="20"/>
              </w:rPr>
              <w:t>poems,</w:t>
            </w:r>
            <w:r w:rsidR="007438C1" w:rsidRPr="4489AB7B">
              <w:rPr>
                <w:rFonts w:asciiTheme="minorHAnsi" w:eastAsiaTheme="minorEastAsia" w:hAnsiTheme="minorHAnsi" w:cstheme="minorBidi"/>
                <w:spacing w:val="-14"/>
                <w:w w:val="105"/>
                <w:sz w:val="20"/>
                <w:szCs w:val="20"/>
              </w:rPr>
              <w:t xml:space="preserve"> </w:t>
            </w:r>
            <w:r w:rsidR="007438C1" w:rsidRPr="4489AB7B">
              <w:rPr>
                <w:rFonts w:asciiTheme="minorHAnsi" w:eastAsiaTheme="minorEastAsia" w:hAnsiTheme="minorHAnsi" w:cstheme="minorBidi"/>
                <w:w w:val="105"/>
                <w:sz w:val="20"/>
                <w:szCs w:val="20"/>
              </w:rPr>
              <w:t>writing.</w:t>
            </w:r>
          </w:p>
          <w:p w14:paraId="1D382BDC" w14:textId="77777777" w:rsidR="007438C1" w:rsidRPr="009C6217" w:rsidRDefault="007438C1" w:rsidP="4489AB7B">
            <w:pPr>
              <w:pStyle w:val="TableParagraph"/>
              <w:numPr>
                <w:ilvl w:val="0"/>
                <w:numId w:val="7"/>
              </w:numPr>
              <w:tabs>
                <w:tab w:val="left" w:pos="772"/>
                <w:tab w:val="left" w:pos="773"/>
              </w:tabs>
              <w:spacing w:before="2" w:line="247" w:lineRule="auto"/>
              <w:ind w:right="223"/>
              <w:rPr>
                <w:rFonts w:asciiTheme="minorHAnsi" w:eastAsiaTheme="minorEastAsia" w:hAnsiTheme="minorHAnsi" w:cstheme="minorBidi"/>
                <w:sz w:val="20"/>
                <w:szCs w:val="20"/>
              </w:rPr>
            </w:pPr>
            <w:r w:rsidRPr="4489AB7B">
              <w:rPr>
                <w:rFonts w:asciiTheme="minorHAnsi" w:eastAsiaTheme="minorEastAsia" w:hAnsiTheme="minorHAnsi" w:cstheme="minorBidi"/>
                <w:w w:val="105"/>
                <w:sz w:val="20"/>
                <w:szCs w:val="20"/>
              </w:rPr>
              <w:t>Talk</w:t>
            </w:r>
            <w:r w:rsidRPr="4489AB7B">
              <w:rPr>
                <w:rFonts w:asciiTheme="minorHAnsi" w:eastAsiaTheme="minorEastAsia" w:hAnsiTheme="minorHAnsi" w:cstheme="minorBidi"/>
                <w:spacing w:val="-11"/>
                <w:w w:val="105"/>
                <w:sz w:val="20"/>
                <w:szCs w:val="20"/>
              </w:rPr>
              <w:t xml:space="preserve"> </w:t>
            </w:r>
            <w:r w:rsidRPr="4489AB7B">
              <w:rPr>
                <w:rFonts w:asciiTheme="minorHAnsi" w:eastAsiaTheme="minorEastAsia" w:hAnsiTheme="minorHAnsi" w:cstheme="minorBidi"/>
                <w:w w:val="105"/>
                <w:sz w:val="20"/>
                <w:szCs w:val="20"/>
              </w:rPr>
              <w:t>about</w:t>
            </w:r>
            <w:r w:rsidRPr="4489AB7B">
              <w:rPr>
                <w:rFonts w:asciiTheme="minorHAnsi" w:eastAsiaTheme="minorEastAsia" w:hAnsiTheme="minorHAnsi" w:cstheme="minorBidi"/>
                <w:spacing w:val="-8"/>
                <w:w w:val="105"/>
                <w:sz w:val="20"/>
                <w:szCs w:val="20"/>
              </w:rPr>
              <w:t xml:space="preserve"> </w:t>
            </w:r>
            <w:r w:rsidRPr="4489AB7B">
              <w:rPr>
                <w:rFonts w:asciiTheme="minorHAnsi" w:eastAsiaTheme="minorEastAsia" w:hAnsiTheme="minorHAnsi" w:cstheme="minorBidi"/>
                <w:w w:val="105"/>
                <w:sz w:val="20"/>
                <w:szCs w:val="20"/>
              </w:rPr>
              <w:t>a</w:t>
            </w:r>
            <w:r w:rsidRPr="4489AB7B">
              <w:rPr>
                <w:rFonts w:asciiTheme="minorHAnsi" w:eastAsiaTheme="minorEastAsia" w:hAnsiTheme="minorHAnsi" w:cstheme="minorBidi"/>
                <w:spacing w:val="-6"/>
                <w:w w:val="105"/>
                <w:sz w:val="20"/>
                <w:szCs w:val="20"/>
              </w:rPr>
              <w:t xml:space="preserve"> </w:t>
            </w:r>
            <w:r w:rsidRPr="4489AB7B">
              <w:rPr>
                <w:rFonts w:asciiTheme="minorHAnsi" w:eastAsiaTheme="minorEastAsia" w:hAnsiTheme="minorHAnsi" w:cstheme="minorBidi"/>
                <w:w w:val="105"/>
                <w:sz w:val="20"/>
                <w:szCs w:val="20"/>
              </w:rPr>
              <w:t>time</w:t>
            </w:r>
            <w:r w:rsidRPr="4489AB7B">
              <w:rPr>
                <w:rFonts w:asciiTheme="minorHAnsi" w:eastAsiaTheme="minorEastAsia" w:hAnsiTheme="minorHAnsi" w:cstheme="minorBidi"/>
                <w:spacing w:val="-5"/>
                <w:w w:val="105"/>
                <w:sz w:val="20"/>
                <w:szCs w:val="20"/>
              </w:rPr>
              <w:t xml:space="preserve"> </w:t>
            </w:r>
            <w:r w:rsidRPr="4489AB7B">
              <w:rPr>
                <w:rFonts w:asciiTheme="minorHAnsi" w:eastAsiaTheme="minorEastAsia" w:hAnsiTheme="minorHAnsi" w:cstheme="minorBidi"/>
                <w:w w:val="105"/>
                <w:sz w:val="20"/>
                <w:szCs w:val="20"/>
              </w:rPr>
              <w:t>when</w:t>
            </w:r>
            <w:r w:rsidRPr="4489AB7B">
              <w:rPr>
                <w:rFonts w:asciiTheme="minorHAnsi" w:eastAsiaTheme="minorEastAsia" w:hAnsiTheme="minorHAnsi" w:cstheme="minorBidi"/>
                <w:spacing w:val="-9"/>
                <w:w w:val="105"/>
                <w:sz w:val="20"/>
                <w:szCs w:val="20"/>
              </w:rPr>
              <w:t xml:space="preserve"> </w:t>
            </w:r>
            <w:r w:rsidRPr="4489AB7B">
              <w:rPr>
                <w:rFonts w:asciiTheme="minorHAnsi" w:eastAsiaTheme="minorEastAsia" w:hAnsiTheme="minorHAnsi" w:cstheme="minorBidi"/>
                <w:w w:val="105"/>
                <w:sz w:val="20"/>
                <w:szCs w:val="20"/>
              </w:rPr>
              <w:t>it</w:t>
            </w:r>
            <w:r w:rsidRPr="4489AB7B">
              <w:rPr>
                <w:rFonts w:asciiTheme="minorHAnsi" w:eastAsiaTheme="minorEastAsia" w:hAnsiTheme="minorHAnsi" w:cstheme="minorBidi"/>
                <w:spacing w:val="-5"/>
                <w:w w:val="105"/>
                <w:sz w:val="20"/>
                <w:szCs w:val="20"/>
              </w:rPr>
              <w:t xml:space="preserve"> </w:t>
            </w:r>
            <w:r w:rsidRPr="4489AB7B">
              <w:rPr>
                <w:rFonts w:asciiTheme="minorHAnsi" w:eastAsiaTheme="minorEastAsia" w:hAnsiTheme="minorHAnsi" w:cstheme="minorBidi"/>
                <w:w w:val="105"/>
                <w:sz w:val="20"/>
                <w:szCs w:val="20"/>
              </w:rPr>
              <w:t>has</w:t>
            </w:r>
            <w:r w:rsidRPr="4489AB7B">
              <w:rPr>
                <w:rFonts w:asciiTheme="minorHAnsi" w:eastAsiaTheme="minorEastAsia" w:hAnsiTheme="minorHAnsi" w:cstheme="minorBidi"/>
                <w:spacing w:val="-10"/>
                <w:w w:val="105"/>
                <w:sz w:val="20"/>
                <w:szCs w:val="20"/>
              </w:rPr>
              <w:t xml:space="preserve"> </w:t>
            </w:r>
            <w:r w:rsidRPr="4489AB7B">
              <w:rPr>
                <w:rFonts w:asciiTheme="minorHAnsi" w:eastAsiaTheme="minorEastAsia" w:hAnsiTheme="minorHAnsi" w:cstheme="minorBidi"/>
                <w:w w:val="105"/>
                <w:sz w:val="20"/>
                <w:szCs w:val="20"/>
              </w:rPr>
              <w:t>been</w:t>
            </w:r>
            <w:r w:rsidRPr="4489AB7B">
              <w:rPr>
                <w:rFonts w:asciiTheme="minorHAnsi" w:eastAsiaTheme="minorEastAsia" w:hAnsiTheme="minorHAnsi" w:cstheme="minorBidi"/>
                <w:spacing w:val="-9"/>
                <w:w w:val="105"/>
                <w:sz w:val="20"/>
                <w:szCs w:val="20"/>
              </w:rPr>
              <w:t xml:space="preserve"> </w:t>
            </w:r>
            <w:r w:rsidRPr="4489AB7B">
              <w:rPr>
                <w:rFonts w:asciiTheme="minorHAnsi" w:eastAsiaTheme="minorEastAsia" w:hAnsiTheme="minorHAnsi" w:cstheme="minorBidi"/>
                <w:w w:val="105"/>
                <w:sz w:val="20"/>
                <w:szCs w:val="20"/>
              </w:rPr>
              <w:t>dark</w:t>
            </w:r>
            <w:r w:rsidRPr="4489AB7B">
              <w:rPr>
                <w:rFonts w:asciiTheme="minorHAnsi" w:eastAsiaTheme="minorEastAsia" w:hAnsiTheme="minorHAnsi" w:cstheme="minorBidi"/>
                <w:spacing w:val="-6"/>
                <w:w w:val="105"/>
                <w:sz w:val="20"/>
                <w:szCs w:val="20"/>
              </w:rPr>
              <w:t xml:space="preserve"> </w:t>
            </w:r>
            <w:r w:rsidRPr="4489AB7B">
              <w:rPr>
                <w:rFonts w:asciiTheme="minorHAnsi" w:eastAsiaTheme="minorEastAsia" w:hAnsiTheme="minorHAnsi" w:cstheme="minorBidi"/>
                <w:w w:val="105"/>
                <w:sz w:val="20"/>
                <w:szCs w:val="20"/>
              </w:rPr>
              <w:t>or</w:t>
            </w:r>
            <w:r w:rsidRPr="4489AB7B">
              <w:rPr>
                <w:rFonts w:asciiTheme="minorHAnsi" w:eastAsiaTheme="minorEastAsia" w:hAnsiTheme="minorHAnsi" w:cstheme="minorBidi"/>
                <w:spacing w:val="-10"/>
                <w:w w:val="105"/>
                <w:sz w:val="20"/>
                <w:szCs w:val="20"/>
              </w:rPr>
              <w:t xml:space="preserve"> </w:t>
            </w:r>
            <w:r w:rsidRPr="4489AB7B">
              <w:rPr>
                <w:rFonts w:asciiTheme="minorHAnsi" w:eastAsiaTheme="minorEastAsia" w:hAnsiTheme="minorHAnsi" w:cstheme="minorBidi"/>
                <w:w w:val="105"/>
                <w:sz w:val="20"/>
                <w:szCs w:val="20"/>
              </w:rPr>
              <w:t>sad</w:t>
            </w:r>
            <w:r w:rsidRPr="4489AB7B">
              <w:rPr>
                <w:rFonts w:asciiTheme="minorHAnsi" w:eastAsiaTheme="minorEastAsia" w:hAnsiTheme="minorHAnsi" w:cstheme="minorBidi"/>
                <w:spacing w:val="-6"/>
                <w:w w:val="105"/>
                <w:sz w:val="20"/>
                <w:szCs w:val="20"/>
              </w:rPr>
              <w:t xml:space="preserve"> </w:t>
            </w:r>
            <w:r w:rsidRPr="4489AB7B">
              <w:rPr>
                <w:rFonts w:asciiTheme="minorHAnsi" w:eastAsiaTheme="minorEastAsia" w:hAnsiTheme="minorHAnsi" w:cstheme="minorBidi"/>
                <w:w w:val="105"/>
                <w:sz w:val="20"/>
                <w:szCs w:val="20"/>
              </w:rPr>
              <w:t>–</w:t>
            </w:r>
            <w:r w:rsidRPr="4489AB7B">
              <w:rPr>
                <w:rFonts w:asciiTheme="minorHAnsi" w:eastAsiaTheme="minorEastAsia" w:hAnsiTheme="minorHAnsi" w:cstheme="minorBidi"/>
                <w:spacing w:val="-8"/>
                <w:w w:val="105"/>
                <w:sz w:val="20"/>
                <w:szCs w:val="20"/>
              </w:rPr>
              <w:t xml:space="preserve"> </w:t>
            </w:r>
            <w:r w:rsidRPr="4489AB7B">
              <w:rPr>
                <w:rFonts w:asciiTheme="minorHAnsi" w:eastAsiaTheme="minorEastAsia" w:hAnsiTheme="minorHAnsi" w:cstheme="minorBidi"/>
                <w:w w:val="105"/>
                <w:sz w:val="20"/>
                <w:szCs w:val="20"/>
              </w:rPr>
              <w:t>and</w:t>
            </w:r>
            <w:r w:rsidRPr="4489AB7B">
              <w:rPr>
                <w:rFonts w:asciiTheme="minorHAnsi" w:eastAsiaTheme="minorEastAsia" w:hAnsiTheme="minorHAnsi" w:cstheme="minorBidi"/>
                <w:spacing w:val="-9"/>
                <w:w w:val="105"/>
                <w:sz w:val="20"/>
                <w:szCs w:val="20"/>
              </w:rPr>
              <w:t xml:space="preserve"> </w:t>
            </w:r>
            <w:r w:rsidRPr="4489AB7B">
              <w:rPr>
                <w:rFonts w:asciiTheme="minorHAnsi" w:eastAsiaTheme="minorEastAsia" w:hAnsiTheme="minorHAnsi" w:cstheme="minorBidi"/>
                <w:w w:val="105"/>
                <w:sz w:val="20"/>
                <w:szCs w:val="20"/>
              </w:rPr>
              <w:t>how</w:t>
            </w:r>
            <w:r w:rsidRPr="4489AB7B">
              <w:rPr>
                <w:rFonts w:asciiTheme="minorHAnsi" w:eastAsiaTheme="minorEastAsia" w:hAnsiTheme="minorHAnsi" w:cstheme="minorBidi"/>
                <w:spacing w:val="-7"/>
                <w:w w:val="105"/>
                <w:sz w:val="20"/>
                <w:szCs w:val="20"/>
              </w:rPr>
              <w:t xml:space="preserve"> </w:t>
            </w:r>
            <w:r w:rsidRPr="4489AB7B">
              <w:rPr>
                <w:rFonts w:asciiTheme="minorHAnsi" w:eastAsiaTheme="minorEastAsia" w:hAnsiTheme="minorHAnsi" w:cstheme="minorBidi"/>
                <w:w w:val="105"/>
                <w:sz w:val="20"/>
                <w:szCs w:val="20"/>
              </w:rPr>
              <w:t>a</w:t>
            </w:r>
            <w:r w:rsidRPr="4489AB7B">
              <w:rPr>
                <w:rFonts w:asciiTheme="minorHAnsi" w:eastAsiaTheme="minorEastAsia" w:hAnsiTheme="minorHAnsi" w:cstheme="minorBidi"/>
                <w:spacing w:val="-9"/>
                <w:w w:val="105"/>
                <w:sz w:val="20"/>
                <w:szCs w:val="20"/>
              </w:rPr>
              <w:t xml:space="preserve"> </w:t>
            </w:r>
            <w:r w:rsidRPr="4489AB7B">
              <w:rPr>
                <w:rFonts w:asciiTheme="minorHAnsi" w:eastAsiaTheme="minorEastAsia" w:hAnsiTheme="minorHAnsi" w:cstheme="minorBidi"/>
                <w:w w:val="105"/>
                <w:sz w:val="20"/>
                <w:szCs w:val="20"/>
              </w:rPr>
              <w:t>person</w:t>
            </w:r>
            <w:r w:rsidRPr="4489AB7B">
              <w:rPr>
                <w:rFonts w:asciiTheme="minorHAnsi" w:eastAsiaTheme="minorEastAsia" w:hAnsiTheme="minorHAnsi" w:cstheme="minorBidi"/>
                <w:spacing w:val="-6"/>
                <w:w w:val="105"/>
                <w:sz w:val="20"/>
                <w:szCs w:val="20"/>
              </w:rPr>
              <w:t xml:space="preserve"> </w:t>
            </w:r>
            <w:r w:rsidRPr="4489AB7B">
              <w:rPr>
                <w:rFonts w:asciiTheme="minorHAnsi" w:eastAsiaTheme="minorEastAsia" w:hAnsiTheme="minorHAnsi" w:cstheme="minorBidi"/>
                <w:w w:val="105"/>
                <w:sz w:val="20"/>
                <w:szCs w:val="20"/>
              </w:rPr>
              <w:t>has</w:t>
            </w:r>
            <w:r w:rsidRPr="4489AB7B">
              <w:rPr>
                <w:rFonts w:asciiTheme="minorHAnsi" w:eastAsiaTheme="minorEastAsia" w:hAnsiTheme="minorHAnsi" w:cstheme="minorBidi"/>
                <w:spacing w:val="-7"/>
                <w:w w:val="105"/>
                <w:sz w:val="20"/>
                <w:szCs w:val="20"/>
              </w:rPr>
              <w:t xml:space="preserve"> </w:t>
            </w:r>
            <w:r w:rsidRPr="4489AB7B">
              <w:rPr>
                <w:rFonts w:asciiTheme="minorHAnsi" w:eastAsiaTheme="minorEastAsia" w:hAnsiTheme="minorHAnsi" w:cstheme="minorBidi"/>
                <w:w w:val="105"/>
                <w:sz w:val="20"/>
                <w:szCs w:val="20"/>
              </w:rPr>
              <w:t>helped bring</w:t>
            </w:r>
            <w:r w:rsidRPr="4489AB7B">
              <w:rPr>
                <w:rFonts w:asciiTheme="minorHAnsi" w:eastAsiaTheme="minorEastAsia" w:hAnsiTheme="minorHAnsi" w:cstheme="minorBidi"/>
                <w:spacing w:val="-12"/>
                <w:w w:val="105"/>
                <w:sz w:val="20"/>
                <w:szCs w:val="20"/>
              </w:rPr>
              <w:t xml:space="preserve"> </w:t>
            </w:r>
            <w:r w:rsidRPr="4489AB7B">
              <w:rPr>
                <w:rFonts w:asciiTheme="minorHAnsi" w:eastAsiaTheme="minorEastAsia" w:hAnsiTheme="minorHAnsi" w:cstheme="minorBidi"/>
                <w:w w:val="105"/>
                <w:sz w:val="20"/>
                <w:szCs w:val="20"/>
              </w:rPr>
              <w:t>‘light’</w:t>
            </w:r>
            <w:r w:rsidRPr="4489AB7B">
              <w:rPr>
                <w:rFonts w:asciiTheme="minorHAnsi" w:eastAsiaTheme="minorEastAsia" w:hAnsiTheme="minorHAnsi" w:cstheme="minorBidi"/>
                <w:spacing w:val="-12"/>
                <w:w w:val="105"/>
                <w:sz w:val="20"/>
                <w:szCs w:val="20"/>
              </w:rPr>
              <w:t xml:space="preserve"> </w:t>
            </w:r>
            <w:r w:rsidRPr="4489AB7B">
              <w:rPr>
                <w:rFonts w:asciiTheme="minorHAnsi" w:eastAsiaTheme="minorEastAsia" w:hAnsiTheme="minorHAnsi" w:cstheme="minorBidi"/>
                <w:w w:val="105"/>
                <w:sz w:val="20"/>
                <w:szCs w:val="20"/>
              </w:rPr>
              <w:t>to</w:t>
            </w:r>
            <w:r w:rsidRPr="4489AB7B">
              <w:rPr>
                <w:rFonts w:asciiTheme="minorHAnsi" w:eastAsiaTheme="minorEastAsia" w:hAnsiTheme="minorHAnsi" w:cstheme="minorBidi"/>
                <w:spacing w:val="-12"/>
                <w:w w:val="105"/>
                <w:sz w:val="20"/>
                <w:szCs w:val="20"/>
              </w:rPr>
              <w:t xml:space="preserve"> </w:t>
            </w:r>
            <w:r w:rsidRPr="4489AB7B">
              <w:rPr>
                <w:rFonts w:asciiTheme="minorHAnsi" w:eastAsiaTheme="minorEastAsia" w:hAnsiTheme="minorHAnsi" w:cstheme="minorBidi"/>
                <w:w w:val="105"/>
                <w:sz w:val="20"/>
                <w:szCs w:val="20"/>
              </w:rPr>
              <w:t>the</w:t>
            </w:r>
            <w:r w:rsidRPr="4489AB7B">
              <w:rPr>
                <w:rFonts w:asciiTheme="minorHAnsi" w:eastAsiaTheme="minorEastAsia" w:hAnsiTheme="minorHAnsi" w:cstheme="minorBidi"/>
                <w:spacing w:val="-13"/>
                <w:w w:val="105"/>
                <w:sz w:val="20"/>
                <w:szCs w:val="20"/>
              </w:rPr>
              <w:t xml:space="preserve"> </w:t>
            </w:r>
            <w:r w:rsidRPr="4489AB7B">
              <w:rPr>
                <w:rFonts w:asciiTheme="minorHAnsi" w:eastAsiaTheme="minorEastAsia" w:hAnsiTheme="minorHAnsi" w:cstheme="minorBidi"/>
                <w:w w:val="105"/>
                <w:sz w:val="20"/>
                <w:szCs w:val="20"/>
              </w:rPr>
              <w:t>situation.</w:t>
            </w:r>
          </w:p>
          <w:p w14:paraId="70AB250A" w14:textId="1B2453CF" w:rsidR="009C6217" w:rsidRPr="00412DC5" w:rsidRDefault="009C6217" w:rsidP="4489AB7B">
            <w:pPr>
              <w:pStyle w:val="paragraph"/>
              <w:spacing w:before="0" w:beforeAutospacing="0" w:after="0" w:afterAutospacing="0"/>
              <w:textAlignment w:val="baseline"/>
              <w:rPr>
                <w:rFonts w:asciiTheme="minorHAnsi" w:eastAsiaTheme="minorEastAsia" w:hAnsiTheme="minorHAnsi" w:cstheme="minorBidi"/>
                <w:sz w:val="20"/>
                <w:szCs w:val="20"/>
              </w:rPr>
            </w:pPr>
          </w:p>
        </w:tc>
      </w:tr>
      <w:tr w:rsidR="004400F9" w14:paraId="5B2E7F04" w14:textId="77777777" w:rsidTr="4489AB7B">
        <w:tc>
          <w:tcPr>
            <w:tcW w:w="5000" w:type="pct"/>
            <w:shd w:val="clear" w:color="auto" w:fill="E5DFEC" w:themeFill="accent4" w:themeFillTint="33"/>
          </w:tcPr>
          <w:p w14:paraId="3ED90589" w14:textId="10F3FE99" w:rsidR="00FE3400" w:rsidRPr="004C1A37" w:rsidRDefault="00FE3400" w:rsidP="4489AB7B">
            <w:pPr>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lastRenderedPageBreak/>
              <w:t>Future learning this content supports:</w:t>
            </w:r>
          </w:p>
          <w:p w14:paraId="6084A157" w14:textId="199737A3" w:rsidR="00B771AF" w:rsidRPr="00B05C53" w:rsidRDefault="009C6217" w:rsidP="4489AB7B">
            <w:pPr>
              <w:contextualSpacing/>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Children will continue to consider the idea of symbolism across Christianity and other religions. They will also explore the idea of Jesus being God incarnate in more detail as they go through the school e.g. the Holy Trinity is explored in UKS2.</w:t>
            </w:r>
          </w:p>
        </w:tc>
      </w:tr>
    </w:tbl>
    <w:p w14:paraId="04F1D85F" w14:textId="77777777" w:rsidR="00A1044C" w:rsidRDefault="00A1044C" w:rsidP="4489AB7B">
      <w:pPr>
        <w:rPr>
          <w:rFonts w:asciiTheme="minorHAnsi" w:eastAsiaTheme="minorEastAsia" w:hAnsiTheme="minorHAnsi" w:cstheme="minorBidi"/>
          <w:sz w:val="20"/>
          <w:szCs w:val="20"/>
        </w:rPr>
      </w:pPr>
    </w:p>
    <w:sectPr w:rsidR="00A1044C" w:rsidSect="002E14AE">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5"/>
      <w:gridCol w:w="3485"/>
      <w:gridCol w:w="3485"/>
    </w:tblGrid>
    <w:tr w:rsidR="36F7D9EA" w14:paraId="243DD323" w14:textId="77777777" w:rsidTr="36F7D9EA">
      <w:trPr>
        <w:trHeight w:val="300"/>
      </w:trPr>
      <w:tc>
        <w:tcPr>
          <w:tcW w:w="3485" w:type="dxa"/>
        </w:tcPr>
        <w:p w14:paraId="19E18AAA" w14:textId="2DC6D853" w:rsidR="36F7D9EA" w:rsidRDefault="36F7D9EA" w:rsidP="36F7D9EA">
          <w:pPr>
            <w:pStyle w:val="Header"/>
            <w:ind w:left="-115"/>
          </w:pPr>
          <w:r>
            <w:t>V3 May 23</w:t>
          </w:r>
        </w:p>
      </w:tc>
      <w:tc>
        <w:tcPr>
          <w:tcW w:w="3485" w:type="dxa"/>
        </w:tcPr>
        <w:p w14:paraId="2040FAB5" w14:textId="1E2568CF" w:rsidR="36F7D9EA" w:rsidRDefault="36F7D9EA" w:rsidP="36F7D9EA">
          <w:pPr>
            <w:pStyle w:val="Header"/>
            <w:jc w:val="center"/>
          </w:pPr>
        </w:p>
      </w:tc>
      <w:tc>
        <w:tcPr>
          <w:tcW w:w="3485" w:type="dxa"/>
        </w:tcPr>
        <w:p w14:paraId="7D6C0C60" w14:textId="1A4DC769" w:rsidR="36F7D9EA" w:rsidRDefault="36F7D9EA" w:rsidP="36F7D9EA">
          <w:pPr>
            <w:pStyle w:val="Header"/>
            <w:ind w:right="-115"/>
            <w:jc w:val="right"/>
          </w:pPr>
        </w:p>
      </w:tc>
    </w:tr>
  </w:tbl>
  <w:p w14:paraId="1880481F" w14:textId="7A6171DE" w:rsidR="36F7D9EA" w:rsidRDefault="36F7D9EA" w:rsidP="36F7D9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A7008"/>
    <w:multiLevelType w:val="hybridMultilevel"/>
    <w:tmpl w:val="69FE9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D120F1"/>
    <w:multiLevelType w:val="hybridMultilevel"/>
    <w:tmpl w:val="3718EFFE"/>
    <w:lvl w:ilvl="0" w:tplc="948E71EA">
      <w:start w:val="1"/>
      <w:numFmt w:val="bullet"/>
      <w:lvlText w:val=""/>
      <w:lvlJc w:val="left"/>
      <w:pPr>
        <w:ind w:left="720" w:hanging="360"/>
      </w:pPr>
      <w:rPr>
        <w:rFonts w:ascii="Symbol" w:hAnsi="Symbol" w:hint="default"/>
      </w:rPr>
    </w:lvl>
    <w:lvl w:ilvl="1" w:tplc="BE624428">
      <w:start w:val="1"/>
      <w:numFmt w:val="bullet"/>
      <w:lvlText w:val="o"/>
      <w:lvlJc w:val="left"/>
      <w:pPr>
        <w:ind w:left="1440" w:hanging="360"/>
      </w:pPr>
      <w:rPr>
        <w:rFonts w:ascii="Courier New" w:hAnsi="Courier New" w:hint="default"/>
      </w:rPr>
    </w:lvl>
    <w:lvl w:ilvl="2" w:tplc="37F043E6">
      <w:start w:val="1"/>
      <w:numFmt w:val="bullet"/>
      <w:lvlText w:val=""/>
      <w:lvlJc w:val="left"/>
      <w:pPr>
        <w:ind w:left="2160" w:hanging="360"/>
      </w:pPr>
      <w:rPr>
        <w:rFonts w:ascii="Wingdings" w:hAnsi="Wingdings" w:hint="default"/>
      </w:rPr>
    </w:lvl>
    <w:lvl w:ilvl="3" w:tplc="1AC67662">
      <w:start w:val="1"/>
      <w:numFmt w:val="bullet"/>
      <w:lvlText w:val=""/>
      <w:lvlJc w:val="left"/>
      <w:pPr>
        <w:ind w:left="2880" w:hanging="360"/>
      </w:pPr>
      <w:rPr>
        <w:rFonts w:ascii="Symbol" w:hAnsi="Symbol" w:hint="default"/>
      </w:rPr>
    </w:lvl>
    <w:lvl w:ilvl="4" w:tplc="1DA45D48">
      <w:start w:val="1"/>
      <w:numFmt w:val="bullet"/>
      <w:lvlText w:val="o"/>
      <w:lvlJc w:val="left"/>
      <w:pPr>
        <w:ind w:left="3600" w:hanging="360"/>
      </w:pPr>
      <w:rPr>
        <w:rFonts w:ascii="Courier New" w:hAnsi="Courier New" w:hint="default"/>
      </w:rPr>
    </w:lvl>
    <w:lvl w:ilvl="5" w:tplc="1CF8DD0E">
      <w:start w:val="1"/>
      <w:numFmt w:val="bullet"/>
      <w:lvlText w:val=""/>
      <w:lvlJc w:val="left"/>
      <w:pPr>
        <w:ind w:left="4320" w:hanging="360"/>
      </w:pPr>
      <w:rPr>
        <w:rFonts w:ascii="Wingdings" w:hAnsi="Wingdings" w:hint="default"/>
      </w:rPr>
    </w:lvl>
    <w:lvl w:ilvl="6" w:tplc="DB9ED5CC">
      <w:start w:val="1"/>
      <w:numFmt w:val="bullet"/>
      <w:lvlText w:val=""/>
      <w:lvlJc w:val="left"/>
      <w:pPr>
        <w:ind w:left="5040" w:hanging="360"/>
      </w:pPr>
      <w:rPr>
        <w:rFonts w:ascii="Symbol" w:hAnsi="Symbol" w:hint="default"/>
      </w:rPr>
    </w:lvl>
    <w:lvl w:ilvl="7" w:tplc="846232D2">
      <w:start w:val="1"/>
      <w:numFmt w:val="bullet"/>
      <w:lvlText w:val="o"/>
      <w:lvlJc w:val="left"/>
      <w:pPr>
        <w:ind w:left="5760" w:hanging="360"/>
      </w:pPr>
      <w:rPr>
        <w:rFonts w:ascii="Courier New" w:hAnsi="Courier New" w:hint="default"/>
      </w:rPr>
    </w:lvl>
    <w:lvl w:ilvl="8" w:tplc="1164A4A0">
      <w:start w:val="1"/>
      <w:numFmt w:val="bullet"/>
      <w:lvlText w:val=""/>
      <w:lvlJc w:val="left"/>
      <w:pPr>
        <w:ind w:left="6480" w:hanging="360"/>
      </w:pPr>
      <w:rPr>
        <w:rFonts w:ascii="Wingdings" w:hAnsi="Wingdings" w:hint="default"/>
      </w:rPr>
    </w:lvl>
  </w:abstractNum>
  <w:abstractNum w:abstractNumId="2" w15:restartNumberingAfterBreak="0">
    <w:nsid w:val="1168735E"/>
    <w:multiLevelType w:val="hybridMultilevel"/>
    <w:tmpl w:val="483EE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00D7B89"/>
    <w:multiLevelType w:val="hybridMultilevel"/>
    <w:tmpl w:val="C58AC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A6552B5"/>
    <w:multiLevelType w:val="hybridMultilevel"/>
    <w:tmpl w:val="78501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AF0DC7"/>
    <w:multiLevelType w:val="hybridMultilevel"/>
    <w:tmpl w:val="33443276"/>
    <w:lvl w:ilvl="0" w:tplc="4D7AC6CE">
      <w:start w:val="1"/>
      <w:numFmt w:val="bullet"/>
      <w:lvlText w:val=""/>
      <w:lvlJc w:val="left"/>
      <w:pPr>
        <w:ind w:left="720" w:hanging="360"/>
      </w:pPr>
      <w:rPr>
        <w:rFonts w:ascii="Symbol" w:hAnsi="Symbol" w:hint="default"/>
      </w:rPr>
    </w:lvl>
    <w:lvl w:ilvl="1" w:tplc="5A48D398">
      <w:start w:val="1"/>
      <w:numFmt w:val="bullet"/>
      <w:lvlText w:val="o"/>
      <w:lvlJc w:val="left"/>
      <w:pPr>
        <w:ind w:left="1440" w:hanging="360"/>
      </w:pPr>
      <w:rPr>
        <w:rFonts w:ascii="Courier New" w:hAnsi="Courier New" w:hint="default"/>
      </w:rPr>
    </w:lvl>
    <w:lvl w:ilvl="2" w:tplc="EFE6F116">
      <w:start w:val="1"/>
      <w:numFmt w:val="bullet"/>
      <w:lvlText w:val=""/>
      <w:lvlJc w:val="left"/>
      <w:pPr>
        <w:ind w:left="2160" w:hanging="360"/>
      </w:pPr>
      <w:rPr>
        <w:rFonts w:ascii="Wingdings" w:hAnsi="Wingdings" w:hint="default"/>
      </w:rPr>
    </w:lvl>
    <w:lvl w:ilvl="3" w:tplc="7334FCC0">
      <w:start w:val="1"/>
      <w:numFmt w:val="bullet"/>
      <w:lvlText w:val=""/>
      <w:lvlJc w:val="left"/>
      <w:pPr>
        <w:ind w:left="2880" w:hanging="360"/>
      </w:pPr>
      <w:rPr>
        <w:rFonts w:ascii="Symbol" w:hAnsi="Symbol" w:hint="default"/>
      </w:rPr>
    </w:lvl>
    <w:lvl w:ilvl="4" w:tplc="FCA04958">
      <w:start w:val="1"/>
      <w:numFmt w:val="bullet"/>
      <w:lvlText w:val="o"/>
      <w:lvlJc w:val="left"/>
      <w:pPr>
        <w:ind w:left="3600" w:hanging="360"/>
      </w:pPr>
      <w:rPr>
        <w:rFonts w:ascii="Courier New" w:hAnsi="Courier New" w:hint="default"/>
      </w:rPr>
    </w:lvl>
    <w:lvl w:ilvl="5" w:tplc="405EDC1A">
      <w:start w:val="1"/>
      <w:numFmt w:val="bullet"/>
      <w:lvlText w:val=""/>
      <w:lvlJc w:val="left"/>
      <w:pPr>
        <w:ind w:left="4320" w:hanging="360"/>
      </w:pPr>
      <w:rPr>
        <w:rFonts w:ascii="Wingdings" w:hAnsi="Wingdings" w:hint="default"/>
      </w:rPr>
    </w:lvl>
    <w:lvl w:ilvl="6" w:tplc="4C90A2CC">
      <w:start w:val="1"/>
      <w:numFmt w:val="bullet"/>
      <w:lvlText w:val=""/>
      <w:lvlJc w:val="left"/>
      <w:pPr>
        <w:ind w:left="5040" w:hanging="360"/>
      </w:pPr>
      <w:rPr>
        <w:rFonts w:ascii="Symbol" w:hAnsi="Symbol" w:hint="default"/>
      </w:rPr>
    </w:lvl>
    <w:lvl w:ilvl="7" w:tplc="F3B041B4">
      <w:start w:val="1"/>
      <w:numFmt w:val="bullet"/>
      <w:lvlText w:val="o"/>
      <w:lvlJc w:val="left"/>
      <w:pPr>
        <w:ind w:left="5760" w:hanging="360"/>
      </w:pPr>
      <w:rPr>
        <w:rFonts w:ascii="Courier New" w:hAnsi="Courier New" w:hint="default"/>
      </w:rPr>
    </w:lvl>
    <w:lvl w:ilvl="8" w:tplc="E4E6D724">
      <w:start w:val="1"/>
      <w:numFmt w:val="bullet"/>
      <w:lvlText w:val=""/>
      <w:lvlJc w:val="left"/>
      <w:pPr>
        <w:ind w:left="6480" w:hanging="360"/>
      </w:pPr>
      <w:rPr>
        <w:rFonts w:ascii="Wingdings" w:hAnsi="Wingdings" w:hint="default"/>
      </w:rPr>
    </w:lvl>
  </w:abstractNum>
  <w:abstractNum w:abstractNumId="6" w15:restartNumberingAfterBreak="0">
    <w:nsid w:val="4C4B95B2"/>
    <w:multiLevelType w:val="hybridMultilevel"/>
    <w:tmpl w:val="0316D718"/>
    <w:lvl w:ilvl="0" w:tplc="488C7E04">
      <w:start w:val="1"/>
      <w:numFmt w:val="bullet"/>
      <w:lvlText w:val=""/>
      <w:lvlJc w:val="left"/>
      <w:pPr>
        <w:ind w:left="720" w:hanging="360"/>
      </w:pPr>
      <w:rPr>
        <w:rFonts w:ascii="Symbol" w:hAnsi="Symbol" w:hint="default"/>
      </w:rPr>
    </w:lvl>
    <w:lvl w:ilvl="1" w:tplc="F5EA989C">
      <w:start w:val="1"/>
      <w:numFmt w:val="bullet"/>
      <w:lvlText w:val="o"/>
      <w:lvlJc w:val="left"/>
      <w:pPr>
        <w:ind w:left="1440" w:hanging="360"/>
      </w:pPr>
      <w:rPr>
        <w:rFonts w:ascii="Courier New" w:hAnsi="Courier New" w:hint="default"/>
      </w:rPr>
    </w:lvl>
    <w:lvl w:ilvl="2" w:tplc="1B8AFE72">
      <w:start w:val="1"/>
      <w:numFmt w:val="bullet"/>
      <w:lvlText w:val=""/>
      <w:lvlJc w:val="left"/>
      <w:pPr>
        <w:ind w:left="2160" w:hanging="360"/>
      </w:pPr>
      <w:rPr>
        <w:rFonts w:ascii="Wingdings" w:hAnsi="Wingdings" w:hint="default"/>
      </w:rPr>
    </w:lvl>
    <w:lvl w:ilvl="3" w:tplc="07BAD432">
      <w:start w:val="1"/>
      <w:numFmt w:val="bullet"/>
      <w:lvlText w:val=""/>
      <w:lvlJc w:val="left"/>
      <w:pPr>
        <w:ind w:left="2880" w:hanging="360"/>
      </w:pPr>
      <w:rPr>
        <w:rFonts w:ascii="Symbol" w:hAnsi="Symbol" w:hint="default"/>
      </w:rPr>
    </w:lvl>
    <w:lvl w:ilvl="4" w:tplc="251E5D9E">
      <w:start w:val="1"/>
      <w:numFmt w:val="bullet"/>
      <w:lvlText w:val="o"/>
      <w:lvlJc w:val="left"/>
      <w:pPr>
        <w:ind w:left="3600" w:hanging="360"/>
      </w:pPr>
      <w:rPr>
        <w:rFonts w:ascii="Courier New" w:hAnsi="Courier New" w:hint="default"/>
      </w:rPr>
    </w:lvl>
    <w:lvl w:ilvl="5" w:tplc="0818D8B4">
      <w:start w:val="1"/>
      <w:numFmt w:val="bullet"/>
      <w:lvlText w:val=""/>
      <w:lvlJc w:val="left"/>
      <w:pPr>
        <w:ind w:left="4320" w:hanging="360"/>
      </w:pPr>
      <w:rPr>
        <w:rFonts w:ascii="Wingdings" w:hAnsi="Wingdings" w:hint="default"/>
      </w:rPr>
    </w:lvl>
    <w:lvl w:ilvl="6" w:tplc="0036988A">
      <w:start w:val="1"/>
      <w:numFmt w:val="bullet"/>
      <w:lvlText w:val=""/>
      <w:lvlJc w:val="left"/>
      <w:pPr>
        <w:ind w:left="5040" w:hanging="360"/>
      </w:pPr>
      <w:rPr>
        <w:rFonts w:ascii="Symbol" w:hAnsi="Symbol" w:hint="default"/>
      </w:rPr>
    </w:lvl>
    <w:lvl w:ilvl="7" w:tplc="74A44EDE">
      <w:start w:val="1"/>
      <w:numFmt w:val="bullet"/>
      <w:lvlText w:val="o"/>
      <w:lvlJc w:val="left"/>
      <w:pPr>
        <w:ind w:left="5760" w:hanging="360"/>
      </w:pPr>
      <w:rPr>
        <w:rFonts w:ascii="Courier New" w:hAnsi="Courier New" w:hint="default"/>
      </w:rPr>
    </w:lvl>
    <w:lvl w:ilvl="8" w:tplc="303E0A2C">
      <w:start w:val="1"/>
      <w:numFmt w:val="bullet"/>
      <w:lvlText w:val=""/>
      <w:lvlJc w:val="left"/>
      <w:pPr>
        <w:ind w:left="6480" w:hanging="360"/>
      </w:pPr>
      <w:rPr>
        <w:rFonts w:ascii="Wingdings" w:hAnsi="Wingdings" w:hint="default"/>
      </w:rPr>
    </w:lvl>
  </w:abstractNum>
  <w:abstractNum w:abstractNumId="7" w15:restartNumberingAfterBreak="0">
    <w:nsid w:val="5F440385"/>
    <w:multiLevelType w:val="hybridMultilevel"/>
    <w:tmpl w:val="B2B08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6B2C93"/>
    <w:multiLevelType w:val="hybridMultilevel"/>
    <w:tmpl w:val="75A46FBE"/>
    <w:lvl w:ilvl="0" w:tplc="5FD28854">
      <w:start w:val="1"/>
      <w:numFmt w:val="bullet"/>
      <w:lvlText w:val=""/>
      <w:lvlJc w:val="left"/>
      <w:pPr>
        <w:ind w:left="720" w:hanging="360"/>
      </w:pPr>
      <w:rPr>
        <w:rFonts w:ascii="Symbol" w:hAnsi="Symbol" w:hint="default"/>
      </w:rPr>
    </w:lvl>
    <w:lvl w:ilvl="1" w:tplc="8E6425D4">
      <w:start w:val="1"/>
      <w:numFmt w:val="bullet"/>
      <w:lvlText w:val="o"/>
      <w:lvlJc w:val="left"/>
      <w:pPr>
        <w:ind w:left="1440" w:hanging="360"/>
      </w:pPr>
      <w:rPr>
        <w:rFonts w:ascii="Courier New" w:hAnsi="Courier New" w:hint="default"/>
      </w:rPr>
    </w:lvl>
    <w:lvl w:ilvl="2" w:tplc="7D582B3A">
      <w:start w:val="1"/>
      <w:numFmt w:val="bullet"/>
      <w:lvlText w:val=""/>
      <w:lvlJc w:val="left"/>
      <w:pPr>
        <w:ind w:left="2160" w:hanging="360"/>
      </w:pPr>
      <w:rPr>
        <w:rFonts w:ascii="Wingdings" w:hAnsi="Wingdings" w:hint="default"/>
      </w:rPr>
    </w:lvl>
    <w:lvl w:ilvl="3" w:tplc="B3D2EE8E">
      <w:start w:val="1"/>
      <w:numFmt w:val="bullet"/>
      <w:lvlText w:val=""/>
      <w:lvlJc w:val="left"/>
      <w:pPr>
        <w:ind w:left="2880" w:hanging="360"/>
      </w:pPr>
      <w:rPr>
        <w:rFonts w:ascii="Symbol" w:hAnsi="Symbol" w:hint="default"/>
      </w:rPr>
    </w:lvl>
    <w:lvl w:ilvl="4" w:tplc="3D6E08CE">
      <w:start w:val="1"/>
      <w:numFmt w:val="bullet"/>
      <w:lvlText w:val="o"/>
      <w:lvlJc w:val="left"/>
      <w:pPr>
        <w:ind w:left="3600" w:hanging="360"/>
      </w:pPr>
      <w:rPr>
        <w:rFonts w:ascii="Courier New" w:hAnsi="Courier New" w:hint="default"/>
      </w:rPr>
    </w:lvl>
    <w:lvl w:ilvl="5" w:tplc="131C9532">
      <w:start w:val="1"/>
      <w:numFmt w:val="bullet"/>
      <w:lvlText w:val=""/>
      <w:lvlJc w:val="left"/>
      <w:pPr>
        <w:ind w:left="4320" w:hanging="360"/>
      </w:pPr>
      <w:rPr>
        <w:rFonts w:ascii="Wingdings" w:hAnsi="Wingdings" w:hint="default"/>
      </w:rPr>
    </w:lvl>
    <w:lvl w:ilvl="6" w:tplc="11E281BA">
      <w:start w:val="1"/>
      <w:numFmt w:val="bullet"/>
      <w:lvlText w:val=""/>
      <w:lvlJc w:val="left"/>
      <w:pPr>
        <w:ind w:left="5040" w:hanging="360"/>
      </w:pPr>
      <w:rPr>
        <w:rFonts w:ascii="Symbol" w:hAnsi="Symbol" w:hint="default"/>
      </w:rPr>
    </w:lvl>
    <w:lvl w:ilvl="7" w:tplc="425AEC16">
      <w:start w:val="1"/>
      <w:numFmt w:val="bullet"/>
      <w:lvlText w:val="o"/>
      <w:lvlJc w:val="left"/>
      <w:pPr>
        <w:ind w:left="5760" w:hanging="360"/>
      </w:pPr>
      <w:rPr>
        <w:rFonts w:ascii="Courier New" w:hAnsi="Courier New" w:hint="default"/>
      </w:rPr>
    </w:lvl>
    <w:lvl w:ilvl="8" w:tplc="A890068E">
      <w:start w:val="1"/>
      <w:numFmt w:val="bullet"/>
      <w:lvlText w:val=""/>
      <w:lvlJc w:val="left"/>
      <w:pPr>
        <w:ind w:left="6480" w:hanging="360"/>
      </w:pPr>
      <w:rPr>
        <w:rFonts w:ascii="Wingdings" w:hAnsi="Wingdings" w:hint="default"/>
      </w:rPr>
    </w:lvl>
  </w:abstractNum>
  <w:abstractNum w:abstractNumId="9" w15:restartNumberingAfterBreak="0">
    <w:nsid w:val="75602961"/>
    <w:multiLevelType w:val="hybridMultilevel"/>
    <w:tmpl w:val="F49EE1FA"/>
    <w:lvl w:ilvl="0" w:tplc="DFC40F36">
      <w:start w:val="1"/>
      <w:numFmt w:val="bullet"/>
      <w:lvlText w:val=""/>
      <w:lvlJc w:val="left"/>
      <w:pPr>
        <w:ind w:left="360" w:hanging="360"/>
      </w:pPr>
      <w:rPr>
        <w:rFonts w:ascii="Symbol" w:hAnsi="Symbol" w:hint="default"/>
      </w:rPr>
    </w:lvl>
    <w:lvl w:ilvl="1" w:tplc="E8FC92DA">
      <w:start w:val="1"/>
      <w:numFmt w:val="bullet"/>
      <w:lvlText w:val="o"/>
      <w:lvlJc w:val="left"/>
      <w:pPr>
        <w:ind w:left="1440" w:hanging="360"/>
      </w:pPr>
      <w:rPr>
        <w:rFonts w:ascii="Courier New" w:hAnsi="Courier New" w:hint="default"/>
      </w:rPr>
    </w:lvl>
    <w:lvl w:ilvl="2" w:tplc="5ED81252">
      <w:start w:val="1"/>
      <w:numFmt w:val="bullet"/>
      <w:lvlText w:val=""/>
      <w:lvlJc w:val="left"/>
      <w:pPr>
        <w:ind w:left="2160" w:hanging="360"/>
      </w:pPr>
      <w:rPr>
        <w:rFonts w:ascii="Wingdings" w:hAnsi="Wingdings" w:hint="default"/>
      </w:rPr>
    </w:lvl>
    <w:lvl w:ilvl="3" w:tplc="16CAA514">
      <w:start w:val="1"/>
      <w:numFmt w:val="bullet"/>
      <w:lvlText w:val=""/>
      <w:lvlJc w:val="left"/>
      <w:pPr>
        <w:ind w:left="2880" w:hanging="360"/>
      </w:pPr>
      <w:rPr>
        <w:rFonts w:ascii="Symbol" w:hAnsi="Symbol" w:hint="default"/>
      </w:rPr>
    </w:lvl>
    <w:lvl w:ilvl="4" w:tplc="60F86F6C">
      <w:start w:val="1"/>
      <w:numFmt w:val="bullet"/>
      <w:lvlText w:val="o"/>
      <w:lvlJc w:val="left"/>
      <w:pPr>
        <w:ind w:left="3600" w:hanging="360"/>
      </w:pPr>
      <w:rPr>
        <w:rFonts w:ascii="Courier New" w:hAnsi="Courier New" w:hint="default"/>
      </w:rPr>
    </w:lvl>
    <w:lvl w:ilvl="5" w:tplc="20A2567C">
      <w:start w:val="1"/>
      <w:numFmt w:val="bullet"/>
      <w:lvlText w:val=""/>
      <w:lvlJc w:val="left"/>
      <w:pPr>
        <w:ind w:left="4320" w:hanging="360"/>
      </w:pPr>
      <w:rPr>
        <w:rFonts w:ascii="Wingdings" w:hAnsi="Wingdings" w:hint="default"/>
      </w:rPr>
    </w:lvl>
    <w:lvl w:ilvl="6" w:tplc="31E694DC">
      <w:start w:val="1"/>
      <w:numFmt w:val="bullet"/>
      <w:lvlText w:val=""/>
      <w:lvlJc w:val="left"/>
      <w:pPr>
        <w:ind w:left="5040" w:hanging="360"/>
      </w:pPr>
      <w:rPr>
        <w:rFonts w:ascii="Symbol" w:hAnsi="Symbol" w:hint="default"/>
      </w:rPr>
    </w:lvl>
    <w:lvl w:ilvl="7" w:tplc="50846446">
      <w:start w:val="1"/>
      <w:numFmt w:val="bullet"/>
      <w:lvlText w:val="o"/>
      <w:lvlJc w:val="left"/>
      <w:pPr>
        <w:ind w:left="5760" w:hanging="360"/>
      </w:pPr>
      <w:rPr>
        <w:rFonts w:ascii="Courier New" w:hAnsi="Courier New" w:hint="default"/>
      </w:rPr>
    </w:lvl>
    <w:lvl w:ilvl="8" w:tplc="2EA61AEE">
      <w:start w:val="1"/>
      <w:numFmt w:val="bullet"/>
      <w:lvlText w:val=""/>
      <w:lvlJc w:val="left"/>
      <w:pPr>
        <w:ind w:left="6480" w:hanging="360"/>
      </w:pPr>
      <w:rPr>
        <w:rFonts w:ascii="Wingdings" w:hAnsi="Wingdings" w:hint="default"/>
      </w:rPr>
    </w:lvl>
  </w:abstractNum>
  <w:abstractNum w:abstractNumId="10" w15:restartNumberingAfterBreak="0">
    <w:nsid w:val="76C0F04B"/>
    <w:multiLevelType w:val="hybridMultilevel"/>
    <w:tmpl w:val="68A4F282"/>
    <w:lvl w:ilvl="0" w:tplc="E9B6A698">
      <w:start w:val="1"/>
      <w:numFmt w:val="bullet"/>
      <w:lvlText w:val=""/>
      <w:lvlJc w:val="left"/>
      <w:pPr>
        <w:ind w:left="720" w:hanging="360"/>
      </w:pPr>
      <w:rPr>
        <w:rFonts w:ascii="Symbol" w:hAnsi="Symbol" w:hint="default"/>
      </w:rPr>
    </w:lvl>
    <w:lvl w:ilvl="1" w:tplc="8128481A">
      <w:start w:val="1"/>
      <w:numFmt w:val="bullet"/>
      <w:lvlText w:val="o"/>
      <w:lvlJc w:val="left"/>
      <w:pPr>
        <w:ind w:left="1440" w:hanging="360"/>
      </w:pPr>
      <w:rPr>
        <w:rFonts w:ascii="Courier New" w:hAnsi="Courier New" w:hint="default"/>
      </w:rPr>
    </w:lvl>
    <w:lvl w:ilvl="2" w:tplc="6E089050">
      <w:start w:val="1"/>
      <w:numFmt w:val="bullet"/>
      <w:lvlText w:val=""/>
      <w:lvlJc w:val="left"/>
      <w:pPr>
        <w:ind w:left="2160" w:hanging="360"/>
      </w:pPr>
      <w:rPr>
        <w:rFonts w:ascii="Wingdings" w:hAnsi="Wingdings" w:hint="default"/>
      </w:rPr>
    </w:lvl>
    <w:lvl w:ilvl="3" w:tplc="E63628B0">
      <w:start w:val="1"/>
      <w:numFmt w:val="bullet"/>
      <w:lvlText w:val=""/>
      <w:lvlJc w:val="left"/>
      <w:pPr>
        <w:ind w:left="2880" w:hanging="360"/>
      </w:pPr>
      <w:rPr>
        <w:rFonts w:ascii="Symbol" w:hAnsi="Symbol" w:hint="default"/>
      </w:rPr>
    </w:lvl>
    <w:lvl w:ilvl="4" w:tplc="2E5CF7E8">
      <w:start w:val="1"/>
      <w:numFmt w:val="bullet"/>
      <w:lvlText w:val="o"/>
      <w:lvlJc w:val="left"/>
      <w:pPr>
        <w:ind w:left="3600" w:hanging="360"/>
      </w:pPr>
      <w:rPr>
        <w:rFonts w:ascii="Courier New" w:hAnsi="Courier New" w:hint="default"/>
      </w:rPr>
    </w:lvl>
    <w:lvl w:ilvl="5" w:tplc="29A055B8">
      <w:start w:val="1"/>
      <w:numFmt w:val="bullet"/>
      <w:lvlText w:val=""/>
      <w:lvlJc w:val="left"/>
      <w:pPr>
        <w:ind w:left="4320" w:hanging="360"/>
      </w:pPr>
      <w:rPr>
        <w:rFonts w:ascii="Wingdings" w:hAnsi="Wingdings" w:hint="default"/>
      </w:rPr>
    </w:lvl>
    <w:lvl w:ilvl="6" w:tplc="E976F0F6">
      <w:start w:val="1"/>
      <w:numFmt w:val="bullet"/>
      <w:lvlText w:val=""/>
      <w:lvlJc w:val="left"/>
      <w:pPr>
        <w:ind w:left="5040" w:hanging="360"/>
      </w:pPr>
      <w:rPr>
        <w:rFonts w:ascii="Symbol" w:hAnsi="Symbol" w:hint="default"/>
      </w:rPr>
    </w:lvl>
    <w:lvl w:ilvl="7" w:tplc="CFC6946C">
      <w:start w:val="1"/>
      <w:numFmt w:val="bullet"/>
      <w:lvlText w:val="o"/>
      <w:lvlJc w:val="left"/>
      <w:pPr>
        <w:ind w:left="5760" w:hanging="360"/>
      </w:pPr>
      <w:rPr>
        <w:rFonts w:ascii="Courier New" w:hAnsi="Courier New" w:hint="default"/>
      </w:rPr>
    </w:lvl>
    <w:lvl w:ilvl="8" w:tplc="7D88318A">
      <w:start w:val="1"/>
      <w:numFmt w:val="bullet"/>
      <w:lvlText w:val=""/>
      <w:lvlJc w:val="left"/>
      <w:pPr>
        <w:ind w:left="6480" w:hanging="360"/>
      </w:pPr>
      <w:rPr>
        <w:rFonts w:ascii="Wingdings" w:hAnsi="Wingdings" w:hint="default"/>
      </w:rPr>
    </w:lvl>
  </w:abstractNum>
  <w:abstractNum w:abstractNumId="11" w15:restartNumberingAfterBreak="0">
    <w:nsid w:val="7C837E1E"/>
    <w:multiLevelType w:val="multilevel"/>
    <w:tmpl w:val="330228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6"/>
  </w:num>
  <w:num w:numId="4">
    <w:abstractNumId w:val="8"/>
  </w:num>
  <w:num w:numId="5">
    <w:abstractNumId w:val="9"/>
  </w:num>
  <w:num w:numId="6">
    <w:abstractNumId w:val="10"/>
  </w:num>
  <w:num w:numId="7">
    <w:abstractNumId w:val="7"/>
  </w:num>
  <w:num w:numId="8">
    <w:abstractNumId w:val="3"/>
  </w:num>
  <w:num w:numId="9">
    <w:abstractNumId w:val="4"/>
  </w:num>
  <w:num w:numId="10">
    <w:abstractNumId w:val="2"/>
  </w:num>
  <w:num w:numId="11">
    <w:abstractNumId w:val="11"/>
  </w:num>
  <w:num w:numId="1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4AA8"/>
    <w:rsid w:val="00036929"/>
    <w:rsid w:val="000421FE"/>
    <w:rsid w:val="00060604"/>
    <w:rsid w:val="000747F1"/>
    <w:rsid w:val="000A049A"/>
    <w:rsid w:val="000B6D45"/>
    <w:rsid w:val="000F3AB6"/>
    <w:rsid w:val="00160BAD"/>
    <w:rsid w:val="001D1013"/>
    <w:rsid w:val="001D4DD9"/>
    <w:rsid w:val="00246E8E"/>
    <w:rsid w:val="00257890"/>
    <w:rsid w:val="002A4A7B"/>
    <w:rsid w:val="002E14AE"/>
    <w:rsid w:val="00380E5D"/>
    <w:rsid w:val="00383A0E"/>
    <w:rsid w:val="003E4043"/>
    <w:rsid w:val="00412DC5"/>
    <w:rsid w:val="00417BA6"/>
    <w:rsid w:val="00423E95"/>
    <w:rsid w:val="00426FCE"/>
    <w:rsid w:val="004400F9"/>
    <w:rsid w:val="0044317A"/>
    <w:rsid w:val="004C1A37"/>
    <w:rsid w:val="004F57AB"/>
    <w:rsid w:val="0051387D"/>
    <w:rsid w:val="00554F21"/>
    <w:rsid w:val="00561BE8"/>
    <w:rsid w:val="00585F2E"/>
    <w:rsid w:val="005D069D"/>
    <w:rsid w:val="00612209"/>
    <w:rsid w:val="006463FC"/>
    <w:rsid w:val="00647F04"/>
    <w:rsid w:val="00650CF8"/>
    <w:rsid w:val="0068045C"/>
    <w:rsid w:val="006857DA"/>
    <w:rsid w:val="006A2955"/>
    <w:rsid w:val="006E4C97"/>
    <w:rsid w:val="007438C1"/>
    <w:rsid w:val="007705C0"/>
    <w:rsid w:val="007827F0"/>
    <w:rsid w:val="00840377"/>
    <w:rsid w:val="008478BA"/>
    <w:rsid w:val="008832A5"/>
    <w:rsid w:val="008A569C"/>
    <w:rsid w:val="008E5F33"/>
    <w:rsid w:val="009576AC"/>
    <w:rsid w:val="00963A1D"/>
    <w:rsid w:val="009C6217"/>
    <w:rsid w:val="00A1044C"/>
    <w:rsid w:val="00A129E3"/>
    <w:rsid w:val="00AA2D4F"/>
    <w:rsid w:val="00AB468F"/>
    <w:rsid w:val="00B04688"/>
    <w:rsid w:val="00B05C53"/>
    <w:rsid w:val="00B313BB"/>
    <w:rsid w:val="00B32742"/>
    <w:rsid w:val="00B71245"/>
    <w:rsid w:val="00B771AF"/>
    <w:rsid w:val="00C0CFAD"/>
    <w:rsid w:val="00C309A5"/>
    <w:rsid w:val="00D00A66"/>
    <w:rsid w:val="00D07D7C"/>
    <w:rsid w:val="00D94A21"/>
    <w:rsid w:val="00DD0A45"/>
    <w:rsid w:val="00E072C9"/>
    <w:rsid w:val="00E747BF"/>
    <w:rsid w:val="00E8646A"/>
    <w:rsid w:val="00E94BC4"/>
    <w:rsid w:val="00EA2417"/>
    <w:rsid w:val="00ED2D95"/>
    <w:rsid w:val="00F643BF"/>
    <w:rsid w:val="00FC0324"/>
    <w:rsid w:val="00FE02EE"/>
    <w:rsid w:val="00FE3400"/>
    <w:rsid w:val="00FF7A10"/>
    <w:rsid w:val="01FEEBDD"/>
    <w:rsid w:val="034AB09B"/>
    <w:rsid w:val="03D5D93F"/>
    <w:rsid w:val="03ECFE52"/>
    <w:rsid w:val="07995447"/>
    <w:rsid w:val="0906D0A6"/>
    <w:rsid w:val="09B9F21F"/>
    <w:rsid w:val="0A5394B6"/>
    <w:rsid w:val="0A5D19A6"/>
    <w:rsid w:val="0CF192E1"/>
    <w:rsid w:val="0DB9F279"/>
    <w:rsid w:val="0E9550C8"/>
    <w:rsid w:val="0E9F6862"/>
    <w:rsid w:val="0F8B3DCF"/>
    <w:rsid w:val="1368C1EB"/>
    <w:rsid w:val="138C01E2"/>
    <w:rsid w:val="14FCC1EF"/>
    <w:rsid w:val="154EE8DB"/>
    <w:rsid w:val="16A062AD"/>
    <w:rsid w:val="1729C345"/>
    <w:rsid w:val="188A330B"/>
    <w:rsid w:val="1D7226FE"/>
    <w:rsid w:val="1FE55161"/>
    <w:rsid w:val="200EE874"/>
    <w:rsid w:val="22ECA5AA"/>
    <w:rsid w:val="251AB616"/>
    <w:rsid w:val="25801C9A"/>
    <w:rsid w:val="2800E97C"/>
    <w:rsid w:val="2833C76D"/>
    <w:rsid w:val="28991101"/>
    <w:rsid w:val="29E8C924"/>
    <w:rsid w:val="2AC8C1CF"/>
    <w:rsid w:val="2BB14A43"/>
    <w:rsid w:val="2CC5B071"/>
    <w:rsid w:val="2CDED8CE"/>
    <w:rsid w:val="2EBD6F03"/>
    <w:rsid w:val="31421AED"/>
    <w:rsid w:val="35ABC439"/>
    <w:rsid w:val="36158C10"/>
    <w:rsid w:val="3670515D"/>
    <w:rsid w:val="36F7D9EA"/>
    <w:rsid w:val="376B40C9"/>
    <w:rsid w:val="380C21BE"/>
    <w:rsid w:val="3825D3B8"/>
    <w:rsid w:val="38E7F967"/>
    <w:rsid w:val="394D2CD2"/>
    <w:rsid w:val="3979F87E"/>
    <w:rsid w:val="3C7AB5FA"/>
    <w:rsid w:val="3E288B7B"/>
    <w:rsid w:val="3EA50AC9"/>
    <w:rsid w:val="41602C3D"/>
    <w:rsid w:val="4291E383"/>
    <w:rsid w:val="447F8732"/>
    <w:rsid w:val="4489AB7B"/>
    <w:rsid w:val="4582483E"/>
    <w:rsid w:val="47D168A5"/>
    <w:rsid w:val="48F92178"/>
    <w:rsid w:val="496B3E22"/>
    <w:rsid w:val="4B978A71"/>
    <w:rsid w:val="4BAEAF84"/>
    <w:rsid w:val="4C0D8379"/>
    <w:rsid w:val="4C30C23A"/>
    <w:rsid w:val="4C9E468D"/>
    <w:rsid w:val="4D6B745A"/>
    <w:rsid w:val="5059D04E"/>
    <w:rsid w:val="52A279D1"/>
    <w:rsid w:val="52EEE071"/>
    <w:rsid w:val="595E21F5"/>
    <w:rsid w:val="59D714BF"/>
    <w:rsid w:val="5BF7CCE3"/>
    <w:rsid w:val="5CBC7B98"/>
    <w:rsid w:val="5CEA1E49"/>
    <w:rsid w:val="60D579A0"/>
    <w:rsid w:val="637FAF80"/>
    <w:rsid w:val="64227701"/>
    <w:rsid w:val="6459E56F"/>
    <w:rsid w:val="6C3E0F1C"/>
    <w:rsid w:val="6E050FF8"/>
    <w:rsid w:val="6E9B0627"/>
    <w:rsid w:val="6F225178"/>
    <w:rsid w:val="6F66634C"/>
    <w:rsid w:val="6FA0E059"/>
    <w:rsid w:val="71BBFC66"/>
    <w:rsid w:val="754AA3CF"/>
    <w:rsid w:val="75A4FEF0"/>
    <w:rsid w:val="767C35DD"/>
    <w:rsid w:val="77B9B26A"/>
    <w:rsid w:val="78824491"/>
    <w:rsid w:val="7B3F9EB5"/>
    <w:rsid w:val="7BB9E553"/>
    <w:rsid w:val="7C08C206"/>
    <w:rsid w:val="7E580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374156D1-75CF-4BFE-A417-74DA383C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561BE8"/>
    <w:rPr>
      <w:color w:val="0000FF" w:themeColor="hyperlink"/>
      <w:u w:val="single"/>
    </w:rPr>
  </w:style>
  <w:style w:type="paragraph" w:customStyle="1" w:styleId="TableParagraph">
    <w:name w:val="Table Paragraph"/>
    <w:basedOn w:val="Normal"/>
    <w:uiPriority w:val="1"/>
    <w:qFormat/>
    <w:rsid w:val="00EA2417"/>
    <w:pPr>
      <w:widowControl w:val="0"/>
      <w:autoSpaceDE w:val="0"/>
      <w:autoSpaceDN w:val="0"/>
      <w:spacing w:after="0" w:line="240" w:lineRule="auto"/>
      <w:ind w:left="96"/>
    </w:pPr>
    <w:rPr>
      <w:rFonts w:ascii="Calibri" w:eastAsia="Calibri" w:hAnsi="Calibri" w:cs="Calibri"/>
      <w:lang w:val="en-US"/>
    </w:rPr>
  </w:style>
  <w:style w:type="character" w:styleId="FollowedHyperlink">
    <w:name w:val="FollowedHyperlink"/>
    <w:basedOn w:val="DefaultParagraphFont"/>
    <w:uiPriority w:val="99"/>
    <w:semiHidden/>
    <w:unhideWhenUsed/>
    <w:rsid w:val="009576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189415091">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opmarks.co.uk/christmas/Christingle.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winkl.co.uk/resource/tp-re-46-planit-re-y2-light-and-dark-lesson-1-advent-at-christmas-lesson-pac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lliamholmanhunt.org/light-of-the-world/" TargetMode="External"/><Relationship Id="rId5" Type="http://schemas.openxmlformats.org/officeDocument/2006/relationships/styles" Target="styles.xml"/><Relationship Id="rId15" Type="http://schemas.openxmlformats.org/officeDocument/2006/relationships/hyperlink" Target="https://www.biblegateway.com/quicksearch/?quicksearch=messiah&amp;version=ERV" TargetMode="External"/><Relationship Id="rId10" Type="http://schemas.openxmlformats.org/officeDocument/2006/relationships/hyperlink" Target="https://www.biblegateway.com/passage/?search=John+8%3A12&amp;version=ER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ildrenssociety.org.uk/how-you-can-help/fundraise-and-events/christingle/what-is-christing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Elora Stott</DisplayName>
        <AccountId>18</AccountId>
        <AccountType/>
      </UserInfo>
    </SharedWithUsers>
    <MediaLengthInSeconds xmlns="25d7fb35-1c07-44f0-bab4-92112deef808" xsi:nil="true"/>
  </documentManagement>
</p:properties>
</file>

<file path=customXml/itemProps1.xml><?xml version="1.0" encoding="utf-8"?>
<ds:datastoreItem xmlns:ds="http://schemas.openxmlformats.org/officeDocument/2006/customXml" ds:itemID="{0851A7D9-135A-45FD-BCA5-156F0A9E7029}">
  <ds:schemaRefs>
    <ds:schemaRef ds:uri="http://schemas.microsoft.com/sharepoint/v3/contenttype/forms"/>
  </ds:schemaRefs>
</ds:datastoreItem>
</file>

<file path=customXml/itemProps2.xml><?xml version="1.0" encoding="utf-8"?>
<ds:datastoreItem xmlns:ds="http://schemas.openxmlformats.org/officeDocument/2006/customXml" ds:itemID="{A7CA663D-EBE2-4154-ABF2-242E0C877346}"/>
</file>

<file path=customXml/itemProps3.xml><?xml version="1.0" encoding="utf-8"?>
<ds:datastoreItem xmlns:ds="http://schemas.openxmlformats.org/officeDocument/2006/customXml" ds:itemID="{037C2958-BB07-4663-98E5-C6214E25F0A3}">
  <ds:schemaRefs>
    <ds:schemaRef ds:uri="http://schemas.microsoft.com/office/2006/metadata/properties"/>
    <ds:schemaRef ds:uri="http://schemas.microsoft.com/office/infopath/2007/PartnerControls"/>
    <ds:schemaRef ds:uri="bb6edcf0-096f-450a-9413-b3ee8124e38f"/>
    <ds:schemaRef ds:uri="25d7fb35-1c07-44f0-bab4-92112deef80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1407</Words>
  <Characters>8026</Characters>
  <Application>Microsoft Office Word</Application>
  <DocSecurity>0</DocSecurity>
  <Lines>66</Lines>
  <Paragraphs>18</Paragraphs>
  <ScaleCrop>false</ScaleCrop>
  <Company/>
  <LinksUpToDate>false</LinksUpToDate>
  <CharactersWithSpaces>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R Kayll</cp:lastModifiedBy>
  <cp:revision>15</cp:revision>
  <dcterms:created xsi:type="dcterms:W3CDTF">2022-05-27T14:20:00Z</dcterms:created>
  <dcterms:modified xsi:type="dcterms:W3CDTF">2023-08-16T08:59:00Z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5000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