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456"/>
      </w:tblGrid>
      <w:tr w:rsidR="00A1044C" w14:paraId="544311B5" w14:textId="77777777" w:rsidTr="3A7F310D">
        <w:tc>
          <w:tcPr>
            <w:tcW w:w="5000" w:type="pct"/>
            <w:shd w:val="clear" w:color="auto" w:fill="EEECE1" w:themeFill="background2"/>
          </w:tcPr>
          <w:p w14:paraId="4AA9CE9C" w14:textId="5EADFD0F" w:rsidR="00A1044C" w:rsidRPr="002E14AE" w:rsidRDefault="007827F0" w:rsidP="3A7F310D">
            <w:pPr>
              <w:rPr>
                <w:rFonts w:asciiTheme="minorHAnsi" w:eastAsiaTheme="minorEastAsia" w:hAnsiTheme="minorHAnsi" w:cstheme="minorBidi"/>
                <w:sz w:val="20"/>
                <w:szCs w:val="20"/>
                <w:u w:val="single"/>
              </w:rPr>
            </w:pPr>
            <w:r w:rsidRPr="3A7F310D">
              <w:rPr>
                <w:rFonts w:asciiTheme="minorHAnsi" w:eastAsiaTheme="minorEastAsia" w:hAnsiTheme="minorHAnsi" w:cstheme="minorBidi"/>
                <w:b/>
                <w:bCs/>
                <w:sz w:val="20"/>
                <w:szCs w:val="20"/>
                <w:u w:val="single"/>
              </w:rPr>
              <w:t>Subject:</w:t>
            </w:r>
            <w:r w:rsidR="00036929" w:rsidRPr="3A7F310D">
              <w:rPr>
                <w:rFonts w:asciiTheme="minorHAnsi" w:eastAsiaTheme="minorEastAsia" w:hAnsiTheme="minorHAnsi" w:cstheme="minorBidi"/>
                <w:sz w:val="20"/>
                <w:szCs w:val="20"/>
                <w:u w:val="single"/>
              </w:rPr>
              <w:t xml:space="preserve"> </w:t>
            </w:r>
            <w:r w:rsidR="002E14AE" w:rsidRPr="3A7F310D">
              <w:rPr>
                <w:rFonts w:asciiTheme="minorHAnsi" w:eastAsiaTheme="minorEastAsia" w:hAnsiTheme="minorHAnsi" w:cstheme="minorBidi"/>
                <w:sz w:val="20"/>
                <w:szCs w:val="20"/>
                <w:u w:val="single"/>
              </w:rPr>
              <w:t>KS</w:t>
            </w:r>
            <w:r w:rsidR="00B71245" w:rsidRPr="3A7F310D">
              <w:rPr>
                <w:rFonts w:asciiTheme="minorHAnsi" w:eastAsiaTheme="minorEastAsia" w:hAnsiTheme="minorHAnsi" w:cstheme="minorBidi"/>
                <w:sz w:val="20"/>
                <w:szCs w:val="20"/>
                <w:u w:val="single"/>
              </w:rPr>
              <w:t>1</w:t>
            </w:r>
            <w:r w:rsidR="0075412E">
              <w:rPr>
                <w:rFonts w:asciiTheme="minorHAnsi" w:eastAsiaTheme="minorEastAsia" w:hAnsiTheme="minorHAnsi" w:cstheme="minorBidi"/>
                <w:sz w:val="20"/>
                <w:szCs w:val="20"/>
                <w:u w:val="single"/>
              </w:rPr>
              <w:t xml:space="preserve"> Year 2</w:t>
            </w:r>
            <w:r w:rsidR="002E14AE" w:rsidRPr="3A7F310D">
              <w:rPr>
                <w:rFonts w:asciiTheme="minorHAnsi" w:eastAsiaTheme="minorEastAsia" w:hAnsiTheme="minorHAnsi" w:cstheme="minorBidi"/>
                <w:sz w:val="20"/>
                <w:szCs w:val="20"/>
                <w:u w:val="single"/>
              </w:rPr>
              <w:t xml:space="preserve"> </w:t>
            </w:r>
            <w:r w:rsidR="00036929" w:rsidRPr="3A7F310D">
              <w:rPr>
                <w:rFonts w:asciiTheme="minorHAnsi" w:eastAsiaTheme="minorEastAsia" w:hAnsiTheme="minorHAnsi" w:cstheme="minorBidi"/>
                <w:sz w:val="20"/>
                <w:szCs w:val="20"/>
                <w:u w:val="single"/>
              </w:rPr>
              <w:t>RE and World Views</w:t>
            </w:r>
            <w:r w:rsidR="00963A1D" w:rsidRPr="3A7F310D">
              <w:rPr>
                <w:rFonts w:asciiTheme="minorHAnsi" w:eastAsiaTheme="minorEastAsia" w:hAnsiTheme="minorHAnsi" w:cstheme="minorBidi"/>
                <w:sz w:val="20"/>
                <w:szCs w:val="20"/>
                <w:u w:val="single"/>
              </w:rPr>
              <w:t xml:space="preserve"> –</w:t>
            </w:r>
            <w:r w:rsidR="0068045C" w:rsidRPr="3A7F310D">
              <w:rPr>
                <w:rFonts w:asciiTheme="minorHAnsi" w:eastAsiaTheme="minorEastAsia" w:hAnsiTheme="minorHAnsi" w:cstheme="minorBidi"/>
                <w:sz w:val="20"/>
                <w:szCs w:val="20"/>
                <w:u w:val="single"/>
              </w:rPr>
              <w:t xml:space="preserve"> </w:t>
            </w:r>
            <w:r w:rsidR="00561BE8" w:rsidRPr="3A7F310D">
              <w:rPr>
                <w:rFonts w:asciiTheme="minorHAnsi" w:eastAsiaTheme="minorEastAsia" w:hAnsiTheme="minorHAnsi" w:cstheme="minorBidi"/>
                <w:sz w:val="20"/>
                <w:szCs w:val="20"/>
                <w:u w:val="single"/>
              </w:rPr>
              <w:t xml:space="preserve">Christianity </w:t>
            </w:r>
            <w:r w:rsidR="00927799" w:rsidRPr="3A7F310D">
              <w:rPr>
                <w:rFonts w:asciiTheme="minorHAnsi" w:eastAsiaTheme="minorEastAsia" w:hAnsiTheme="minorHAnsi" w:cstheme="minorBidi"/>
                <w:sz w:val="20"/>
                <w:szCs w:val="20"/>
                <w:u w:val="single"/>
              </w:rPr>
              <w:t>Church</w:t>
            </w:r>
          </w:p>
          <w:p w14:paraId="5E60DD56" w14:textId="43C960AA" w:rsidR="00D07D7C" w:rsidRPr="0068045C" w:rsidRDefault="00D07D7C" w:rsidP="3A7F310D">
            <w:pPr>
              <w:pStyle w:val="paragraph"/>
              <w:spacing w:before="0" w:beforeAutospacing="0" w:after="0" w:afterAutospacing="0"/>
              <w:textAlignment w:val="baseline"/>
              <w:rPr>
                <w:rFonts w:asciiTheme="minorHAnsi" w:eastAsiaTheme="minorEastAsia" w:hAnsiTheme="minorHAnsi" w:cstheme="minorBidi"/>
                <w:sz w:val="20"/>
                <w:szCs w:val="20"/>
              </w:rPr>
            </w:pPr>
            <w:r w:rsidRPr="3A7F310D">
              <w:rPr>
                <w:rStyle w:val="normaltextrun"/>
                <w:rFonts w:asciiTheme="minorHAnsi" w:eastAsiaTheme="minorEastAsia" w:hAnsiTheme="minorHAnsi" w:cstheme="minorBidi"/>
                <w:b/>
                <w:bCs/>
                <w:sz w:val="20"/>
                <w:szCs w:val="20"/>
              </w:rPr>
              <w:t>Key Question</w:t>
            </w:r>
            <w:r w:rsidRPr="3A7F310D">
              <w:rPr>
                <w:rStyle w:val="normaltextrun"/>
                <w:rFonts w:asciiTheme="minorHAnsi" w:eastAsiaTheme="minorEastAsia" w:hAnsiTheme="minorHAnsi" w:cstheme="minorBidi"/>
                <w:sz w:val="20"/>
                <w:szCs w:val="20"/>
              </w:rPr>
              <w:t> (to be used all year):  </w:t>
            </w:r>
            <w:r w:rsidR="00B771AF" w:rsidRPr="3A7F310D">
              <w:rPr>
                <w:rStyle w:val="normaltextrun"/>
                <w:rFonts w:asciiTheme="minorHAnsi" w:eastAsiaTheme="minorEastAsia" w:hAnsiTheme="minorHAnsi" w:cstheme="minorBidi"/>
                <w:color w:val="000000"/>
                <w:sz w:val="20"/>
                <w:szCs w:val="20"/>
                <w:bdr w:val="none" w:sz="0" w:space="0" w:color="auto" w:frame="1"/>
              </w:rPr>
              <w:t>How do we respond to the things that really matter?</w:t>
            </w:r>
          </w:p>
          <w:p w14:paraId="4518154B" w14:textId="577CCF24" w:rsidR="00D07D7C" w:rsidRPr="00EA2417" w:rsidRDefault="00D07D7C" w:rsidP="3A7F310D">
            <w:pPr>
              <w:pStyle w:val="paragraph"/>
              <w:spacing w:before="0" w:beforeAutospacing="0" w:after="0" w:afterAutospacing="0"/>
              <w:textAlignment w:val="baseline"/>
              <w:rPr>
                <w:rFonts w:asciiTheme="minorHAnsi" w:eastAsiaTheme="minorEastAsia" w:hAnsiTheme="minorHAnsi" w:cstheme="minorBidi"/>
                <w:sz w:val="20"/>
                <w:szCs w:val="20"/>
              </w:rPr>
            </w:pPr>
            <w:r w:rsidRPr="0075412E">
              <w:rPr>
                <w:rStyle w:val="normaltextrun"/>
                <w:rFonts w:asciiTheme="minorHAnsi" w:eastAsiaTheme="minorEastAsia" w:hAnsiTheme="minorHAnsi" w:cstheme="minorBidi"/>
                <w:b/>
                <w:bCs/>
                <w:sz w:val="20"/>
                <w:szCs w:val="20"/>
                <w:highlight w:val="yellow"/>
              </w:rPr>
              <w:t>Focus Question</w:t>
            </w:r>
            <w:r w:rsidRPr="0075412E">
              <w:rPr>
                <w:rStyle w:val="normaltextrun"/>
                <w:rFonts w:asciiTheme="minorHAnsi" w:eastAsiaTheme="minorEastAsia" w:hAnsiTheme="minorHAnsi" w:cstheme="minorBidi"/>
                <w:sz w:val="20"/>
                <w:szCs w:val="20"/>
                <w:highlight w:val="yellow"/>
              </w:rPr>
              <w:t> (for this investigation):   </w:t>
            </w:r>
            <w:r w:rsidR="004C3038" w:rsidRPr="0075412E">
              <w:rPr>
                <w:rStyle w:val="normaltextrun"/>
                <w:rFonts w:asciiTheme="minorHAnsi" w:eastAsiaTheme="minorEastAsia" w:hAnsiTheme="minorHAnsi" w:cstheme="minorBidi"/>
                <w:sz w:val="20"/>
                <w:szCs w:val="20"/>
                <w:highlight w:val="yellow"/>
              </w:rPr>
              <w:t>What unites the Christian community?</w:t>
            </w:r>
          </w:p>
          <w:p w14:paraId="7A96C99D" w14:textId="77777777" w:rsidR="00D07D7C" w:rsidRPr="0068045C" w:rsidRDefault="00D07D7C" w:rsidP="3A7F310D">
            <w:pPr>
              <w:rPr>
                <w:rFonts w:asciiTheme="minorHAnsi" w:eastAsiaTheme="minorEastAsia" w:hAnsiTheme="minorHAnsi" w:cstheme="minorBidi"/>
                <w:sz w:val="20"/>
                <w:szCs w:val="20"/>
              </w:rPr>
            </w:pPr>
          </w:p>
          <w:p w14:paraId="4B617E5D" w14:textId="77777777" w:rsidR="0068045C" w:rsidRPr="0068045C" w:rsidRDefault="00A1044C" w:rsidP="3A7F310D">
            <w:pPr>
              <w:rPr>
                <w:rFonts w:asciiTheme="minorHAnsi" w:eastAsiaTheme="minorEastAsia" w:hAnsiTheme="minorHAnsi" w:cstheme="minorBidi"/>
                <w:sz w:val="20"/>
                <w:szCs w:val="20"/>
              </w:rPr>
            </w:pPr>
            <w:proofErr w:type="spellStart"/>
            <w:r w:rsidRPr="3A7F310D">
              <w:rPr>
                <w:rFonts w:asciiTheme="minorHAnsi" w:eastAsiaTheme="minorEastAsia" w:hAnsiTheme="minorHAnsi" w:cstheme="minorBidi"/>
                <w:b/>
                <w:bCs/>
                <w:sz w:val="20"/>
                <w:szCs w:val="20"/>
              </w:rPr>
              <w:t>PoS</w:t>
            </w:r>
            <w:proofErr w:type="spellEnd"/>
            <w:r w:rsidR="0068045C" w:rsidRPr="3A7F310D">
              <w:rPr>
                <w:rFonts w:asciiTheme="minorHAnsi" w:eastAsiaTheme="minorEastAsia" w:hAnsiTheme="minorHAnsi" w:cstheme="minorBidi"/>
                <w:b/>
                <w:bCs/>
                <w:sz w:val="20"/>
                <w:szCs w:val="20"/>
              </w:rPr>
              <w:t xml:space="preserve"> aims from Lancashire SACRE</w:t>
            </w:r>
            <w:r w:rsidRPr="3A7F310D">
              <w:rPr>
                <w:rFonts w:asciiTheme="minorHAnsi" w:eastAsiaTheme="minorEastAsia" w:hAnsiTheme="minorHAnsi" w:cstheme="minorBidi"/>
                <w:sz w:val="20"/>
                <w:szCs w:val="20"/>
              </w:rPr>
              <w:t xml:space="preserve">: </w:t>
            </w:r>
            <w:bookmarkStart w:id="0" w:name="_GoBack"/>
            <w:bookmarkEnd w:id="0"/>
          </w:p>
          <w:p w14:paraId="6D629926" w14:textId="1ADF2576" w:rsidR="6D26E64D" w:rsidRDefault="6D26E64D" w:rsidP="3A7F310D">
            <w:pPr>
              <w:pStyle w:val="ListParagraph"/>
              <w:numPr>
                <w:ilvl w:val="0"/>
                <w:numId w:val="17"/>
              </w:numPr>
              <w:rPr>
                <w:rFonts w:asciiTheme="minorHAnsi" w:eastAsiaTheme="minorEastAsia" w:hAnsiTheme="minorHAnsi" w:cstheme="minorBidi"/>
                <w:i/>
                <w:iCs/>
                <w:sz w:val="20"/>
                <w:szCs w:val="20"/>
              </w:rPr>
            </w:pPr>
            <w:r w:rsidRPr="3A7F310D">
              <w:rPr>
                <w:rFonts w:asciiTheme="minorHAnsi" w:eastAsiaTheme="minorEastAsia" w:hAnsiTheme="minorHAnsi" w:cstheme="minorBidi"/>
                <w:i/>
                <w:iCs/>
                <w:sz w:val="20"/>
                <w:szCs w:val="20"/>
              </w:rPr>
              <w:t>Key features = Worship, the church and use of symbols</w:t>
            </w:r>
          </w:p>
          <w:p w14:paraId="6A6A1906" w14:textId="77777777" w:rsidR="004C3038" w:rsidRPr="00367C6A" w:rsidRDefault="004C3038" w:rsidP="3A7F310D">
            <w:pPr>
              <w:textAlignment w:val="baseline"/>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In this unit, children should explore the core beliefs and symbols of Christianity. They should know that belief in one God and Jesus Christ unite the Christian community and that the cross is an important Christian symbol. This should build on their previous learning about symbolism contained in the idea of Jesus as ‘the light of the world’.  </w:t>
            </w:r>
          </w:p>
          <w:p w14:paraId="034EDDDD" w14:textId="77777777" w:rsidR="004C3038" w:rsidRPr="00367C6A" w:rsidRDefault="004C3038" w:rsidP="3A7F310D">
            <w:pPr>
              <w:textAlignment w:val="baseline"/>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They should learn about the importance of the church as a place to bring together the community for worship and Christian fellowship. Children should be able to talk about key aspects of worship such as prayer, use of music and readings from the Bible. </w:t>
            </w:r>
          </w:p>
          <w:p w14:paraId="6C174871" w14:textId="03A2233B" w:rsidR="00561BE8" w:rsidRPr="00EA2417" w:rsidRDefault="004C3038" w:rsidP="3A7F310D">
            <w:pPr>
              <w:textAlignment w:val="baseline"/>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Children should also have opportunities to consider why people might want to be part of a community and the shared values and interests that bring people together.  They should be able to talk about communities that they belong to and what unites them with others.</w:t>
            </w:r>
          </w:p>
        </w:tc>
      </w:tr>
      <w:tr w:rsidR="001D1013" w14:paraId="0C2A4178" w14:textId="77777777" w:rsidTr="3A7F310D">
        <w:tc>
          <w:tcPr>
            <w:tcW w:w="5000" w:type="pct"/>
            <w:shd w:val="clear" w:color="auto" w:fill="DBE5F1" w:themeFill="accent1" w:themeFillTint="33"/>
          </w:tcPr>
          <w:p w14:paraId="07685B6E" w14:textId="216C8893" w:rsidR="00036929" w:rsidRPr="002E14AE" w:rsidRDefault="001D1013" w:rsidP="3A7F310D">
            <w:pPr>
              <w:rPr>
                <w:rFonts w:asciiTheme="minorHAnsi" w:eastAsiaTheme="minorEastAsia" w:hAnsiTheme="minorHAnsi" w:cstheme="minorBidi"/>
                <w:b/>
                <w:bCs/>
                <w:sz w:val="20"/>
                <w:szCs w:val="20"/>
                <w:u w:val="single"/>
              </w:rPr>
            </w:pPr>
            <w:r w:rsidRPr="3A7F310D">
              <w:rPr>
                <w:rFonts w:asciiTheme="minorHAnsi" w:eastAsiaTheme="minorEastAsia" w:hAnsiTheme="minorHAnsi" w:cstheme="minorBidi"/>
                <w:b/>
                <w:bCs/>
                <w:sz w:val="20"/>
                <w:szCs w:val="20"/>
                <w:u w:val="single"/>
              </w:rPr>
              <w:t>Prior Learning</w:t>
            </w:r>
            <w:r w:rsidR="00FC0324" w:rsidRPr="3A7F310D">
              <w:rPr>
                <w:rFonts w:asciiTheme="minorHAnsi" w:eastAsiaTheme="minorEastAsia" w:hAnsiTheme="minorHAnsi" w:cstheme="minorBidi"/>
                <w:b/>
                <w:bCs/>
                <w:sz w:val="20"/>
                <w:szCs w:val="20"/>
                <w:u w:val="single"/>
              </w:rPr>
              <w:t xml:space="preserve"> (what pupils already know and can do)</w:t>
            </w:r>
          </w:p>
          <w:p w14:paraId="6893E0F7" w14:textId="315C2FC0" w:rsidR="007438C1" w:rsidRPr="00EA2417" w:rsidRDefault="003A2406" w:rsidP="3A7F310D">
            <w:pPr>
              <w:textAlignment w:val="baseline"/>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This should build on their previous learning about symbolism contained in the idea of Jesus as ‘the light of the world’ from this year.</w:t>
            </w:r>
            <w:r w:rsidR="2F02E9B4" w:rsidRPr="3A7F310D">
              <w:rPr>
                <w:rFonts w:asciiTheme="minorHAnsi" w:eastAsiaTheme="minorEastAsia" w:hAnsiTheme="minorHAnsi" w:cstheme="minorBidi"/>
                <w:sz w:val="20"/>
                <w:szCs w:val="20"/>
                <w:lang w:eastAsia="en-GB"/>
              </w:rPr>
              <w:t xml:space="preserve"> In EYFS, children became familiar with symbols such as the cross and how communities unite.</w:t>
            </w:r>
          </w:p>
        </w:tc>
      </w:tr>
      <w:tr w:rsidR="001D1013" w14:paraId="65F881D0" w14:textId="77777777" w:rsidTr="3A7F310D">
        <w:tc>
          <w:tcPr>
            <w:tcW w:w="5000" w:type="pct"/>
            <w:shd w:val="clear" w:color="auto" w:fill="D6E3BC" w:themeFill="accent3" w:themeFillTint="66"/>
          </w:tcPr>
          <w:p w14:paraId="6F60038B" w14:textId="4B798170" w:rsidR="00423E95" w:rsidRPr="007438C1" w:rsidRDefault="00417BA6" w:rsidP="3A7F310D">
            <w:pPr>
              <w:rPr>
                <w:rFonts w:asciiTheme="minorHAnsi" w:eastAsiaTheme="minorEastAsia" w:hAnsiTheme="minorHAnsi" w:cstheme="minorBidi"/>
                <w:b/>
                <w:bCs/>
                <w:sz w:val="20"/>
                <w:szCs w:val="20"/>
                <w:u w:val="single"/>
              </w:rPr>
            </w:pPr>
            <w:r w:rsidRPr="3A7F310D">
              <w:rPr>
                <w:rFonts w:asciiTheme="minorHAnsi" w:eastAsiaTheme="minorEastAsia" w:hAnsiTheme="minorHAnsi" w:cstheme="minorBidi"/>
                <w:b/>
                <w:bCs/>
                <w:sz w:val="20"/>
                <w:szCs w:val="20"/>
                <w:u w:val="single"/>
              </w:rPr>
              <w:t xml:space="preserve">Long-term </w:t>
            </w:r>
            <w:r w:rsidR="001D1013" w:rsidRPr="3A7F310D">
              <w:rPr>
                <w:rFonts w:asciiTheme="minorHAnsi" w:eastAsiaTheme="minorEastAsia" w:hAnsiTheme="minorHAnsi" w:cstheme="minorBidi"/>
                <w:b/>
                <w:bCs/>
                <w:sz w:val="20"/>
                <w:szCs w:val="20"/>
                <w:u w:val="single"/>
              </w:rPr>
              <w:t>Learning (what pupils MUST know and remember)</w:t>
            </w:r>
            <w:r w:rsidR="004C1A37" w:rsidRPr="3A7F310D">
              <w:rPr>
                <w:rFonts w:asciiTheme="minorHAnsi" w:eastAsiaTheme="minorEastAsia" w:hAnsiTheme="minorHAnsi" w:cstheme="minorBidi"/>
                <w:b/>
                <w:bCs/>
                <w:sz w:val="20"/>
                <w:szCs w:val="20"/>
                <w:u w:val="single"/>
              </w:rPr>
              <w:t xml:space="preserve"> END GOALS</w:t>
            </w:r>
          </w:p>
          <w:p w14:paraId="64399D28" w14:textId="1DDA58B0" w:rsidR="00553AB0" w:rsidRPr="00553AB0" w:rsidRDefault="050F1F2B" w:rsidP="3A7F310D">
            <w:pPr>
              <w:pStyle w:val="ListParagraph"/>
              <w:numPr>
                <w:ilvl w:val="0"/>
                <w:numId w:val="22"/>
              </w:numPr>
              <w:spacing w:line="276" w:lineRule="auto"/>
              <w:textAlignment w:val="baseline"/>
              <w:rPr>
                <w:rFonts w:ascii="Calibri Light" w:eastAsia="Calibri Light" w:hAnsi="Calibri Light" w:cs="Calibri Light"/>
                <w:color w:val="000000" w:themeColor="text1"/>
                <w:sz w:val="20"/>
                <w:szCs w:val="20"/>
              </w:rPr>
            </w:pPr>
            <w:r w:rsidRPr="3A7F310D">
              <w:rPr>
                <w:rFonts w:ascii="Calibri Light" w:eastAsia="Calibri Light" w:hAnsi="Calibri Light" w:cs="Calibri Light"/>
                <w:color w:val="000000" w:themeColor="text1"/>
                <w:sz w:val="20"/>
                <w:szCs w:val="20"/>
              </w:rPr>
              <w:t>To know that many Christians are united by the shared belief that God made the world and that he sent his son, Jesus, to save them</w:t>
            </w:r>
          </w:p>
          <w:p w14:paraId="4D7396B1" w14:textId="75826158" w:rsidR="00553AB0" w:rsidRPr="00553AB0" w:rsidRDefault="050F1F2B" w:rsidP="3A7F310D">
            <w:pPr>
              <w:pStyle w:val="ListParagraph"/>
              <w:numPr>
                <w:ilvl w:val="0"/>
                <w:numId w:val="22"/>
              </w:numPr>
              <w:spacing w:line="276" w:lineRule="auto"/>
              <w:textAlignment w:val="baseline"/>
              <w:rPr>
                <w:rFonts w:ascii="Calibri Light" w:eastAsia="Calibri Light" w:hAnsi="Calibri Light" w:cs="Calibri Light"/>
                <w:color w:val="000000" w:themeColor="text1"/>
                <w:sz w:val="20"/>
                <w:szCs w:val="20"/>
              </w:rPr>
            </w:pPr>
            <w:r w:rsidRPr="3A7F310D">
              <w:rPr>
                <w:rFonts w:ascii="Calibri Light" w:eastAsia="Calibri Light" w:hAnsi="Calibri Light" w:cs="Calibri Light"/>
                <w:color w:val="000000" w:themeColor="text1"/>
                <w:sz w:val="20"/>
                <w:szCs w:val="20"/>
              </w:rPr>
              <w:t>To understand that many Christians think it is important to come together to worship God (it can make them feel closer to God and unite them with the Christian community)</w:t>
            </w:r>
          </w:p>
          <w:p w14:paraId="26F02B73" w14:textId="6A5CAFD3" w:rsidR="00553AB0" w:rsidRPr="00553AB0" w:rsidRDefault="050F1F2B" w:rsidP="3A7F310D">
            <w:pPr>
              <w:pStyle w:val="ListParagraph"/>
              <w:numPr>
                <w:ilvl w:val="0"/>
                <w:numId w:val="22"/>
              </w:numPr>
              <w:spacing w:line="276" w:lineRule="auto"/>
              <w:textAlignment w:val="baseline"/>
              <w:rPr>
                <w:rFonts w:ascii="Calibri Light" w:eastAsia="Calibri Light" w:hAnsi="Calibri Light" w:cs="Calibri Light"/>
                <w:color w:val="000000" w:themeColor="text1"/>
                <w:sz w:val="20"/>
                <w:szCs w:val="20"/>
              </w:rPr>
            </w:pPr>
            <w:r w:rsidRPr="3A7F310D">
              <w:rPr>
                <w:rFonts w:ascii="Calibri Light" w:eastAsia="Calibri Light" w:hAnsi="Calibri Light" w:cs="Calibri Light"/>
                <w:color w:val="000000" w:themeColor="text1"/>
                <w:sz w:val="20"/>
                <w:szCs w:val="20"/>
              </w:rPr>
              <w:t xml:space="preserve">To understand that many Christians worship together in different ways including praying, singing, sharing holy communion and reading from the Bible </w:t>
            </w:r>
          </w:p>
          <w:p w14:paraId="0C0B4258" w14:textId="3DB06086" w:rsidR="00553AB0" w:rsidRPr="00553AB0" w:rsidRDefault="050F1F2B" w:rsidP="3A7F310D">
            <w:pPr>
              <w:pStyle w:val="ListParagraph"/>
              <w:numPr>
                <w:ilvl w:val="0"/>
                <w:numId w:val="22"/>
              </w:numPr>
              <w:spacing w:line="276" w:lineRule="auto"/>
              <w:textAlignment w:val="baseline"/>
              <w:rPr>
                <w:rFonts w:ascii="Calibri Light" w:eastAsia="Calibri Light" w:hAnsi="Calibri Light" w:cs="Calibri Light"/>
                <w:color w:val="000000" w:themeColor="text1"/>
                <w:sz w:val="20"/>
                <w:szCs w:val="20"/>
              </w:rPr>
            </w:pPr>
            <w:r w:rsidRPr="3A7F310D">
              <w:rPr>
                <w:rFonts w:ascii="Calibri Light" w:eastAsia="Calibri Light" w:hAnsi="Calibri Light" w:cs="Calibri Light"/>
                <w:color w:val="000000" w:themeColor="text1"/>
                <w:sz w:val="20"/>
                <w:szCs w:val="20"/>
              </w:rPr>
              <w:t xml:space="preserve">To understand that churches are often used to unite a local community; they will hold events like sales or coffee mornings and host different groups and clubs </w:t>
            </w:r>
          </w:p>
          <w:p w14:paraId="276C35CD" w14:textId="525EE884" w:rsidR="00553AB0" w:rsidRPr="00553AB0" w:rsidRDefault="050F1F2B" w:rsidP="3A7F310D">
            <w:pPr>
              <w:pStyle w:val="ListParagraph"/>
              <w:numPr>
                <w:ilvl w:val="0"/>
                <w:numId w:val="22"/>
              </w:numPr>
              <w:spacing w:line="276" w:lineRule="auto"/>
              <w:textAlignment w:val="baseline"/>
              <w:rPr>
                <w:rFonts w:ascii="Calibri Light" w:eastAsia="Calibri Light" w:hAnsi="Calibri Light" w:cs="Calibri Light"/>
                <w:color w:val="000000" w:themeColor="text1"/>
                <w:sz w:val="20"/>
                <w:szCs w:val="20"/>
              </w:rPr>
            </w:pPr>
            <w:r w:rsidRPr="3A7F310D">
              <w:rPr>
                <w:rFonts w:ascii="Calibri Light" w:eastAsia="Calibri Light" w:hAnsi="Calibri Light" w:cs="Calibri Light"/>
                <w:color w:val="000000" w:themeColor="text1"/>
                <w:sz w:val="20"/>
                <w:szCs w:val="20"/>
              </w:rPr>
              <w:t>To recognise that churches can look very different but they share many of the same features such as pulpits, candles, and baptismal fonts or pools.</w:t>
            </w:r>
          </w:p>
          <w:p w14:paraId="6C21C110" w14:textId="0D926A37" w:rsidR="00553AB0" w:rsidRPr="00553AB0" w:rsidRDefault="050F1F2B" w:rsidP="3A7F310D">
            <w:pPr>
              <w:pStyle w:val="ListParagraph"/>
              <w:numPr>
                <w:ilvl w:val="0"/>
                <w:numId w:val="22"/>
              </w:numPr>
              <w:spacing w:line="276" w:lineRule="auto"/>
              <w:textAlignment w:val="baseline"/>
              <w:rPr>
                <w:rFonts w:ascii="Calibri Light" w:eastAsia="Calibri Light" w:hAnsi="Calibri Light" w:cs="Calibri Light"/>
                <w:color w:val="000000" w:themeColor="text1"/>
                <w:sz w:val="20"/>
                <w:szCs w:val="20"/>
              </w:rPr>
            </w:pPr>
            <w:r w:rsidRPr="3A7F310D">
              <w:rPr>
                <w:rFonts w:ascii="Calibri Light" w:eastAsia="Calibri Light" w:hAnsi="Calibri Light" w:cs="Calibri Light"/>
                <w:color w:val="000000" w:themeColor="text1"/>
                <w:sz w:val="20"/>
                <w:szCs w:val="20"/>
              </w:rPr>
              <w:t>To know that the main symbols of Christianity include a cross, a dove and a candle; these represent the main shared beliefs of Christians</w:t>
            </w:r>
          </w:p>
        </w:tc>
      </w:tr>
      <w:tr w:rsidR="788638FD" w14:paraId="3AEB56FD" w14:textId="77777777" w:rsidTr="3A7F310D">
        <w:tc>
          <w:tcPr>
            <w:tcW w:w="10456" w:type="dxa"/>
            <w:shd w:val="clear" w:color="auto" w:fill="FDE9D9" w:themeFill="accent6" w:themeFillTint="33"/>
          </w:tcPr>
          <w:p w14:paraId="7D45E433" w14:textId="1293BA5E" w:rsidR="681826BA" w:rsidRDefault="681826BA" w:rsidP="3A7F310D">
            <w:pPr>
              <w:spacing w:after="200" w:line="276" w:lineRule="auto"/>
              <w:rPr>
                <w:rFonts w:asciiTheme="minorHAnsi" w:eastAsiaTheme="minorEastAsia" w:hAnsiTheme="minorHAnsi" w:cstheme="minorBidi"/>
                <w:sz w:val="20"/>
                <w:szCs w:val="20"/>
              </w:rPr>
            </w:pPr>
            <w:r w:rsidRPr="3A7F310D">
              <w:rPr>
                <w:rFonts w:asciiTheme="minorHAnsi" w:eastAsiaTheme="minorEastAsia" w:hAnsiTheme="minorHAnsi" w:cstheme="minorBidi"/>
                <w:b/>
                <w:bCs/>
                <w:color w:val="000000" w:themeColor="text1"/>
                <w:sz w:val="20"/>
                <w:szCs w:val="20"/>
              </w:rPr>
              <w:t>Disciplinary knowledge (on-going for the year)</w:t>
            </w:r>
          </w:p>
          <w:p w14:paraId="1E112CF3" w14:textId="137C0D16" w:rsidR="788638FD" w:rsidRDefault="788638FD" w:rsidP="3A7F310D">
            <w:pPr>
              <w:pStyle w:val="ListParagraph"/>
              <w:numPr>
                <w:ilvl w:val="0"/>
                <w:numId w:val="16"/>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Retell and suggest meanings for religious stories and/or beliefs</w:t>
            </w:r>
          </w:p>
          <w:p w14:paraId="1CC32020" w14:textId="59F86332" w:rsidR="788638FD" w:rsidRDefault="788638FD" w:rsidP="3A7F310D">
            <w:pPr>
              <w:pStyle w:val="ListParagraph"/>
              <w:numPr>
                <w:ilvl w:val="0"/>
                <w:numId w:val="16"/>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Use some religious words and phrases when talking about beliefs and values </w:t>
            </w:r>
          </w:p>
          <w:p w14:paraId="31E9E380" w14:textId="455F6AED" w:rsidR="788638FD" w:rsidRDefault="788638FD" w:rsidP="3A7F310D">
            <w:pPr>
              <w:pStyle w:val="ListParagraph"/>
              <w:numPr>
                <w:ilvl w:val="0"/>
                <w:numId w:val="16"/>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Identify and describe how religion is expressed in different ways </w:t>
            </w:r>
          </w:p>
          <w:p w14:paraId="3644807A" w14:textId="785DDF2B" w:rsidR="788638FD" w:rsidRDefault="788638FD" w:rsidP="3A7F310D">
            <w:pPr>
              <w:pStyle w:val="ListParagraph"/>
              <w:numPr>
                <w:ilvl w:val="0"/>
                <w:numId w:val="16"/>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Suggest the symbolic meaning of imagery and actions </w:t>
            </w:r>
          </w:p>
          <w:p w14:paraId="4CA1FC7C" w14:textId="5853702A" w:rsidR="788638FD" w:rsidRDefault="788638FD" w:rsidP="3A7F310D">
            <w:pPr>
              <w:pStyle w:val="ListParagraph"/>
              <w:numPr>
                <w:ilvl w:val="0"/>
                <w:numId w:val="16"/>
              </w:numPr>
              <w:rPr>
                <w:rFonts w:asciiTheme="minorHAnsi" w:eastAsiaTheme="minorEastAsia" w:hAnsiTheme="minorHAnsi" w:cstheme="minorBidi"/>
                <w:strike/>
                <w:sz w:val="20"/>
                <w:szCs w:val="20"/>
              </w:rPr>
            </w:pPr>
            <w:r w:rsidRPr="3A7F310D">
              <w:rPr>
                <w:rFonts w:asciiTheme="minorHAnsi" w:eastAsiaTheme="minorEastAsia" w:hAnsiTheme="minorHAnsi" w:cstheme="minorBidi"/>
                <w:sz w:val="20"/>
                <w:szCs w:val="20"/>
              </w:rPr>
              <w:t xml:space="preserve">Identify things that influence a person’s sense of identity and belonging </w:t>
            </w:r>
          </w:p>
          <w:p w14:paraId="43104D4F" w14:textId="426A8049" w:rsidR="788638FD" w:rsidRDefault="788638FD" w:rsidP="3A7F310D">
            <w:pPr>
              <w:pStyle w:val="ListParagraph"/>
              <w:numPr>
                <w:ilvl w:val="0"/>
                <w:numId w:val="16"/>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Ask relevant questions </w:t>
            </w:r>
          </w:p>
          <w:p w14:paraId="400A3D6F" w14:textId="122BA494" w:rsidR="788638FD" w:rsidRDefault="788638FD" w:rsidP="3A7F310D">
            <w:pPr>
              <w:pStyle w:val="ListParagraph"/>
              <w:numPr>
                <w:ilvl w:val="0"/>
                <w:numId w:val="16"/>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Talk about their own identity and value</w:t>
            </w:r>
          </w:p>
        </w:tc>
      </w:tr>
      <w:tr w:rsidR="001D1013" w14:paraId="44D40FDF" w14:textId="77777777" w:rsidTr="3A7F310D">
        <w:tc>
          <w:tcPr>
            <w:tcW w:w="5000" w:type="pct"/>
            <w:shd w:val="clear" w:color="auto" w:fill="FDE9D9" w:themeFill="accent6" w:themeFillTint="33"/>
          </w:tcPr>
          <w:p w14:paraId="2AEB1D64" w14:textId="2DA8531B" w:rsidR="00036929" w:rsidRPr="002E14AE" w:rsidRDefault="001D1013" w:rsidP="3A7F310D">
            <w:pPr>
              <w:shd w:val="clear" w:color="auto" w:fill="FDE9D9" w:themeFill="accent6" w:themeFillTint="33"/>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Key Vocabulary</w:t>
            </w:r>
          </w:p>
          <w:p w14:paraId="2C0B33EF" w14:textId="041655B6" w:rsidR="00423E95" w:rsidRPr="00EA2417" w:rsidRDefault="004C3038" w:rsidP="3A7F310D">
            <w:pPr>
              <w:pStyle w:val="paragraph"/>
              <w:numPr>
                <w:ilvl w:val="0"/>
                <w:numId w:val="19"/>
              </w:numPr>
              <w:spacing w:before="0" w:beforeAutospacing="0" w:after="0" w:afterAutospacing="0"/>
              <w:textAlignment w:val="baseline"/>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God, Jesus, Cross, symbols, unite, community, worship, symbol</w:t>
            </w:r>
            <w:r w:rsidR="003A2406" w:rsidRPr="3A7F310D">
              <w:rPr>
                <w:rFonts w:asciiTheme="minorHAnsi" w:eastAsiaTheme="minorEastAsia" w:hAnsiTheme="minorHAnsi" w:cstheme="minorBidi"/>
                <w:sz w:val="20"/>
                <w:szCs w:val="20"/>
              </w:rPr>
              <w:t xml:space="preserve">s, church, </w:t>
            </w:r>
          </w:p>
        </w:tc>
      </w:tr>
      <w:tr w:rsidR="001D1013" w14:paraId="7E70D511" w14:textId="77777777" w:rsidTr="3A7F310D">
        <w:tc>
          <w:tcPr>
            <w:tcW w:w="5000" w:type="pct"/>
          </w:tcPr>
          <w:p w14:paraId="5E17206D" w14:textId="57AC2FAE" w:rsidR="008A569C" w:rsidRPr="008A569C" w:rsidRDefault="00DD0A45"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Session</w:t>
            </w:r>
            <w:r w:rsidR="001D1013" w:rsidRPr="3A7F310D">
              <w:rPr>
                <w:rFonts w:asciiTheme="minorHAnsi" w:eastAsiaTheme="minorEastAsia" w:hAnsiTheme="minorHAnsi" w:cstheme="minorBidi"/>
                <w:b/>
                <w:bCs/>
                <w:sz w:val="20"/>
                <w:szCs w:val="20"/>
              </w:rPr>
              <w:t xml:space="preserve"> 1:</w:t>
            </w:r>
            <w:r w:rsidR="008832A5" w:rsidRPr="3A7F310D">
              <w:rPr>
                <w:rFonts w:asciiTheme="minorHAnsi" w:eastAsiaTheme="minorEastAsia" w:hAnsiTheme="minorHAnsi" w:cstheme="minorBidi"/>
                <w:b/>
                <w:bCs/>
                <w:sz w:val="20"/>
                <w:szCs w:val="20"/>
              </w:rPr>
              <w:t xml:space="preserve"> </w:t>
            </w:r>
            <w:r w:rsidR="000D372D" w:rsidRPr="3A7F310D">
              <w:rPr>
                <w:rFonts w:asciiTheme="minorHAnsi" w:eastAsiaTheme="minorEastAsia" w:hAnsiTheme="minorHAnsi" w:cstheme="minorBidi"/>
                <w:b/>
                <w:bCs/>
                <w:sz w:val="20"/>
                <w:szCs w:val="20"/>
              </w:rPr>
              <w:t>What are the main Christian symbols and what do they represent?</w:t>
            </w:r>
          </w:p>
          <w:p w14:paraId="0A7628AE" w14:textId="53034B1D" w:rsidR="30C05350" w:rsidRDefault="30C05350" w:rsidP="3A7F310D">
            <w:p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Children to discuss familiar symbols from a non- religious standpoint</w:t>
            </w:r>
            <w:r w:rsidR="5A2F54F6" w:rsidRPr="3A7F310D">
              <w:rPr>
                <w:rFonts w:asciiTheme="minorHAnsi" w:eastAsiaTheme="minorEastAsia" w:hAnsiTheme="minorHAnsi" w:cstheme="minorBidi"/>
                <w:sz w:val="20"/>
                <w:szCs w:val="20"/>
              </w:rPr>
              <w:t xml:space="preserve"> and learn the main Christian symbols. </w:t>
            </w:r>
            <w:r w:rsidR="103BA049" w:rsidRPr="3A7F310D">
              <w:rPr>
                <w:rFonts w:asciiTheme="minorHAnsi" w:eastAsiaTheme="minorEastAsia" w:hAnsiTheme="minorHAnsi" w:cstheme="minorBidi"/>
                <w:sz w:val="20"/>
                <w:szCs w:val="20"/>
              </w:rPr>
              <w:t>To understand that symbols show the shared beliefs of Christians.</w:t>
            </w:r>
          </w:p>
          <w:p w14:paraId="481E8AA6" w14:textId="5A8477E5" w:rsidR="5A2F54F6" w:rsidRDefault="5A2F54F6" w:rsidP="3A7F310D">
            <w:pPr>
              <w:rPr>
                <w:rFonts w:asciiTheme="minorHAnsi" w:eastAsiaTheme="minorEastAsia" w:hAnsiTheme="minorHAnsi" w:cstheme="minorBidi"/>
                <w:sz w:val="20"/>
                <w:szCs w:val="20"/>
              </w:rPr>
            </w:pPr>
            <w:r w:rsidRPr="3A7F310D">
              <w:rPr>
                <w:rFonts w:asciiTheme="minorHAnsi" w:eastAsiaTheme="minorEastAsia" w:hAnsiTheme="minorHAnsi" w:cstheme="minorBidi"/>
                <w:b/>
                <w:bCs/>
                <w:sz w:val="20"/>
                <w:szCs w:val="20"/>
              </w:rPr>
              <w:t>Core Knowledge</w:t>
            </w:r>
          </w:p>
          <w:p w14:paraId="6AC6A91C" w14:textId="68C5AE21" w:rsidR="63019737" w:rsidRDefault="63019737" w:rsidP="3A7F310D">
            <w:pPr>
              <w:pStyle w:val="ListParagraph"/>
              <w:numPr>
                <w:ilvl w:val="0"/>
                <w:numId w:val="13"/>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know that the main symbols of Christianity include a cross, a dove and a candle</w:t>
            </w:r>
            <w:r w:rsidR="1BC41827" w:rsidRPr="3A7F310D">
              <w:rPr>
                <w:rFonts w:asciiTheme="minorHAnsi" w:eastAsiaTheme="minorEastAsia" w:hAnsiTheme="minorHAnsi" w:cstheme="minorBidi"/>
                <w:sz w:val="20"/>
                <w:szCs w:val="20"/>
              </w:rPr>
              <w:t>; these represent the main shared beliefs of Christians</w:t>
            </w:r>
          </w:p>
          <w:p w14:paraId="4A7454F1" w14:textId="6D2FF0C1" w:rsidR="0424B957" w:rsidRDefault="0424B957" w:rsidP="3A7F310D">
            <w:pPr>
              <w:rPr>
                <w:rFonts w:asciiTheme="minorHAnsi" w:eastAsiaTheme="minorEastAsia" w:hAnsiTheme="minorHAnsi" w:cstheme="minorBidi"/>
                <w:b/>
                <w:bCs/>
                <w:sz w:val="20"/>
                <w:szCs w:val="20"/>
              </w:rPr>
            </w:pPr>
          </w:p>
          <w:p w14:paraId="7437040D" w14:textId="0B492EFA" w:rsidR="30C05350" w:rsidRDefault="30C05350" w:rsidP="3A7F310D">
            <w:pPr>
              <w:rPr>
                <w:rFonts w:asciiTheme="minorHAnsi" w:eastAsiaTheme="minorEastAsia" w:hAnsiTheme="minorHAnsi" w:cstheme="minorBidi"/>
                <w:b/>
                <w:bCs/>
                <w:sz w:val="20"/>
                <w:szCs w:val="20"/>
                <w:u w:val="single"/>
              </w:rPr>
            </w:pPr>
            <w:r w:rsidRPr="3A7F310D">
              <w:rPr>
                <w:rFonts w:asciiTheme="minorHAnsi" w:eastAsiaTheme="minorEastAsia" w:hAnsiTheme="minorHAnsi" w:cstheme="minorBidi"/>
                <w:b/>
                <w:bCs/>
                <w:sz w:val="20"/>
                <w:szCs w:val="20"/>
                <w:u w:val="single"/>
              </w:rPr>
              <w:t>Suggested activities</w:t>
            </w:r>
            <w:r w:rsidR="5038E92A" w:rsidRPr="3A7F310D">
              <w:rPr>
                <w:rFonts w:asciiTheme="minorHAnsi" w:eastAsiaTheme="minorEastAsia" w:hAnsiTheme="minorHAnsi" w:cstheme="minorBidi"/>
                <w:b/>
                <w:bCs/>
                <w:sz w:val="20"/>
                <w:szCs w:val="20"/>
                <w:u w:val="single"/>
              </w:rPr>
              <w:t>/ Teacher subject knowledge</w:t>
            </w:r>
          </w:p>
          <w:p w14:paraId="01EDD39D" w14:textId="460C8A00" w:rsidR="00C56B79" w:rsidRPr="000D372D" w:rsidRDefault="000D372D" w:rsidP="3A7F310D">
            <w:pPr>
              <w:numPr>
                <w:ilvl w:val="0"/>
                <w:numId w:val="18"/>
              </w:numPr>
              <w:textAlignment w:val="baseline"/>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b/>
                <w:bCs/>
                <w:i/>
                <w:iCs/>
                <w:sz w:val="20"/>
                <w:szCs w:val="20"/>
                <w:lang w:eastAsia="en-GB"/>
              </w:rPr>
              <w:t>Shared understanding</w:t>
            </w:r>
            <w:r w:rsidRPr="3A7F310D">
              <w:rPr>
                <w:rFonts w:asciiTheme="minorHAnsi" w:eastAsiaTheme="minorEastAsia" w:hAnsiTheme="minorHAnsi" w:cstheme="minorBidi"/>
                <w:sz w:val="20"/>
                <w:szCs w:val="20"/>
                <w:lang w:eastAsia="en-GB"/>
              </w:rPr>
              <w:t xml:space="preserve">: </w:t>
            </w:r>
            <w:r w:rsidR="004C3038" w:rsidRPr="3A7F310D">
              <w:rPr>
                <w:rFonts w:asciiTheme="minorHAnsi" w:eastAsiaTheme="minorEastAsia" w:hAnsiTheme="minorHAnsi" w:cstheme="minorBidi"/>
                <w:sz w:val="20"/>
                <w:szCs w:val="20"/>
                <w:lang w:eastAsia="en-GB"/>
              </w:rPr>
              <w:t xml:space="preserve">Look at a range of signs, </w:t>
            </w:r>
            <w:r w:rsidR="004C3038" w:rsidRPr="3A7F310D">
              <w:rPr>
                <w:rFonts w:asciiTheme="minorHAnsi" w:eastAsiaTheme="minorEastAsia" w:hAnsiTheme="minorHAnsi" w:cstheme="minorBidi"/>
                <w:color w:val="FF0000"/>
                <w:sz w:val="20"/>
                <w:szCs w:val="20"/>
                <w:lang w:eastAsia="en-GB"/>
              </w:rPr>
              <w:t>symbols</w:t>
            </w:r>
            <w:r w:rsidR="004C3038" w:rsidRPr="3A7F310D">
              <w:rPr>
                <w:rFonts w:asciiTheme="minorHAnsi" w:eastAsiaTheme="minorEastAsia" w:hAnsiTheme="minorHAnsi" w:cstheme="minorBidi"/>
                <w:sz w:val="20"/>
                <w:szCs w:val="20"/>
                <w:lang w:eastAsia="en-GB"/>
              </w:rPr>
              <w:t xml:space="preserve"> </w:t>
            </w:r>
            <w:r w:rsidRPr="3A7F310D">
              <w:rPr>
                <w:rFonts w:asciiTheme="minorHAnsi" w:eastAsiaTheme="minorEastAsia" w:hAnsiTheme="minorHAnsi" w:cstheme="minorBidi"/>
                <w:sz w:val="20"/>
                <w:szCs w:val="20"/>
                <w:lang w:eastAsia="en-GB"/>
              </w:rPr>
              <w:t>and logos from everyday life</w:t>
            </w:r>
            <w:r w:rsidR="004C3038" w:rsidRPr="3A7F310D">
              <w:rPr>
                <w:rFonts w:asciiTheme="minorHAnsi" w:eastAsiaTheme="minorEastAsia" w:hAnsiTheme="minorHAnsi" w:cstheme="minorBidi"/>
                <w:sz w:val="20"/>
                <w:szCs w:val="20"/>
                <w:lang w:eastAsia="en-GB"/>
              </w:rPr>
              <w:t xml:space="preserve"> – talk about how these reflect a message or a set of values. Discuss why people might sometimes want to use symbols rather than words.</w:t>
            </w:r>
            <w:r w:rsidRPr="3A7F310D">
              <w:rPr>
                <w:rFonts w:asciiTheme="minorHAnsi" w:eastAsiaTheme="minorEastAsia" w:hAnsiTheme="minorHAnsi" w:cstheme="minorBidi"/>
                <w:sz w:val="20"/>
                <w:szCs w:val="20"/>
                <w:lang w:eastAsia="en-GB"/>
              </w:rPr>
              <w:t xml:space="preserve"> For example, you could i</w:t>
            </w:r>
            <w:r w:rsidR="004C3038" w:rsidRPr="3A7F310D">
              <w:rPr>
                <w:rFonts w:asciiTheme="minorHAnsi" w:eastAsiaTheme="minorEastAsia" w:hAnsiTheme="minorHAnsi" w:cstheme="minorBidi"/>
                <w:sz w:val="20"/>
                <w:szCs w:val="20"/>
                <w:lang w:eastAsia="en-GB"/>
              </w:rPr>
              <w:t xml:space="preserve">nvestigate </w:t>
            </w:r>
            <w:r w:rsidRPr="3A7F310D">
              <w:rPr>
                <w:rFonts w:asciiTheme="minorHAnsi" w:eastAsiaTheme="minorEastAsia" w:hAnsiTheme="minorHAnsi" w:cstheme="minorBidi"/>
                <w:sz w:val="20"/>
                <w:szCs w:val="20"/>
                <w:lang w:eastAsia="en-GB"/>
              </w:rPr>
              <w:t>an</w:t>
            </w:r>
            <w:r w:rsidR="004C3038" w:rsidRPr="3A7F310D">
              <w:rPr>
                <w:rFonts w:asciiTheme="minorHAnsi" w:eastAsiaTheme="minorEastAsia" w:hAnsiTheme="minorHAnsi" w:cstheme="minorBidi"/>
                <w:sz w:val="20"/>
                <w:szCs w:val="20"/>
                <w:lang w:eastAsia="en-GB"/>
              </w:rPr>
              <w:t xml:space="preserve"> emblem relevant to your local community. </w:t>
            </w:r>
            <w:r w:rsidR="00C56B79" w:rsidRPr="3A7F310D">
              <w:rPr>
                <w:rFonts w:asciiTheme="minorHAnsi" w:eastAsiaTheme="minorEastAsia" w:hAnsiTheme="minorHAnsi" w:cstheme="minorBidi"/>
                <w:sz w:val="20"/>
                <w:szCs w:val="20"/>
                <w:lang w:eastAsia="en-GB"/>
              </w:rPr>
              <w:t xml:space="preserve">You could discuss the </w:t>
            </w:r>
            <w:r w:rsidR="004C3038" w:rsidRPr="3A7F310D">
              <w:rPr>
                <w:rFonts w:asciiTheme="minorHAnsi" w:eastAsiaTheme="minorEastAsia" w:hAnsiTheme="minorHAnsi" w:cstheme="minorBidi"/>
                <w:sz w:val="20"/>
                <w:szCs w:val="20"/>
                <w:lang w:eastAsia="en-GB"/>
              </w:rPr>
              <w:t>Everton Football Club logo shows an historic tower that is important to the local community and has a Latin phrase (</w:t>
            </w:r>
            <w:r w:rsidR="004C3038" w:rsidRPr="3A7F310D">
              <w:rPr>
                <w:rStyle w:val="Emphasis"/>
                <w:rFonts w:asciiTheme="minorHAnsi" w:eastAsiaTheme="minorEastAsia" w:hAnsiTheme="minorHAnsi" w:cstheme="minorBidi"/>
                <w:b/>
                <w:bCs/>
                <w:i w:val="0"/>
                <w:iCs w:val="0"/>
                <w:color w:val="5F6368"/>
                <w:sz w:val="20"/>
                <w:szCs w:val="20"/>
                <w:shd w:val="clear" w:color="auto" w:fill="FFFFFF"/>
              </w:rPr>
              <w:t xml:space="preserve">Nil </w:t>
            </w:r>
            <w:proofErr w:type="spellStart"/>
            <w:r w:rsidR="004C3038" w:rsidRPr="3A7F310D">
              <w:rPr>
                <w:rStyle w:val="Emphasis"/>
                <w:rFonts w:asciiTheme="minorHAnsi" w:eastAsiaTheme="minorEastAsia" w:hAnsiTheme="minorHAnsi" w:cstheme="minorBidi"/>
                <w:b/>
                <w:bCs/>
                <w:i w:val="0"/>
                <w:iCs w:val="0"/>
                <w:color w:val="5F6368"/>
                <w:sz w:val="20"/>
                <w:szCs w:val="20"/>
                <w:shd w:val="clear" w:color="auto" w:fill="FFFFFF"/>
              </w:rPr>
              <w:t>satis</w:t>
            </w:r>
            <w:proofErr w:type="spellEnd"/>
            <w:r w:rsidR="004C3038" w:rsidRPr="3A7F310D">
              <w:rPr>
                <w:rStyle w:val="Emphasis"/>
                <w:rFonts w:asciiTheme="minorHAnsi" w:eastAsiaTheme="minorEastAsia" w:hAnsiTheme="minorHAnsi" w:cstheme="minorBidi"/>
                <w:b/>
                <w:bCs/>
                <w:i w:val="0"/>
                <w:iCs w:val="0"/>
                <w:color w:val="5F6368"/>
                <w:sz w:val="20"/>
                <w:szCs w:val="20"/>
                <w:shd w:val="clear" w:color="auto" w:fill="FFFFFF"/>
              </w:rPr>
              <w:t xml:space="preserve"> nisi optimum</w:t>
            </w:r>
            <w:r w:rsidR="004C3038" w:rsidRPr="3A7F310D">
              <w:rPr>
                <w:rFonts w:asciiTheme="minorHAnsi" w:eastAsiaTheme="minorEastAsia" w:hAnsiTheme="minorHAnsi" w:cstheme="minorBidi"/>
                <w:color w:val="4D5156"/>
                <w:sz w:val="20"/>
                <w:szCs w:val="20"/>
                <w:shd w:val="clear" w:color="auto" w:fill="FFFFFF"/>
              </w:rPr>
              <w:t> which means "Nothing but the best is good enough"</w:t>
            </w:r>
            <w:r w:rsidR="00C56B79" w:rsidRPr="3A7F310D">
              <w:rPr>
                <w:rFonts w:asciiTheme="minorHAnsi" w:eastAsiaTheme="minorEastAsia" w:hAnsiTheme="minorHAnsi" w:cstheme="minorBidi"/>
                <w:color w:val="4D5156"/>
                <w:sz w:val="20"/>
                <w:szCs w:val="20"/>
                <w:shd w:val="clear" w:color="auto" w:fill="FFFFFF"/>
              </w:rPr>
              <w:t>). Look at Warrington Wolves logo – what could the wolf represent? What about the colour choice?</w:t>
            </w:r>
          </w:p>
          <w:p w14:paraId="0417CF55" w14:textId="1989BC94" w:rsidR="00706BA8" w:rsidRDefault="000D372D" w:rsidP="3A7F310D">
            <w:pPr>
              <w:pStyle w:val="TableParagraph"/>
              <w:numPr>
                <w:ilvl w:val="0"/>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lastRenderedPageBreak/>
              <w:t xml:space="preserve">Look at a selection of Christian </w:t>
            </w:r>
            <w:r w:rsidRPr="3A7F310D">
              <w:rPr>
                <w:rFonts w:asciiTheme="minorHAnsi" w:eastAsiaTheme="minorEastAsia" w:hAnsiTheme="minorHAnsi" w:cstheme="minorBidi"/>
                <w:color w:val="FF0000"/>
                <w:sz w:val="20"/>
                <w:szCs w:val="20"/>
                <w:lang w:eastAsia="en-GB"/>
              </w:rPr>
              <w:t>symbols</w:t>
            </w:r>
            <w:r w:rsidRPr="3A7F310D">
              <w:rPr>
                <w:rFonts w:asciiTheme="minorHAnsi" w:eastAsiaTheme="minorEastAsia" w:hAnsiTheme="minorHAnsi" w:cstheme="minorBidi"/>
                <w:sz w:val="20"/>
                <w:szCs w:val="20"/>
                <w:lang w:eastAsia="en-GB"/>
              </w:rPr>
              <w:t xml:space="preserve">. These should include: </w:t>
            </w:r>
          </w:p>
          <w:p w14:paraId="385215B6" w14:textId="038033BE" w:rsidR="00706BA8" w:rsidRPr="00706BA8" w:rsidRDefault="00706BA8" w:rsidP="3A7F310D">
            <w:pPr>
              <w:pStyle w:val="TableParagraph"/>
              <w:numPr>
                <w:ilvl w:val="1"/>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the cross (reminds of the sacrifice Jesus made)</w:t>
            </w:r>
          </w:p>
          <w:p w14:paraId="2079AF92" w14:textId="5E80AF93" w:rsidR="00706BA8" w:rsidRPr="00706BA8" w:rsidRDefault="00706BA8" w:rsidP="3A7F310D">
            <w:pPr>
              <w:pStyle w:val="TableParagraph"/>
              <w:numPr>
                <w:ilvl w:val="1"/>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the dove (a symbol of peace and hope but also of the Holy Spirit)</w:t>
            </w:r>
          </w:p>
          <w:p w14:paraId="110270B6" w14:textId="4093A91E" w:rsidR="00706BA8" w:rsidRPr="00706BA8" w:rsidRDefault="00682436" w:rsidP="3A7F310D">
            <w:pPr>
              <w:pStyle w:val="TableParagraph"/>
              <w:numPr>
                <w:ilvl w:val="1"/>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a candle </w:t>
            </w:r>
            <w:r w:rsidR="00706BA8" w:rsidRPr="3A7F310D">
              <w:rPr>
                <w:rFonts w:asciiTheme="minorHAnsi" w:eastAsiaTheme="minorEastAsia" w:hAnsiTheme="minorHAnsi" w:cstheme="minorBidi"/>
                <w:sz w:val="20"/>
                <w:szCs w:val="20"/>
                <w:lang w:eastAsia="en-GB"/>
              </w:rPr>
              <w:t>(Jesus being the light of the world – link to prior learning)</w:t>
            </w:r>
          </w:p>
          <w:p w14:paraId="1F80DAA9" w14:textId="3E74EE7A" w:rsidR="00706BA8" w:rsidRPr="00706BA8" w:rsidRDefault="000D372D" w:rsidP="3A7F310D">
            <w:pPr>
              <w:pStyle w:val="TableParagraph"/>
              <w:numPr>
                <w:ilvl w:val="1"/>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the holy trinity symbol </w:t>
            </w:r>
            <w:r w:rsidR="00706BA8" w:rsidRPr="3A7F310D">
              <w:rPr>
                <w:rFonts w:asciiTheme="minorHAnsi" w:eastAsiaTheme="minorEastAsia" w:hAnsiTheme="minorHAnsi" w:cstheme="minorBidi"/>
                <w:sz w:val="20"/>
                <w:szCs w:val="20"/>
                <w:lang w:eastAsia="en-GB"/>
              </w:rPr>
              <w:t>(God is made of 3 entities – Father, Son and Holy Spirit)</w:t>
            </w:r>
          </w:p>
          <w:p w14:paraId="4AA8963E" w14:textId="67F37AB4" w:rsidR="00706BA8" w:rsidRPr="00706BA8" w:rsidRDefault="00706BA8" w:rsidP="3A7F310D">
            <w:pPr>
              <w:pStyle w:val="TableParagraph"/>
              <w:numPr>
                <w:ilvl w:val="1"/>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the</w:t>
            </w:r>
            <w:r w:rsidR="000D372D" w:rsidRPr="3A7F310D">
              <w:rPr>
                <w:rFonts w:asciiTheme="minorHAnsi" w:eastAsiaTheme="minorEastAsia" w:hAnsiTheme="minorHAnsi" w:cstheme="minorBidi"/>
                <w:sz w:val="20"/>
                <w:szCs w:val="20"/>
                <w:lang w:eastAsia="en-GB"/>
              </w:rPr>
              <w:t xml:space="preserve"> fish</w:t>
            </w:r>
            <w:r w:rsidRPr="3A7F310D">
              <w:rPr>
                <w:rFonts w:asciiTheme="minorHAnsi" w:eastAsiaTheme="minorEastAsia" w:hAnsiTheme="minorHAnsi" w:cstheme="minorBidi"/>
                <w:sz w:val="20"/>
                <w:szCs w:val="20"/>
                <w:lang w:eastAsia="en-GB"/>
              </w:rPr>
              <w:t xml:space="preserve"> symbol (</w:t>
            </w:r>
            <w:r w:rsidRPr="3A7F310D">
              <w:rPr>
                <w:rFonts w:asciiTheme="minorHAnsi" w:eastAsiaTheme="minorEastAsia" w:hAnsiTheme="minorHAnsi" w:cstheme="minorBidi"/>
                <w:sz w:val="20"/>
                <w:szCs w:val="20"/>
              </w:rPr>
              <w:t xml:space="preserve">the </w:t>
            </w:r>
            <w:proofErr w:type="spellStart"/>
            <w:r w:rsidRPr="3A7F310D">
              <w:rPr>
                <w:rFonts w:asciiTheme="minorHAnsi" w:eastAsiaTheme="minorEastAsia" w:hAnsiTheme="minorHAnsi" w:cstheme="minorBidi"/>
                <w:sz w:val="20"/>
                <w:szCs w:val="20"/>
              </w:rPr>
              <w:t>Ichthus</w:t>
            </w:r>
            <w:proofErr w:type="spellEnd"/>
            <w:r w:rsidRPr="3A7F310D">
              <w:rPr>
                <w:rFonts w:asciiTheme="minorHAnsi" w:eastAsiaTheme="minorEastAsia" w:hAnsiTheme="minorHAnsi" w:cstheme="minorBidi"/>
                <w:sz w:val="20"/>
                <w:szCs w:val="20"/>
              </w:rPr>
              <w:t xml:space="preserve"> represents the phrase of ‘Jesus Christ God’s Son is </w:t>
            </w:r>
            <w:proofErr w:type="spellStart"/>
            <w:r w:rsidRPr="3A7F310D">
              <w:rPr>
                <w:rFonts w:asciiTheme="minorHAnsi" w:eastAsiaTheme="minorEastAsia" w:hAnsiTheme="minorHAnsi" w:cstheme="minorBidi"/>
                <w:sz w:val="20"/>
                <w:szCs w:val="20"/>
              </w:rPr>
              <w:t>Saviour</w:t>
            </w:r>
            <w:proofErr w:type="spellEnd"/>
            <w:r w:rsidRPr="3A7F310D">
              <w:rPr>
                <w:rFonts w:asciiTheme="minorHAnsi" w:eastAsiaTheme="minorEastAsia" w:hAnsiTheme="minorHAnsi" w:cstheme="minorBidi"/>
                <w:sz w:val="20"/>
                <w:szCs w:val="20"/>
              </w:rPr>
              <w:t>’ and originates from the Greek word for fish)</w:t>
            </w:r>
          </w:p>
          <w:p w14:paraId="0BC2D32E" w14:textId="1125DB48" w:rsidR="000D372D" w:rsidRPr="00706BA8" w:rsidRDefault="000D372D" w:rsidP="3A7F310D">
            <w:pPr>
              <w:pStyle w:val="TableParagraph"/>
              <w:numPr>
                <w:ilvl w:val="0"/>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Match </w:t>
            </w:r>
            <w:r w:rsidR="00D84BD3" w:rsidRPr="3A7F310D">
              <w:rPr>
                <w:rFonts w:asciiTheme="minorHAnsi" w:eastAsiaTheme="minorEastAsia" w:hAnsiTheme="minorHAnsi" w:cstheme="minorBidi"/>
                <w:sz w:val="20"/>
                <w:szCs w:val="20"/>
                <w:lang w:eastAsia="en-GB"/>
              </w:rPr>
              <w:t xml:space="preserve">each </w:t>
            </w:r>
            <w:r w:rsidRPr="3A7F310D">
              <w:rPr>
                <w:rFonts w:asciiTheme="minorHAnsi" w:eastAsiaTheme="minorEastAsia" w:hAnsiTheme="minorHAnsi" w:cstheme="minorBidi"/>
                <w:sz w:val="20"/>
                <w:szCs w:val="20"/>
                <w:lang w:eastAsia="en-GB"/>
              </w:rPr>
              <w:t>symbol to a description of the belief shown</w:t>
            </w:r>
            <w:r w:rsidR="00D84BD3" w:rsidRPr="3A7F310D">
              <w:rPr>
                <w:rFonts w:asciiTheme="minorHAnsi" w:eastAsiaTheme="minorEastAsia" w:hAnsiTheme="minorHAnsi" w:cstheme="minorBidi"/>
                <w:sz w:val="20"/>
                <w:szCs w:val="20"/>
                <w:lang w:eastAsia="en-GB"/>
              </w:rPr>
              <w:t xml:space="preserve"> and use these symbols to ask children to </w:t>
            </w:r>
            <w:proofErr w:type="spellStart"/>
            <w:r w:rsidR="00D84BD3" w:rsidRPr="3A7F310D">
              <w:rPr>
                <w:rFonts w:asciiTheme="minorHAnsi" w:eastAsiaTheme="minorEastAsia" w:hAnsiTheme="minorHAnsi" w:cstheme="minorBidi"/>
                <w:sz w:val="20"/>
                <w:szCs w:val="20"/>
                <w:lang w:eastAsia="en-GB"/>
              </w:rPr>
              <w:t>summarise</w:t>
            </w:r>
            <w:proofErr w:type="spellEnd"/>
            <w:r w:rsidR="00D84BD3" w:rsidRPr="3A7F310D">
              <w:rPr>
                <w:rFonts w:asciiTheme="minorHAnsi" w:eastAsiaTheme="minorEastAsia" w:hAnsiTheme="minorHAnsi" w:cstheme="minorBidi"/>
                <w:sz w:val="20"/>
                <w:szCs w:val="20"/>
                <w:lang w:eastAsia="en-GB"/>
              </w:rPr>
              <w:t xml:space="preserve"> the main beliefs of Christianity in their own words I.e. Christians believe that Jesus died on the cross to save them from their sins …</w:t>
            </w:r>
          </w:p>
          <w:p w14:paraId="408EC644" w14:textId="77777777" w:rsidR="00D84BD3" w:rsidRDefault="00D84BD3" w:rsidP="3A7F310D">
            <w:pPr>
              <w:textAlignment w:val="baseline"/>
              <w:rPr>
                <w:rFonts w:asciiTheme="minorHAnsi" w:eastAsiaTheme="minorEastAsia" w:hAnsiTheme="minorHAnsi" w:cstheme="minorBidi"/>
                <w:color w:val="4D5156"/>
                <w:sz w:val="20"/>
                <w:szCs w:val="20"/>
                <w:shd w:val="clear" w:color="auto" w:fill="FFFFFF"/>
              </w:rPr>
            </w:pPr>
          </w:p>
          <w:p w14:paraId="0CCBB87A" w14:textId="4058F313" w:rsidR="000D372D" w:rsidRPr="00D84BD3" w:rsidRDefault="000D372D" w:rsidP="3A7F310D">
            <w:pPr>
              <w:textAlignment w:val="baseline"/>
              <w:rPr>
                <w:rFonts w:asciiTheme="minorHAnsi" w:eastAsiaTheme="minorEastAsia" w:hAnsiTheme="minorHAnsi" w:cstheme="minorBidi"/>
                <w:b/>
                <w:bCs/>
                <w:i/>
                <w:iCs/>
                <w:sz w:val="20"/>
                <w:szCs w:val="20"/>
                <w:lang w:eastAsia="en-GB"/>
              </w:rPr>
            </w:pPr>
            <w:r w:rsidRPr="3A7F310D">
              <w:rPr>
                <w:rFonts w:asciiTheme="minorHAnsi" w:eastAsiaTheme="minorEastAsia" w:hAnsiTheme="minorHAnsi" w:cstheme="minorBidi"/>
                <w:b/>
                <w:bCs/>
                <w:i/>
                <w:iCs/>
                <w:sz w:val="20"/>
                <w:szCs w:val="20"/>
                <w:shd w:val="clear" w:color="auto" w:fill="FFFFFF"/>
              </w:rPr>
              <w:t xml:space="preserve">Vocabulary: </w:t>
            </w:r>
            <w:r w:rsidR="00706BA8" w:rsidRPr="3A7F310D">
              <w:rPr>
                <w:rFonts w:asciiTheme="minorHAnsi" w:eastAsiaTheme="minorEastAsia" w:hAnsiTheme="minorHAnsi" w:cstheme="minorBidi"/>
                <w:b/>
                <w:bCs/>
                <w:i/>
                <w:iCs/>
                <w:sz w:val="20"/>
                <w:szCs w:val="20"/>
                <w:shd w:val="clear" w:color="auto" w:fill="FFFFFF"/>
              </w:rPr>
              <w:t xml:space="preserve">symbols, </w:t>
            </w:r>
            <w:r w:rsidR="00D84BD3" w:rsidRPr="3A7F310D">
              <w:rPr>
                <w:rFonts w:asciiTheme="minorHAnsi" w:eastAsiaTheme="minorEastAsia" w:hAnsiTheme="minorHAnsi" w:cstheme="minorBidi"/>
                <w:b/>
                <w:bCs/>
                <w:i/>
                <w:iCs/>
                <w:sz w:val="20"/>
                <w:szCs w:val="20"/>
                <w:shd w:val="clear" w:color="auto" w:fill="FFFFFF"/>
              </w:rPr>
              <w:t>cross, values</w:t>
            </w:r>
          </w:p>
        </w:tc>
      </w:tr>
      <w:tr w:rsidR="001D1013" w14:paraId="02438407" w14:textId="77777777" w:rsidTr="3A7F310D">
        <w:tc>
          <w:tcPr>
            <w:tcW w:w="5000" w:type="pct"/>
          </w:tcPr>
          <w:p w14:paraId="17391A23" w14:textId="5DC93903" w:rsidR="001D1013" w:rsidRPr="00C92B5D" w:rsidRDefault="00DD0A45"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lastRenderedPageBreak/>
              <w:t>Session</w:t>
            </w:r>
            <w:r w:rsidR="001D1013" w:rsidRPr="3A7F310D">
              <w:rPr>
                <w:rFonts w:asciiTheme="minorHAnsi" w:eastAsiaTheme="minorEastAsia" w:hAnsiTheme="minorHAnsi" w:cstheme="minorBidi"/>
                <w:b/>
                <w:bCs/>
                <w:sz w:val="20"/>
                <w:szCs w:val="20"/>
              </w:rPr>
              <w:t xml:space="preserve"> 2:</w:t>
            </w:r>
            <w:r w:rsidR="008832A5" w:rsidRPr="3A7F310D">
              <w:rPr>
                <w:rFonts w:asciiTheme="minorHAnsi" w:eastAsiaTheme="minorEastAsia" w:hAnsiTheme="minorHAnsi" w:cstheme="minorBidi"/>
                <w:b/>
                <w:bCs/>
                <w:color w:val="000000"/>
                <w:sz w:val="20"/>
                <w:szCs w:val="20"/>
                <w:shd w:val="clear" w:color="auto" w:fill="FFFFFF"/>
              </w:rPr>
              <w:t xml:space="preserve"> </w:t>
            </w:r>
            <w:r w:rsidR="00D84BD3" w:rsidRPr="3A7F310D">
              <w:rPr>
                <w:rFonts w:asciiTheme="minorHAnsi" w:eastAsiaTheme="minorEastAsia" w:hAnsiTheme="minorHAnsi" w:cstheme="minorBidi"/>
                <w:b/>
                <w:bCs/>
                <w:color w:val="000000"/>
                <w:sz w:val="20"/>
                <w:szCs w:val="20"/>
                <w:shd w:val="clear" w:color="auto" w:fill="FFFFFF"/>
              </w:rPr>
              <w:t>Where can we find symbols in a church and why are they there?</w:t>
            </w:r>
          </w:p>
          <w:p w14:paraId="251CAE08" w14:textId="6745A3EE" w:rsidR="37ED55F5" w:rsidRDefault="37ED55F5"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Learn</w:t>
            </w:r>
            <w:r w:rsidR="16E824F7" w:rsidRPr="3A7F310D">
              <w:rPr>
                <w:rFonts w:asciiTheme="minorHAnsi" w:eastAsiaTheme="minorEastAsia" w:hAnsiTheme="minorHAnsi" w:cstheme="minorBidi"/>
                <w:b/>
                <w:bCs/>
                <w:sz w:val="20"/>
                <w:szCs w:val="20"/>
              </w:rPr>
              <w:t xml:space="preserve"> that there are many different symbols that are used in Christian worship to remind Christians of their main beliefs and values.</w:t>
            </w:r>
          </w:p>
          <w:p w14:paraId="1CA442BB" w14:textId="359C1D7D" w:rsidR="6C4E37B7" w:rsidRDefault="6C4E37B7" w:rsidP="3A7F310D">
            <w:pPr>
              <w:rPr>
                <w:rFonts w:asciiTheme="minorHAnsi" w:eastAsiaTheme="minorEastAsia" w:hAnsiTheme="minorHAnsi" w:cstheme="minorBidi"/>
                <w:b/>
                <w:bCs/>
                <w:sz w:val="20"/>
                <w:szCs w:val="20"/>
                <w:u w:val="single"/>
              </w:rPr>
            </w:pPr>
            <w:r w:rsidRPr="3A7F310D">
              <w:rPr>
                <w:rFonts w:asciiTheme="minorHAnsi" w:eastAsiaTheme="minorEastAsia" w:hAnsiTheme="minorHAnsi" w:cstheme="minorBidi"/>
                <w:b/>
                <w:bCs/>
                <w:sz w:val="20"/>
                <w:szCs w:val="20"/>
                <w:u w:val="single"/>
              </w:rPr>
              <w:t>Core Knowledge.</w:t>
            </w:r>
          </w:p>
          <w:p w14:paraId="025A50A2" w14:textId="78D73D5E" w:rsidR="3028AAE8" w:rsidRDefault="3028AAE8" w:rsidP="3A7F310D">
            <w:pPr>
              <w:pStyle w:val="ListParagraph"/>
              <w:numPr>
                <w:ilvl w:val="0"/>
                <w:numId w:val="22"/>
              </w:numPr>
              <w:spacing w:line="247" w:lineRule="auto"/>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know that Christians are united by the shared belief that God made the world and that he sent his son, Jesus, to save them</w:t>
            </w:r>
          </w:p>
          <w:p w14:paraId="0557947D" w14:textId="2437F9DF" w:rsidR="3028AAE8" w:rsidRDefault="3028AAE8"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know that the main symbols of Christianity include a cross, a dove and a candle, these represent the main shared beliefs of Christians</w:t>
            </w:r>
          </w:p>
          <w:p w14:paraId="437388FA" w14:textId="0E34B5D0" w:rsidR="36A68E01" w:rsidRDefault="36A68E01"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recognise that churches can look very different but they share many of the same features such as pulpits, candles, and baptismal fonts or pools.</w:t>
            </w:r>
          </w:p>
          <w:p w14:paraId="4C97F811" w14:textId="25E71FF4" w:rsidR="00BF3AE6" w:rsidRPr="00F951BF" w:rsidRDefault="00BF3AE6" w:rsidP="3A7F310D">
            <w:pPr>
              <w:spacing w:line="247" w:lineRule="auto"/>
              <w:rPr>
                <w:rFonts w:asciiTheme="minorHAnsi" w:eastAsiaTheme="minorEastAsia" w:hAnsiTheme="minorHAnsi" w:cstheme="minorBidi"/>
                <w:b/>
                <w:bCs/>
                <w:sz w:val="20"/>
                <w:szCs w:val="20"/>
                <w:u w:val="single"/>
              </w:rPr>
            </w:pPr>
          </w:p>
          <w:p w14:paraId="7BB0C0C6" w14:textId="664610EE" w:rsidR="00BF3AE6" w:rsidRPr="00F951BF" w:rsidRDefault="5D5B839B" w:rsidP="3A7F310D">
            <w:pPr>
              <w:spacing w:line="247" w:lineRule="auto"/>
              <w:rPr>
                <w:rFonts w:asciiTheme="minorHAnsi" w:eastAsiaTheme="minorEastAsia" w:hAnsiTheme="minorHAnsi" w:cstheme="minorBidi"/>
                <w:b/>
                <w:bCs/>
                <w:sz w:val="20"/>
                <w:szCs w:val="20"/>
                <w:u w:val="single"/>
              </w:rPr>
            </w:pPr>
            <w:r w:rsidRPr="3A7F310D">
              <w:rPr>
                <w:rFonts w:asciiTheme="minorHAnsi" w:eastAsiaTheme="minorEastAsia" w:hAnsiTheme="minorHAnsi" w:cstheme="minorBidi"/>
                <w:b/>
                <w:bCs/>
                <w:sz w:val="20"/>
                <w:szCs w:val="20"/>
                <w:u w:val="single"/>
              </w:rPr>
              <w:t>Suggested Activities</w:t>
            </w:r>
            <w:r w:rsidR="582FC97F" w:rsidRPr="3A7F310D">
              <w:rPr>
                <w:rFonts w:asciiTheme="minorHAnsi" w:eastAsiaTheme="minorEastAsia" w:hAnsiTheme="minorHAnsi" w:cstheme="minorBidi"/>
                <w:b/>
                <w:bCs/>
                <w:sz w:val="20"/>
                <w:szCs w:val="20"/>
                <w:u w:val="single"/>
              </w:rPr>
              <w:t>/Teacher subject knowledge</w:t>
            </w:r>
          </w:p>
          <w:p w14:paraId="5589AA71" w14:textId="759631E1" w:rsidR="00BF3AE6" w:rsidRPr="00F951BF" w:rsidRDefault="00BF3AE6" w:rsidP="3A7F310D">
            <w:pPr>
              <w:pStyle w:val="TableParagraph"/>
              <w:spacing w:line="247" w:lineRule="auto"/>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Look at a range of photos of different types of Christian churches – both inside and out- (Cathedrals, small village churches, Methodist churches) – allow the children to investigate similarities and differences. </w:t>
            </w:r>
            <w:r w:rsidR="00D84BD3" w:rsidRPr="3A7F310D">
              <w:rPr>
                <w:rFonts w:asciiTheme="minorHAnsi" w:eastAsiaTheme="minorEastAsia" w:hAnsiTheme="minorHAnsi" w:cstheme="minorBidi"/>
                <w:sz w:val="20"/>
                <w:szCs w:val="20"/>
                <w:lang w:eastAsia="en-GB"/>
              </w:rPr>
              <w:t xml:space="preserve">Discuss how the central beliefs are </w:t>
            </w:r>
            <w:r w:rsidRPr="3A7F310D">
              <w:rPr>
                <w:rFonts w:asciiTheme="minorHAnsi" w:eastAsiaTheme="minorEastAsia" w:hAnsiTheme="minorHAnsi" w:cstheme="minorBidi"/>
                <w:sz w:val="20"/>
                <w:szCs w:val="20"/>
                <w:lang w:eastAsia="en-GB"/>
              </w:rPr>
              <w:t>evident in the church building e.g. the cross is visible, a baptismal font or pool, a pulpit</w:t>
            </w:r>
          </w:p>
          <w:p w14:paraId="41F6B47B" w14:textId="5AE0E475" w:rsidR="00F951BF" w:rsidRPr="00F951BF" w:rsidRDefault="00F951BF" w:rsidP="3A7F310D">
            <w:pPr>
              <w:pStyle w:val="TableParagraph"/>
              <w:numPr>
                <w:ilvl w:val="0"/>
                <w:numId w:val="18"/>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Church buildings come in many different shapes and sizes. They can be traditional or modern. Differences in architecture, layout and style are important because they say something about the beliefs of the people who worship there. Some common shapes for churches are:</w:t>
            </w:r>
          </w:p>
          <w:p w14:paraId="720B72A8" w14:textId="286B9BAE" w:rsidR="00F951BF" w:rsidRPr="00F951BF" w:rsidRDefault="00F951BF" w:rsidP="3A7F310D">
            <w:pPr>
              <w:pStyle w:val="TableParagraph"/>
              <w:numPr>
                <w:ilvl w:val="1"/>
                <w:numId w:val="18"/>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Cruciform - ‘Cruciform’ means cross-shaped. This design highlights the importance of Jesus’ death on the cross. </w:t>
            </w:r>
          </w:p>
          <w:p w14:paraId="4369035C" w14:textId="43402605" w:rsidR="00F951BF" w:rsidRPr="00F951BF" w:rsidRDefault="00F951BF" w:rsidP="3A7F310D">
            <w:pPr>
              <w:pStyle w:val="TableParagraph"/>
              <w:numPr>
                <w:ilvl w:val="1"/>
                <w:numId w:val="18"/>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Barn style - A barn style church is rectangular in shape, allowing the eye to be drawn to the front of the church where the pulpit is the focal point. This style is used by denominations who focus on the importance of preaching the word of God. </w:t>
            </w:r>
          </w:p>
          <w:p w14:paraId="02EA45A8" w14:textId="18096F22" w:rsidR="00F951BF" w:rsidRPr="00F951BF" w:rsidRDefault="00F951BF" w:rsidP="3A7F310D">
            <w:pPr>
              <w:pStyle w:val="TableParagraph"/>
              <w:numPr>
                <w:ilvl w:val="1"/>
                <w:numId w:val="18"/>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Circular - Some modern designs are built in the shape of a circle or oval. This shape can convey the idea that all people who worship in the building are of equal importance. Some modern designs of Roman Catholic churches have the altar in the </w:t>
            </w:r>
            <w:proofErr w:type="spellStart"/>
            <w:r w:rsidRPr="3A7F310D">
              <w:rPr>
                <w:rFonts w:asciiTheme="minorHAnsi" w:eastAsiaTheme="minorEastAsia" w:hAnsiTheme="minorHAnsi" w:cstheme="minorBidi"/>
                <w:sz w:val="20"/>
                <w:szCs w:val="20"/>
                <w:lang w:eastAsia="en-GB"/>
              </w:rPr>
              <w:t>centre</w:t>
            </w:r>
            <w:proofErr w:type="spellEnd"/>
            <w:r w:rsidRPr="3A7F310D">
              <w:rPr>
                <w:rFonts w:asciiTheme="minorHAnsi" w:eastAsiaTheme="minorEastAsia" w:hAnsiTheme="minorHAnsi" w:cstheme="minorBidi"/>
                <w:sz w:val="20"/>
                <w:szCs w:val="20"/>
                <w:lang w:eastAsia="en-GB"/>
              </w:rPr>
              <w:t xml:space="preserve"> of a circular building to show that the Mass is the central part of worship.</w:t>
            </w:r>
          </w:p>
          <w:p w14:paraId="0CF994AC" w14:textId="6BBD47CF" w:rsidR="00BF3AE6" w:rsidRPr="00BF3AE6" w:rsidRDefault="00C92B5D" w:rsidP="3A7F310D">
            <w:pPr>
              <w:pStyle w:val="TableParagraph"/>
              <w:numPr>
                <w:ilvl w:val="0"/>
                <w:numId w:val="18"/>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Identify the main features of a church and their use or symbolism e.g. pulpit, lectern, pews, font, candles, stained glass windows/images, alter, bell tower</w:t>
            </w:r>
          </w:p>
          <w:p w14:paraId="4CFBBD99" w14:textId="77777777" w:rsidR="00D84BD3" w:rsidRDefault="00D84BD3" w:rsidP="3A7F310D">
            <w:pPr>
              <w:pStyle w:val="TableParagraph"/>
              <w:tabs>
                <w:tab w:val="left" w:pos="772"/>
                <w:tab w:val="left" w:pos="773"/>
              </w:tabs>
              <w:spacing w:before="1"/>
              <w:rPr>
                <w:rFonts w:asciiTheme="minorHAnsi" w:eastAsiaTheme="minorEastAsia" w:hAnsiTheme="minorHAnsi" w:cstheme="minorBidi"/>
                <w:sz w:val="20"/>
                <w:szCs w:val="20"/>
                <w:lang w:eastAsia="en-GB"/>
              </w:rPr>
            </w:pPr>
          </w:p>
          <w:p w14:paraId="15BCACF2" w14:textId="02E8739D" w:rsidR="00D84BD3" w:rsidRPr="00C56B79" w:rsidRDefault="00D84BD3" w:rsidP="3A7F310D">
            <w:pPr>
              <w:pStyle w:val="TableParagraph"/>
              <w:tabs>
                <w:tab w:val="left" w:pos="772"/>
                <w:tab w:val="left" w:pos="773"/>
              </w:tabs>
              <w:spacing w:before="1"/>
              <w:ind w:left="0"/>
              <w:rPr>
                <w:rFonts w:asciiTheme="minorHAnsi" w:eastAsiaTheme="minorEastAsia" w:hAnsiTheme="minorHAnsi" w:cstheme="minorBidi"/>
                <w:b/>
                <w:bCs/>
                <w:i/>
                <w:iCs/>
                <w:sz w:val="20"/>
                <w:szCs w:val="20"/>
                <w:lang w:eastAsia="en-GB"/>
              </w:rPr>
            </w:pPr>
            <w:r w:rsidRPr="3A7F310D">
              <w:rPr>
                <w:rFonts w:asciiTheme="minorHAnsi" w:eastAsiaTheme="minorEastAsia" w:hAnsiTheme="minorHAnsi" w:cstheme="minorBidi"/>
                <w:b/>
                <w:bCs/>
                <w:i/>
                <w:iCs/>
                <w:sz w:val="20"/>
                <w:szCs w:val="20"/>
                <w:shd w:val="clear" w:color="auto" w:fill="FFFFFF"/>
              </w:rPr>
              <w:t>Vocabulary: symbols, cross,</w:t>
            </w:r>
          </w:p>
        </w:tc>
      </w:tr>
      <w:tr w:rsidR="001D1013" w14:paraId="3B3E4092" w14:textId="77777777" w:rsidTr="3A7F310D">
        <w:tc>
          <w:tcPr>
            <w:tcW w:w="5000" w:type="pct"/>
          </w:tcPr>
          <w:p w14:paraId="636D0A67" w14:textId="0A4BB3F7" w:rsidR="001D1013" w:rsidRPr="00DD0A45" w:rsidRDefault="00DD0A45"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Session</w:t>
            </w:r>
            <w:r w:rsidR="001D1013" w:rsidRPr="3A7F310D">
              <w:rPr>
                <w:rFonts w:asciiTheme="minorHAnsi" w:eastAsiaTheme="minorEastAsia" w:hAnsiTheme="minorHAnsi" w:cstheme="minorBidi"/>
                <w:b/>
                <w:bCs/>
                <w:sz w:val="20"/>
                <w:szCs w:val="20"/>
              </w:rPr>
              <w:t xml:space="preserve"> 3:</w:t>
            </w:r>
            <w:r w:rsidR="008832A5" w:rsidRPr="3A7F310D">
              <w:rPr>
                <w:rFonts w:asciiTheme="minorHAnsi" w:eastAsiaTheme="minorEastAsia" w:hAnsiTheme="minorHAnsi" w:cstheme="minorBidi"/>
                <w:b/>
                <w:bCs/>
                <w:sz w:val="20"/>
                <w:szCs w:val="20"/>
              </w:rPr>
              <w:t xml:space="preserve"> </w:t>
            </w:r>
            <w:r w:rsidR="00C92B5D" w:rsidRPr="3A7F310D">
              <w:rPr>
                <w:rFonts w:asciiTheme="minorHAnsi" w:eastAsiaTheme="minorEastAsia" w:hAnsiTheme="minorHAnsi" w:cstheme="minorBidi"/>
                <w:b/>
                <w:bCs/>
                <w:sz w:val="20"/>
                <w:szCs w:val="20"/>
              </w:rPr>
              <w:t>What symbols can we spot in a local church?</w:t>
            </w:r>
          </w:p>
          <w:p w14:paraId="33494A4B" w14:textId="024F3400" w:rsidR="45C3B979" w:rsidRDefault="45C3B979" w:rsidP="3A7F310D">
            <w:p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learn abou</w:t>
            </w:r>
            <w:r w:rsidR="464E62A3" w:rsidRPr="3A7F310D">
              <w:rPr>
                <w:rFonts w:asciiTheme="minorHAnsi" w:eastAsiaTheme="minorEastAsia" w:hAnsiTheme="minorHAnsi" w:cstheme="minorBidi"/>
                <w:sz w:val="20"/>
                <w:szCs w:val="20"/>
              </w:rPr>
              <w:t xml:space="preserve">t </w:t>
            </w:r>
            <w:r w:rsidR="464E62A3" w:rsidRPr="3A7F310D">
              <w:rPr>
                <w:rFonts w:asciiTheme="minorHAnsi" w:eastAsiaTheme="minorEastAsia" w:hAnsiTheme="minorHAnsi" w:cstheme="minorBidi"/>
                <w:sz w:val="20"/>
                <w:szCs w:val="20"/>
                <w:lang w:eastAsia="en-GB"/>
              </w:rPr>
              <w:t>the importance of the church as a place to bring together the community for worship and Christian fellowship. To</w:t>
            </w:r>
            <w:r w:rsidR="4B3024B3" w:rsidRPr="3A7F310D">
              <w:rPr>
                <w:rFonts w:asciiTheme="minorHAnsi" w:eastAsiaTheme="minorEastAsia" w:hAnsiTheme="minorHAnsi" w:cstheme="minorBidi"/>
                <w:sz w:val="20"/>
                <w:szCs w:val="20"/>
              </w:rPr>
              <w:t xml:space="preserve"> </w:t>
            </w:r>
            <w:r w:rsidR="5196BB17" w:rsidRPr="3A7F310D">
              <w:rPr>
                <w:rFonts w:asciiTheme="minorHAnsi" w:eastAsiaTheme="minorEastAsia" w:hAnsiTheme="minorHAnsi" w:cstheme="minorBidi"/>
                <w:sz w:val="20"/>
                <w:szCs w:val="20"/>
              </w:rPr>
              <w:t xml:space="preserve">identify </w:t>
            </w:r>
            <w:r w:rsidR="1B836709" w:rsidRPr="3A7F310D">
              <w:rPr>
                <w:rFonts w:asciiTheme="minorHAnsi" w:eastAsiaTheme="minorEastAsia" w:hAnsiTheme="minorHAnsi" w:cstheme="minorBidi"/>
                <w:sz w:val="20"/>
                <w:szCs w:val="20"/>
              </w:rPr>
              <w:t>Christian symbols in the church and explain what these mean.</w:t>
            </w:r>
          </w:p>
          <w:p w14:paraId="10C1BE3B" w14:textId="1DFBC784" w:rsidR="1B836709" w:rsidRDefault="1B836709"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Core Knowledge</w:t>
            </w:r>
          </w:p>
          <w:p w14:paraId="5CA78BA9" w14:textId="2C963668" w:rsidR="3B117BB8" w:rsidRDefault="3B117BB8" w:rsidP="3A7F310D">
            <w:pPr>
              <w:pStyle w:val="ListParagraph"/>
              <w:numPr>
                <w:ilvl w:val="0"/>
                <w:numId w:val="13"/>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understand that Christians think it is important to come together to worship God because it can make them feel closer to God and unite them with other members of the Christian community</w:t>
            </w:r>
          </w:p>
          <w:p w14:paraId="738FAB4C" w14:textId="49D854DE" w:rsidR="3B117BB8" w:rsidRDefault="3B117BB8" w:rsidP="3A7F310D">
            <w:pPr>
              <w:pStyle w:val="ListParagraph"/>
              <w:numPr>
                <w:ilvl w:val="0"/>
                <w:numId w:val="13"/>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To recognise that churches can look very different but they share many of the same features such as pulpits, candles, and baptismal fonts or pools. </w:t>
            </w:r>
          </w:p>
          <w:p w14:paraId="6F9245F4" w14:textId="300F3A8D" w:rsidR="3B117BB8" w:rsidRDefault="3B117BB8" w:rsidP="3A7F310D">
            <w:pPr>
              <w:pStyle w:val="ListParagraph"/>
              <w:numPr>
                <w:ilvl w:val="0"/>
                <w:numId w:val="13"/>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know that the main symbols of Christianity include a cross, a dove and a candle; these represent the main shared beliefs of Christians</w:t>
            </w:r>
          </w:p>
          <w:p w14:paraId="51FE810E" w14:textId="7CD4DF48" w:rsidR="3E0E8299" w:rsidRDefault="3E0E8299" w:rsidP="3A7F310D">
            <w:pPr>
              <w:rPr>
                <w:rFonts w:asciiTheme="minorHAnsi" w:eastAsiaTheme="minorEastAsia" w:hAnsiTheme="minorHAnsi" w:cstheme="minorBidi"/>
                <w:sz w:val="20"/>
                <w:szCs w:val="20"/>
              </w:rPr>
            </w:pPr>
          </w:p>
          <w:p w14:paraId="5268C70A" w14:textId="3C802D99" w:rsidR="2C076BA0" w:rsidRDefault="2C076BA0"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Suggested activities</w:t>
            </w:r>
            <w:r w:rsidR="370934DC" w:rsidRPr="3A7F310D">
              <w:rPr>
                <w:rFonts w:asciiTheme="minorHAnsi" w:eastAsiaTheme="minorEastAsia" w:hAnsiTheme="minorHAnsi" w:cstheme="minorBidi"/>
                <w:b/>
                <w:bCs/>
                <w:sz w:val="20"/>
                <w:szCs w:val="20"/>
              </w:rPr>
              <w:t>/Teacher subject knowledge</w:t>
            </w:r>
          </w:p>
          <w:p w14:paraId="3C796364" w14:textId="597AAA01" w:rsidR="00C92B5D" w:rsidRPr="00C92B5D" w:rsidRDefault="00C92B5D"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lang w:eastAsia="en-GB"/>
              </w:rPr>
              <w:t xml:space="preserve">Visit a local church and walk around it spotting </w:t>
            </w:r>
            <w:r w:rsidRPr="3A7F310D">
              <w:rPr>
                <w:rFonts w:asciiTheme="minorHAnsi" w:eastAsiaTheme="minorEastAsia" w:hAnsiTheme="minorHAnsi" w:cstheme="minorBidi"/>
                <w:color w:val="FF0000"/>
                <w:sz w:val="20"/>
                <w:szCs w:val="20"/>
                <w:lang w:eastAsia="en-GB"/>
              </w:rPr>
              <w:t xml:space="preserve">symbols </w:t>
            </w:r>
            <w:r w:rsidRPr="3A7F310D">
              <w:rPr>
                <w:rFonts w:asciiTheme="minorHAnsi" w:eastAsiaTheme="minorEastAsia" w:hAnsiTheme="minorHAnsi" w:cstheme="minorBidi"/>
                <w:sz w:val="20"/>
                <w:szCs w:val="20"/>
                <w:lang w:eastAsia="en-GB"/>
              </w:rPr>
              <w:t>and features – take pictures so you can annotate later</w:t>
            </w:r>
          </w:p>
          <w:p w14:paraId="51D8CF77" w14:textId="059BDFAD" w:rsidR="00C92B5D" w:rsidRPr="00F951BF" w:rsidRDefault="00C92B5D"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lang w:eastAsia="en-GB"/>
              </w:rPr>
              <w:t>Speak to the church leader if possible about the different features and what happens at each one</w:t>
            </w:r>
          </w:p>
          <w:p w14:paraId="7F4AB598" w14:textId="4DE81CD9" w:rsidR="00F951BF" w:rsidRPr="00F951BF" w:rsidRDefault="00F951BF" w:rsidP="3A7F310D">
            <w:pPr>
              <w:pStyle w:val="TableParagraph"/>
              <w:numPr>
                <w:ilvl w:val="0"/>
                <w:numId w:val="20"/>
              </w:numPr>
              <w:tabs>
                <w:tab w:val="left" w:pos="772"/>
                <w:tab w:val="left" w:pos="773"/>
              </w:tabs>
              <w:rPr>
                <w:rFonts w:asciiTheme="minorHAnsi" w:eastAsiaTheme="minorEastAsia" w:hAnsiTheme="minorHAnsi" w:cstheme="minorBidi"/>
                <w:color w:val="1F497D" w:themeColor="text2"/>
                <w:sz w:val="20"/>
                <w:szCs w:val="20"/>
              </w:rPr>
            </w:pPr>
            <w:r w:rsidRPr="3A7F310D">
              <w:rPr>
                <w:rFonts w:asciiTheme="minorHAnsi" w:eastAsiaTheme="minorEastAsia" w:hAnsiTheme="minorHAnsi" w:cstheme="minorBidi"/>
                <w:color w:val="1F497D" w:themeColor="text2"/>
                <w:sz w:val="20"/>
                <w:szCs w:val="20"/>
                <w:lang w:eastAsia="en-GB"/>
              </w:rPr>
              <w:t>This could link to History and be based upon the visit to Lewis Carrol’s church in All Saints Church Daresbury</w:t>
            </w:r>
          </w:p>
          <w:p w14:paraId="15A6CE1F" w14:textId="47E0A259" w:rsidR="00C56B79" w:rsidRPr="009321C6" w:rsidRDefault="00C56B79" w:rsidP="3A7F310D">
            <w:pPr>
              <w:pStyle w:val="TableParagraph"/>
              <w:tabs>
                <w:tab w:val="left" w:pos="772"/>
                <w:tab w:val="left" w:pos="773"/>
              </w:tabs>
              <w:spacing w:line="247" w:lineRule="auto"/>
              <w:ind w:left="360" w:right="415"/>
              <w:rPr>
                <w:rFonts w:asciiTheme="minorHAnsi" w:eastAsiaTheme="minorEastAsia" w:hAnsiTheme="minorHAnsi" w:cstheme="minorBidi"/>
                <w:sz w:val="20"/>
                <w:szCs w:val="20"/>
                <w:lang w:eastAsia="en-GB"/>
              </w:rPr>
            </w:pPr>
          </w:p>
        </w:tc>
      </w:tr>
      <w:tr w:rsidR="001D1013" w14:paraId="05A15D8E" w14:textId="77777777" w:rsidTr="3A7F310D">
        <w:tc>
          <w:tcPr>
            <w:tcW w:w="5000" w:type="pct"/>
          </w:tcPr>
          <w:p w14:paraId="19C87395" w14:textId="3CFC4775" w:rsidR="00DD0A45" w:rsidRPr="002E14AE" w:rsidRDefault="002E14AE"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lastRenderedPageBreak/>
              <w:t>Session</w:t>
            </w:r>
            <w:r w:rsidR="001D1013" w:rsidRPr="3A7F310D">
              <w:rPr>
                <w:rFonts w:asciiTheme="minorHAnsi" w:eastAsiaTheme="minorEastAsia" w:hAnsiTheme="minorHAnsi" w:cstheme="minorBidi"/>
                <w:b/>
                <w:bCs/>
                <w:sz w:val="20"/>
                <w:szCs w:val="20"/>
              </w:rPr>
              <w:t xml:space="preserve"> 4:</w:t>
            </w:r>
            <w:r w:rsidR="008E5F33" w:rsidRPr="3A7F310D">
              <w:rPr>
                <w:rFonts w:asciiTheme="minorHAnsi" w:eastAsiaTheme="minorEastAsia" w:hAnsiTheme="minorHAnsi" w:cstheme="minorBidi"/>
                <w:b/>
                <w:bCs/>
                <w:sz w:val="20"/>
                <w:szCs w:val="20"/>
              </w:rPr>
              <w:t xml:space="preserve"> </w:t>
            </w:r>
            <w:r w:rsidR="0052612B" w:rsidRPr="3A7F310D">
              <w:rPr>
                <w:rFonts w:asciiTheme="minorHAnsi" w:eastAsiaTheme="minorEastAsia" w:hAnsiTheme="minorHAnsi" w:cstheme="minorBidi"/>
                <w:b/>
                <w:bCs/>
                <w:sz w:val="20"/>
                <w:szCs w:val="20"/>
              </w:rPr>
              <w:t>Why do Christians go to church and how do they worship?</w:t>
            </w:r>
          </w:p>
          <w:p w14:paraId="5EF60CC7" w14:textId="48AA8DCF" w:rsidR="2625075E" w:rsidRDefault="2625075E" w:rsidP="3A7F310D">
            <w:p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Children learn about how and why Christians come together in church</w:t>
            </w:r>
            <w:r w:rsidR="316CCE1E" w:rsidRPr="3A7F310D">
              <w:rPr>
                <w:rFonts w:asciiTheme="minorHAnsi" w:eastAsiaTheme="minorEastAsia" w:hAnsiTheme="minorHAnsi" w:cstheme="minorBidi"/>
                <w:sz w:val="20"/>
                <w:szCs w:val="20"/>
              </w:rPr>
              <w:t xml:space="preserve"> </w:t>
            </w:r>
            <w:r w:rsidR="42C733AB" w:rsidRPr="3A7F310D">
              <w:rPr>
                <w:rFonts w:asciiTheme="minorHAnsi" w:eastAsiaTheme="minorEastAsia" w:hAnsiTheme="minorHAnsi" w:cstheme="minorBidi"/>
                <w:sz w:val="20"/>
                <w:szCs w:val="20"/>
              </w:rPr>
              <w:t>and the importance of Christian worship.</w:t>
            </w:r>
          </w:p>
          <w:p w14:paraId="7EC81A69" w14:textId="5AD8BA97" w:rsidR="42C733AB" w:rsidRDefault="42C733AB"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Core Knowledge</w:t>
            </w:r>
          </w:p>
          <w:p w14:paraId="45ECC45B" w14:textId="1345A688" w:rsidR="190DE28A" w:rsidRDefault="190DE28A"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know that Christians are united by the shared belief that God made the world and that he sent his son, Jesus, to save them</w:t>
            </w:r>
          </w:p>
          <w:p w14:paraId="1CF4F4BA" w14:textId="2C963668" w:rsidR="190DE28A" w:rsidRDefault="190DE28A"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understand that Christians think it is important to come together to worship God because it can make them feel closer to God and unite them with other members of the Christian community</w:t>
            </w:r>
          </w:p>
          <w:p w14:paraId="3CE6F3DF" w14:textId="2717A612" w:rsidR="190DE28A" w:rsidRDefault="190DE28A"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To understand that Christians worship together in different ways including praying, singing, sharing holy communion and reading from the Bible </w:t>
            </w:r>
          </w:p>
          <w:p w14:paraId="222C56F1" w14:textId="6509FFBE" w:rsidR="190DE28A" w:rsidRDefault="190DE28A"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To understand that churches are used to unite a local community; they will hold events like sales or coffee mornings and host different groups and clubs </w:t>
            </w:r>
          </w:p>
          <w:p w14:paraId="7CAA2888" w14:textId="1D2AC706" w:rsidR="3E0E8299" w:rsidRDefault="3E0E8299" w:rsidP="3A7F310D">
            <w:pPr>
              <w:rPr>
                <w:rFonts w:asciiTheme="minorHAnsi" w:eastAsiaTheme="minorEastAsia" w:hAnsiTheme="minorHAnsi" w:cstheme="minorBidi"/>
                <w:sz w:val="20"/>
                <w:szCs w:val="20"/>
              </w:rPr>
            </w:pPr>
          </w:p>
          <w:p w14:paraId="0CF1378B" w14:textId="45FC59E1" w:rsidR="5A0EB236" w:rsidRDefault="5A0EB236"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Suggested activities</w:t>
            </w:r>
            <w:r w:rsidR="76BB6FC2" w:rsidRPr="3A7F310D">
              <w:rPr>
                <w:rFonts w:asciiTheme="minorHAnsi" w:eastAsiaTheme="minorEastAsia" w:hAnsiTheme="minorHAnsi" w:cstheme="minorBidi"/>
                <w:b/>
                <w:bCs/>
                <w:sz w:val="20"/>
                <w:szCs w:val="20"/>
              </w:rPr>
              <w:t>/ Teacher subject knowledge</w:t>
            </w:r>
          </w:p>
          <w:p w14:paraId="083740F5" w14:textId="06FF0159" w:rsidR="0052612B" w:rsidRPr="0052612B" w:rsidRDefault="0052612B" w:rsidP="3A7F310D">
            <w:pPr>
              <w:pStyle w:val="TableParagraph"/>
              <w:numPr>
                <w:ilvl w:val="0"/>
                <w:numId w:val="18"/>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Ask the children to discuss why people might go to church e.g. for weddings, funerals etc.</w:t>
            </w:r>
          </w:p>
          <w:p w14:paraId="142CE688" w14:textId="33248AA4" w:rsidR="0052612B" w:rsidRPr="0052612B" w:rsidRDefault="0052612B" w:rsidP="3A7F310D">
            <w:pPr>
              <w:pStyle w:val="TableParagraph"/>
              <w:numPr>
                <w:ilvl w:val="0"/>
                <w:numId w:val="18"/>
              </w:numPr>
              <w:shd w:val="clear" w:color="auto" w:fill="F1F1F1"/>
              <w:tabs>
                <w:tab w:val="left" w:pos="772"/>
                <w:tab w:val="left" w:pos="773"/>
              </w:tabs>
              <w:spacing w:after="240"/>
              <w:ind w:right="415"/>
              <w:rPr>
                <w:rFonts w:asciiTheme="minorHAnsi" w:eastAsiaTheme="minorEastAsia" w:hAnsiTheme="minorHAnsi" w:cstheme="minorBidi"/>
                <w:color w:val="231F20"/>
                <w:sz w:val="20"/>
                <w:szCs w:val="20"/>
                <w:lang w:eastAsia="en-GB"/>
              </w:rPr>
            </w:pPr>
            <w:r w:rsidRPr="3A7F310D">
              <w:rPr>
                <w:rFonts w:asciiTheme="minorHAnsi" w:eastAsiaTheme="minorEastAsia" w:hAnsiTheme="minorHAnsi" w:cstheme="minorBidi"/>
                <w:sz w:val="20"/>
                <w:szCs w:val="20"/>
                <w:lang w:eastAsia="en-GB"/>
              </w:rPr>
              <w:t xml:space="preserve">Look at the verse from Matthew’s Gospel – </w:t>
            </w:r>
            <w:r w:rsidRPr="3A7F310D">
              <w:rPr>
                <w:rFonts w:asciiTheme="minorHAnsi" w:eastAsiaTheme="minorEastAsia" w:hAnsiTheme="minorHAnsi" w:cstheme="minorBidi"/>
                <w:i/>
                <w:iCs/>
                <w:sz w:val="20"/>
                <w:szCs w:val="20"/>
                <w:lang w:eastAsia="en-GB"/>
              </w:rPr>
              <w:t>“</w:t>
            </w:r>
            <w:r w:rsidRPr="3A7F310D">
              <w:rPr>
                <w:rFonts w:asciiTheme="minorHAnsi" w:eastAsiaTheme="minorEastAsia" w:hAnsiTheme="minorHAnsi" w:cstheme="minorBidi"/>
                <w:i/>
                <w:iCs/>
                <w:color w:val="000000" w:themeColor="text1"/>
                <w:sz w:val="20"/>
                <w:szCs w:val="20"/>
                <w:lang w:eastAsia="en-GB"/>
              </w:rPr>
              <w:t xml:space="preserve">For where two or three are gathered in my name, I am there among them” </w:t>
            </w:r>
            <w:r w:rsidRPr="3A7F310D">
              <w:rPr>
                <w:rFonts w:asciiTheme="minorHAnsi" w:eastAsiaTheme="minorEastAsia" w:hAnsiTheme="minorHAnsi" w:cstheme="minorBidi"/>
                <w:b/>
                <w:bCs/>
                <w:i/>
                <w:iCs/>
                <w:color w:val="396666"/>
                <w:sz w:val="20"/>
                <w:szCs w:val="20"/>
                <w:lang w:eastAsia="en-GB"/>
              </w:rPr>
              <w:t>Matthew 18:20</w:t>
            </w:r>
            <w:r w:rsidRPr="3A7F310D">
              <w:rPr>
                <w:rFonts w:asciiTheme="minorHAnsi" w:eastAsiaTheme="minorEastAsia" w:hAnsiTheme="minorHAnsi" w:cstheme="minorBidi"/>
                <w:b/>
                <w:bCs/>
                <w:color w:val="396666"/>
                <w:sz w:val="20"/>
                <w:szCs w:val="20"/>
                <w:lang w:eastAsia="en-GB"/>
              </w:rPr>
              <w:t xml:space="preserve"> – </w:t>
            </w:r>
            <w:r w:rsidRPr="3A7F310D">
              <w:rPr>
                <w:rFonts w:asciiTheme="minorHAnsi" w:eastAsiaTheme="minorEastAsia" w:hAnsiTheme="minorHAnsi" w:cstheme="minorBidi"/>
                <w:sz w:val="20"/>
                <w:szCs w:val="20"/>
                <w:lang w:eastAsia="en-GB"/>
              </w:rPr>
              <w:t xml:space="preserve">discuss what ‘my name’ means and who will be among them. Relate to the idea that having </w:t>
            </w:r>
            <w:r w:rsidRPr="3A7F310D">
              <w:rPr>
                <w:rFonts w:asciiTheme="minorHAnsi" w:eastAsiaTheme="minorEastAsia" w:hAnsiTheme="minorHAnsi" w:cstheme="minorBidi"/>
                <w:color w:val="231F20"/>
                <w:sz w:val="20"/>
                <w:szCs w:val="20"/>
                <w:lang w:eastAsia="en-GB"/>
              </w:rPr>
              <w:t>a place of worship is important for Christians as it provides the opportunity to feel closer to God, to meet other Christians with the same beliefs and to feel like a part of a community of believers who regularly come together to express their faith.</w:t>
            </w:r>
          </w:p>
          <w:p w14:paraId="354E368F" w14:textId="4968C897" w:rsidR="0052612B" w:rsidRPr="00F951BF" w:rsidRDefault="0052612B"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Discuss the word ‘worship’ and what it means. Worship = </w:t>
            </w:r>
            <w:proofErr w:type="gramStart"/>
            <w:r w:rsidRPr="3A7F310D">
              <w:rPr>
                <w:rFonts w:asciiTheme="minorHAnsi" w:eastAsiaTheme="minorEastAsia" w:hAnsiTheme="minorHAnsi" w:cstheme="minorBidi"/>
                <w:sz w:val="20"/>
                <w:szCs w:val="20"/>
              </w:rPr>
              <w:t>To</w:t>
            </w:r>
            <w:proofErr w:type="gramEnd"/>
            <w:r w:rsidRPr="3A7F310D">
              <w:rPr>
                <w:rFonts w:asciiTheme="minorHAnsi" w:eastAsiaTheme="minorEastAsia" w:hAnsiTheme="minorHAnsi" w:cstheme="minorBidi"/>
                <w:sz w:val="20"/>
                <w:szCs w:val="20"/>
              </w:rPr>
              <w:t xml:space="preserve"> show devotion</w:t>
            </w:r>
            <w:r w:rsidR="00F951BF" w:rsidRPr="3A7F310D">
              <w:rPr>
                <w:rFonts w:asciiTheme="minorHAnsi" w:eastAsiaTheme="minorEastAsia" w:hAnsiTheme="minorHAnsi" w:cstheme="minorBidi"/>
                <w:sz w:val="20"/>
                <w:szCs w:val="20"/>
              </w:rPr>
              <w:t xml:space="preserve"> (commitment)</w:t>
            </w:r>
            <w:r w:rsidRPr="3A7F310D">
              <w:rPr>
                <w:rFonts w:asciiTheme="minorHAnsi" w:eastAsiaTheme="minorEastAsia" w:hAnsiTheme="minorHAnsi" w:cstheme="minorBidi"/>
                <w:sz w:val="20"/>
                <w:szCs w:val="20"/>
              </w:rPr>
              <w:t xml:space="preserve"> to God and/or religion through actions - for example, prayer.</w:t>
            </w:r>
          </w:p>
          <w:p w14:paraId="24B80A60" w14:textId="55F60ABD" w:rsidR="0052612B" w:rsidRPr="0052612B" w:rsidRDefault="0052612B"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Watch - </w:t>
            </w:r>
            <w:hyperlink r:id="rId10">
              <w:r w:rsidRPr="3A7F310D">
                <w:rPr>
                  <w:rStyle w:val="Hyperlink"/>
                  <w:rFonts w:asciiTheme="minorHAnsi" w:eastAsiaTheme="minorEastAsia" w:hAnsiTheme="minorHAnsi" w:cstheme="minorBidi"/>
                  <w:sz w:val="20"/>
                  <w:szCs w:val="20"/>
                </w:rPr>
                <w:t>https://www.youtube.com/watch?v=E5-aKSrLXM4</w:t>
              </w:r>
            </w:hyperlink>
            <w:r w:rsidRPr="3A7F310D">
              <w:rPr>
                <w:rStyle w:val="Hyperlink"/>
                <w:rFonts w:asciiTheme="minorHAnsi" w:eastAsiaTheme="minorEastAsia" w:hAnsiTheme="minorHAnsi" w:cstheme="minorBidi"/>
                <w:sz w:val="20"/>
                <w:szCs w:val="20"/>
              </w:rPr>
              <w:t xml:space="preserve"> </w:t>
            </w:r>
            <w:proofErr w:type="gramStart"/>
            <w:r w:rsidRPr="3A7F310D">
              <w:rPr>
                <w:rFonts w:asciiTheme="minorHAnsi" w:eastAsiaTheme="minorEastAsia" w:hAnsiTheme="minorHAnsi" w:cstheme="minorBidi"/>
                <w:sz w:val="20"/>
                <w:szCs w:val="20"/>
              </w:rPr>
              <w:t>Based</w:t>
            </w:r>
            <w:proofErr w:type="gramEnd"/>
            <w:r w:rsidRPr="3A7F310D">
              <w:rPr>
                <w:rFonts w:asciiTheme="minorHAnsi" w:eastAsiaTheme="minorEastAsia" w:hAnsiTheme="minorHAnsi" w:cstheme="minorBidi"/>
                <w:sz w:val="20"/>
                <w:szCs w:val="20"/>
              </w:rPr>
              <w:t xml:space="preserve"> on the video, discuss Christian </w:t>
            </w:r>
            <w:r w:rsidRPr="3A7F310D">
              <w:rPr>
                <w:rFonts w:asciiTheme="minorHAnsi" w:eastAsiaTheme="minorEastAsia" w:hAnsiTheme="minorHAnsi" w:cstheme="minorBidi"/>
                <w:color w:val="FF0000"/>
                <w:sz w:val="20"/>
                <w:szCs w:val="20"/>
              </w:rPr>
              <w:t xml:space="preserve">worship </w:t>
            </w:r>
            <w:r w:rsidRPr="3A7F310D">
              <w:rPr>
                <w:rFonts w:asciiTheme="minorHAnsi" w:eastAsiaTheme="minorEastAsia" w:hAnsiTheme="minorHAnsi" w:cstheme="minorBidi"/>
                <w:sz w:val="20"/>
                <w:szCs w:val="20"/>
              </w:rPr>
              <w:t xml:space="preserve">and how it </w:t>
            </w:r>
            <w:r w:rsidRPr="3A7F310D">
              <w:rPr>
                <w:rFonts w:asciiTheme="minorHAnsi" w:eastAsiaTheme="minorEastAsia" w:hAnsiTheme="minorHAnsi" w:cstheme="minorBidi"/>
                <w:color w:val="FF0000"/>
                <w:sz w:val="20"/>
                <w:szCs w:val="20"/>
              </w:rPr>
              <w:t xml:space="preserve">unites </w:t>
            </w:r>
            <w:r w:rsidRPr="3A7F310D">
              <w:rPr>
                <w:rFonts w:asciiTheme="minorHAnsi" w:eastAsiaTheme="minorEastAsia" w:hAnsiTheme="minorHAnsi" w:cstheme="minorBidi"/>
                <w:sz w:val="20"/>
                <w:szCs w:val="20"/>
              </w:rPr>
              <w:t xml:space="preserve">members of the Christian </w:t>
            </w:r>
            <w:r w:rsidRPr="3A7F310D">
              <w:rPr>
                <w:rFonts w:asciiTheme="minorHAnsi" w:eastAsiaTheme="minorEastAsia" w:hAnsiTheme="minorHAnsi" w:cstheme="minorBidi"/>
                <w:color w:val="FF0000"/>
                <w:sz w:val="20"/>
                <w:szCs w:val="20"/>
              </w:rPr>
              <w:t>community</w:t>
            </w:r>
            <w:r w:rsidRPr="3A7F310D">
              <w:rPr>
                <w:rFonts w:asciiTheme="minorHAnsi" w:eastAsiaTheme="minorEastAsia" w:hAnsiTheme="minorHAnsi" w:cstheme="minorBidi"/>
                <w:sz w:val="20"/>
                <w:szCs w:val="20"/>
              </w:rPr>
              <w:t>– including the importance of singing.</w:t>
            </w:r>
          </w:p>
          <w:p w14:paraId="491C688F" w14:textId="77777777" w:rsidR="0052612B" w:rsidRDefault="0052612B" w:rsidP="3A7F310D">
            <w:pPr>
              <w:pStyle w:val="TableParagraph"/>
              <w:tabs>
                <w:tab w:val="left" w:pos="772"/>
                <w:tab w:val="left" w:pos="773"/>
              </w:tabs>
              <w:rPr>
                <w:rFonts w:asciiTheme="minorHAnsi" w:eastAsiaTheme="minorEastAsia" w:hAnsiTheme="minorHAnsi" w:cstheme="minorBidi"/>
                <w:b/>
                <w:bCs/>
                <w:i/>
                <w:iCs/>
                <w:sz w:val="20"/>
                <w:szCs w:val="20"/>
                <w:shd w:val="clear" w:color="auto" w:fill="FFFFFF"/>
              </w:rPr>
            </w:pPr>
          </w:p>
          <w:p w14:paraId="57A23A3F" w14:textId="50FD94CF" w:rsidR="0052612B" w:rsidRPr="009321C6" w:rsidRDefault="0052612B" w:rsidP="3A7F310D">
            <w:pPr>
              <w:pStyle w:val="TableParagraph"/>
              <w:tabs>
                <w:tab w:val="left" w:pos="772"/>
                <w:tab w:val="left" w:pos="773"/>
              </w:tabs>
              <w:rPr>
                <w:rFonts w:asciiTheme="minorHAnsi" w:eastAsiaTheme="minorEastAsia" w:hAnsiTheme="minorHAnsi" w:cstheme="minorBidi"/>
                <w:b/>
                <w:bCs/>
                <w:i/>
                <w:iCs/>
                <w:sz w:val="20"/>
                <w:szCs w:val="20"/>
              </w:rPr>
            </w:pPr>
            <w:r w:rsidRPr="3A7F310D">
              <w:rPr>
                <w:rFonts w:asciiTheme="minorHAnsi" w:eastAsiaTheme="minorEastAsia" w:hAnsiTheme="minorHAnsi" w:cstheme="minorBidi"/>
                <w:b/>
                <w:bCs/>
                <w:i/>
                <w:iCs/>
                <w:sz w:val="20"/>
                <w:szCs w:val="20"/>
                <w:shd w:val="clear" w:color="auto" w:fill="FFFFFF"/>
              </w:rPr>
              <w:t>Vocabulary: worship, unite, community</w:t>
            </w:r>
            <w:r w:rsidR="00164A3A" w:rsidRPr="3A7F310D">
              <w:rPr>
                <w:rFonts w:asciiTheme="minorHAnsi" w:eastAsiaTheme="minorEastAsia" w:hAnsiTheme="minorHAnsi" w:cstheme="minorBidi"/>
                <w:b/>
                <w:bCs/>
                <w:i/>
                <w:iCs/>
                <w:sz w:val="20"/>
                <w:szCs w:val="20"/>
                <w:shd w:val="clear" w:color="auto" w:fill="FFFFFF"/>
              </w:rPr>
              <w:t>, prayer</w:t>
            </w:r>
          </w:p>
        </w:tc>
      </w:tr>
      <w:tr w:rsidR="001D1013" w14:paraId="4C5ACD77" w14:textId="77777777" w:rsidTr="3A7F310D">
        <w:tc>
          <w:tcPr>
            <w:tcW w:w="5000" w:type="pct"/>
          </w:tcPr>
          <w:p w14:paraId="341DEED0" w14:textId="3E70734F" w:rsidR="004400F9" w:rsidRPr="00412DC5" w:rsidRDefault="00FF7A10"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 xml:space="preserve">Session 5: </w:t>
            </w:r>
            <w:r w:rsidR="00553AB0" w:rsidRPr="3A7F310D">
              <w:rPr>
                <w:rFonts w:asciiTheme="minorHAnsi" w:eastAsiaTheme="minorEastAsia" w:hAnsiTheme="minorHAnsi" w:cstheme="minorBidi"/>
                <w:b/>
                <w:bCs/>
                <w:sz w:val="20"/>
                <w:szCs w:val="20"/>
              </w:rPr>
              <w:t>How can churches unite communities?</w:t>
            </w:r>
          </w:p>
          <w:p w14:paraId="104B9D04" w14:textId="78DFD6A3" w:rsidR="003A5230" w:rsidRDefault="36AAEF32" w:rsidP="3A7F310D">
            <w:p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learn how the church</w:t>
            </w:r>
            <w:r w:rsidR="28ACF2D5" w:rsidRPr="3A7F310D">
              <w:rPr>
                <w:rFonts w:asciiTheme="minorHAnsi" w:eastAsiaTheme="minorEastAsia" w:hAnsiTheme="minorHAnsi" w:cstheme="minorBidi"/>
                <w:sz w:val="20"/>
                <w:szCs w:val="20"/>
              </w:rPr>
              <w:t xml:space="preserve"> provides a place for Christians to meet and worship, but also provides a space for other community groups to unite.</w:t>
            </w:r>
          </w:p>
          <w:p w14:paraId="49AC7683" w14:textId="0C6FB9FD" w:rsidR="003A5230" w:rsidRDefault="18B39768"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Core Knowledge</w:t>
            </w:r>
          </w:p>
          <w:p w14:paraId="191D86F8" w14:textId="2C963668" w:rsidR="29EE749A" w:rsidRDefault="29EE749A"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understand that Christians think it is important to come together to worship God because it can make them feel closer to God and unite them with other members of the Christian community</w:t>
            </w:r>
          </w:p>
          <w:p w14:paraId="51270B99" w14:textId="6509FFBE" w:rsidR="29EE749A" w:rsidRDefault="29EE749A"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To understand that churches are used to unite a local community; they will hold events like sales or coffee mornings and host different groups and clubs </w:t>
            </w:r>
          </w:p>
          <w:p w14:paraId="0B935974" w14:textId="320EA053" w:rsidR="003A5230" w:rsidRDefault="003A5230" w:rsidP="3A7F310D">
            <w:pPr>
              <w:rPr>
                <w:rFonts w:asciiTheme="minorHAnsi" w:eastAsiaTheme="minorEastAsia" w:hAnsiTheme="minorHAnsi" w:cstheme="minorBidi"/>
                <w:sz w:val="20"/>
                <w:szCs w:val="20"/>
              </w:rPr>
            </w:pPr>
          </w:p>
          <w:p w14:paraId="3A6566A1" w14:textId="56C61D7C" w:rsidR="003A5230" w:rsidRDefault="2B632872"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sz w:val="20"/>
                <w:szCs w:val="20"/>
              </w:rPr>
              <w:t xml:space="preserve"> </w:t>
            </w:r>
            <w:r w:rsidRPr="3A7F310D">
              <w:rPr>
                <w:rFonts w:asciiTheme="minorHAnsi" w:eastAsiaTheme="minorEastAsia" w:hAnsiTheme="minorHAnsi" w:cstheme="minorBidi"/>
                <w:b/>
                <w:bCs/>
                <w:sz w:val="20"/>
                <w:szCs w:val="20"/>
              </w:rPr>
              <w:t>Suggested Activities</w:t>
            </w:r>
          </w:p>
          <w:p w14:paraId="2FFFA8EC" w14:textId="096D9E17" w:rsidR="003A5230" w:rsidRDefault="2B632872"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Discuss how t</w:t>
            </w:r>
            <w:r w:rsidR="003A5230" w:rsidRPr="3A7F310D">
              <w:rPr>
                <w:rFonts w:asciiTheme="minorHAnsi" w:eastAsiaTheme="minorEastAsia" w:hAnsiTheme="minorHAnsi" w:cstheme="minorBidi"/>
                <w:sz w:val="20"/>
                <w:szCs w:val="20"/>
              </w:rPr>
              <w:t>he primary role of a church is to provide Christians a place to meet and worship.</w:t>
            </w:r>
          </w:p>
          <w:p w14:paraId="5C5B7D39" w14:textId="7B0475F6" w:rsidR="003A5230" w:rsidRDefault="003A5230"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Churches often provide a place for the local community to hold events or perform outreach work. Christians believe that they should ‘love their </w:t>
            </w:r>
            <w:proofErr w:type="spellStart"/>
            <w:r w:rsidRPr="3A7F310D">
              <w:rPr>
                <w:rFonts w:asciiTheme="minorHAnsi" w:eastAsiaTheme="minorEastAsia" w:hAnsiTheme="minorHAnsi" w:cstheme="minorBidi"/>
                <w:sz w:val="20"/>
                <w:szCs w:val="20"/>
              </w:rPr>
              <w:t>neighbour</w:t>
            </w:r>
            <w:proofErr w:type="spellEnd"/>
            <w:r w:rsidRPr="3A7F310D">
              <w:rPr>
                <w:rFonts w:asciiTheme="minorHAnsi" w:eastAsiaTheme="minorEastAsia" w:hAnsiTheme="minorHAnsi" w:cstheme="minorBidi"/>
                <w:sz w:val="20"/>
                <w:szCs w:val="20"/>
              </w:rPr>
              <w:t>’</w:t>
            </w:r>
            <w:r w:rsidR="00553AB0" w:rsidRPr="3A7F310D">
              <w:rPr>
                <w:rFonts w:asciiTheme="minorHAnsi" w:eastAsiaTheme="minorEastAsia" w:hAnsiTheme="minorHAnsi" w:cstheme="minorBidi"/>
                <w:sz w:val="20"/>
                <w:szCs w:val="20"/>
              </w:rPr>
              <w:t>.</w:t>
            </w:r>
          </w:p>
          <w:p w14:paraId="7E003980" w14:textId="1F9F2058" w:rsidR="003A5230" w:rsidRDefault="00D30B60"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This outreach work in the local community can include food banks, hosting local groups or clubs e.g. art clubs or scouts/guiding, </w:t>
            </w:r>
            <w:r w:rsidR="00553AB0" w:rsidRPr="3A7F310D">
              <w:rPr>
                <w:rFonts w:asciiTheme="minorHAnsi" w:eastAsiaTheme="minorEastAsia" w:hAnsiTheme="minorHAnsi" w:cstheme="minorBidi"/>
                <w:sz w:val="20"/>
                <w:szCs w:val="20"/>
              </w:rPr>
              <w:t>offering support the homeless in their area.</w:t>
            </w:r>
          </w:p>
          <w:p w14:paraId="69AAE68C" w14:textId="544E390D" w:rsidR="003A5230" w:rsidRDefault="00553AB0"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Sometimes outreach work can lead to people becoming interested in the church and in Christianity.</w:t>
            </w:r>
          </w:p>
          <w:p w14:paraId="70C839B5" w14:textId="7096CD8F" w:rsidR="00D94A21" w:rsidRPr="003A2406" w:rsidRDefault="00553AB0" w:rsidP="3A7F310D">
            <w:pPr>
              <w:pStyle w:val="TableParagraph"/>
              <w:tabs>
                <w:tab w:val="left" w:pos="772"/>
                <w:tab w:val="left" w:pos="773"/>
              </w:tabs>
              <w:ind w:left="0"/>
              <w:rPr>
                <w:rFonts w:asciiTheme="minorHAnsi" w:eastAsiaTheme="minorEastAsia" w:hAnsiTheme="minorHAnsi" w:cstheme="minorBidi"/>
                <w:b/>
                <w:bCs/>
                <w:i/>
                <w:iCs/>
                <w:sz w:val="20"/>
                <w:szCs w:val="20"/>
              </w:rPr>
            </w:pPr>
            <w:r w:rsidRPr="3A7F310D">
              <w:rPr>
                <w:rFonts w:asciiTheme="minorHAnsi" w:eastAsiaTheme="minorEastAsia" w:hAnsiTheme="minorHAnsi" w:cstheme="minorBidi"/>
                <w:b/>
                <w:bCs/>
                <w:i/>
                <w:iCs/>
                <w:sz w:val="20"/>
                <w:szCs w:val="20"/>
                <w:shd w:val="clear" w:color="auto" w:fill="FFFFFF"/>
              </w:rPr>
              <w:t>Vocabulary: worship, unite, community, prayer</w:t>
            </w:r>
          </w:p>
        </w:tc>
      </w:tr>
      <w:tr w:rsidR="009321C6" w14:paraId="7A375DA3" w14:textId="77777777" w:rsidTr="3A7F310D">
        <w:tc>
          <w:tcPr>
            <w:tcW w:w="5000" w:type="pct"/>
          </w:tcPr>
          <w:p w14:paraId="022ACFF0" w14:textId="39F0B9EB" w:rsidR="009321C6" w:rsidRDefault="009321C6" w:rsidP="3A7F310D">
            <w:pPr>
              <w:pStyle w:val="paragraph"/>
              <w:spacing w:before="0" w:beforeAutospacing="0" w:after="0"/>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Session 6</w:t>
            </w:r>
            <w:r w:rsidRPr="3A7F310D">
              <w:rPr>
                <w:rFonts w:asciiTheme="minorHAnsi" w:eastAsiaTheme="minorEastAsia" w:hAnsiTheme="minorHAnsi" w:cstheme="minorBidi"/>
                <w:sz w:val="20"/>
                <w:szCs w:val="20"/>
              </w:rPr>
              <w:t xml:space="preserve">: </w:t>
            </w:r>
            <w:r w:rsidR="0A3733C3" w:rsidRPr="3A7F310D">
              <w:rPr>
                <w:rFonts w:asciiTheme="minorHAnsi" w:eastAsiaTheme="minorEastAsia" w:hAnsiTheme="minorHAnsi" w:cstheme="minorBidi"/>
                <w:b/>
                <w:bCs/>
                <w:sz w:val="20"/>
                <w:szCs w:val="20"/>
              </w:rPr>
              <w:t>How do we help to unite our own community?</w:t>
            </w:r>
          </w:p>
          <w:p w14:paraId="19F04348" w14:textId="43B84EDC" w:rsidR="0424B957" w:rsidRDefault="0424B957" w:rsidP="3A7F310D">
            <w:pPr>
              <w:rPr>
                <w:rFonts w:asciiTheme="minorHAnsi" w:eastAsiaTheme="minorEastAsia" w:hAnsiTheme="minorHAnsi" w:cstheme="minorBidi"/>
                <w:sz w:val="20"/>
                <w:szCs w:val="20"/>
              </w:rPr>
            </w:pPr>
          </w:p>
          <w:p w14:paraId="45464C65" w14:textId="4F6D8726" w:rsidR="00553AB0" w:rsidRPr="00553AB0" w:rsidRDefault="00553AB0" w:rsidP="3A7F310D">
            <w:pPr>
              <w:pStyle w:val="paragraph"/>
              <w:spacing w:before="0" w:beforeAutospacing="0" w:after="0"/>
              <w:textAlignment w:val="baseline"/>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Self-reflection</w:t>
            </w:r>
            <w:r w:rsidR="1AD1FA49" w:rsidRPr="3A7F310D">
              <w:rPr>
                <w:rFonts w:asciiTheme="minorHAnsi" w:eastAsiaTheme="minorEastAsia" w:hAnsiTheme="minorHAnsi" w:cstheme="minorBidi"/>
                <w:b/>
                <w:bCs/>
                <w:sz w:val="20"/>
                <w:szCs w:val="20"/>
              </w:rPr>
              <w:t xml:space="preserve">: </w:t>
            </w:r>
            <w:r w:rsidRPr="3A7F310D">
              <w:rPr>
                <w:rFonts w:asciiTheme="minorHAnsi" w:eastAsiaTheme="minorEastAsia" w:hAnsiTheme="minorHAnsi" w:cstheme="minorBidi"/>
                <w:b/>
                <w:bCs/>
                <w:sz w:val="20"/>
                <w:szCs w:val="20"/>
              </w:rPr>
              <w:t xml:space="preserve"> How do we help to unite our own community?</w:t>
            </w:r>
            <w:r w:rsidR="5001647F" w:rsidRPr="3A7F310D">
              <w:rPr>
                <w:rFonts w:asciiTheme="minorHAnsi" w:eastAsiaTheme="minorEastAsia" w:hAnsiTheme="minorHAnsi" w:cstheme="minorBidi"/>
                <w:b/>
                <w:bCs/>
                <w:sz w:val="20"/>
                <w:szCs w:val="20"/>
              </w:rPr>
              <w:t xml:space="preserve"> </w:t>
            </w:r>
            <w:r w:rsidR="5001647F" w:rsidRPr="3A7F310D">
              <w:rPr>
                <w:rFonts w:asciiTheme="minorHAnsi" w:eastAsiaTheme="minorEastAsia" w:hAnsiTheme="minorHAnsi" w:cstheme="minorBidi"/>
                <w:sz w:val="20"/>
                <w:szCs w:val="20"/>
              </w:rPr>
              <w:t>- Children consider the idea of uniting communities from a religious and non-religious perspective, looking at their own local area</w:t>
            </w:r>
            <w:r w:rsidR="5001647F" w:rsidRPr="3A7F310D">
              <w:rPr>
                <w:rFonts w:asciiTheme="minorHAnsi" w:eastAsiaTheme="minorEastAsia" w:hAnsiTheme="minorHAnsi" w:cstheme="minorBidi"/>
                <w:b/>
                <w:bCs/>
                <w:sz w:val="20"/>
                <w:szCs w:val="20"/>
              </w:rPr>
              <w:t xml:space="preserve"> </w:t>
            </w:r>
          </w:p>
          <w:p w14:paraId="010D99E1" w14:textId="40911CFF" w:rsidR="0424B957" w:rsidRDefault="0424B957" w:rsidP="3A7F310D">
            <w:pPr>
              <w:pStyle w:val="paragraph"/>
              <w:spacing w:before="0" w:beforeAutospacing="0" w:after="0"/>
              <w:rPr>
                <w:rFonts w:asciiTheme="minorHAnsi" w:eastAsiaTheme="minorEastAsia" w:hAnsiTheme="minorHAnsi" w:cstheme="minorBidi"/>
                <w:b/>
                <w:bCs/>
                <w:sz w:val="20"/>
                <w:szCs w:val="20"/>
              </w:rPr>
            </w:pPr>
          </w:p>
          <w:p w14:paraId="69CADCC1" w14:textId="42EC2FBD" w:rsidR="3D79D670" w:rsidRDefault="3D79D670" w:rsidP="3A7F310D">
            <w:pPr>
              <w:pStyle w:val="paragraph"/>
              <w:spacing w:before="0" w:beforeAutospacing="0" w:after="0"/>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Suggested activities</w:t>
            </w:r>
          </w:p>
          <w:p w14:paraId="1BE7434E" w14:textId="06373DFD" w:rsidR="0424B957" w:rsidRDefault="0424B957" w:rsidP="3A7F310D">
            <w:pPr>
              <w:pStyle w:val="paragraph"/>
              <w:spacing w:before="0" w:beforeAutospacing="0" w:after="0"/>
              <w:rPr>
                <w:rFonts w:asciiTheme="minorHAnsi" w:eastAsiaTheme="minorEastAsia" w:hAnsiTheme="minorHAnsi" w:cstheme="minorBidi"/>
                <w:b/>
                <w:bCs/>
                <w:sz w:val="20"/>
                <w:szCs w:val="20"/>
              </w:rPr>
            </w:pPr>
          </w:p>
          <w:p w14:paraId="76E0BE33" w14:textId="168CF544" w:rsidR="00F951BF" w:rsidRPr="003A2406" w:rsidRDefault="00F951BF" w:rsidP="3A7F310D">
            <w:pPr>
              <w:pStyle w:val="paragraph"/>
              <w:numPr>
                <w:ilvl w:val="0"/>
                <w:numId w:val="23"/>
              </w:numPr>
              <w:spacing w:before="0" w:beforeAutospacing="0" w:after="0"/>
              <w:textAlignment w:val="baseline"/>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List the various communities that pupils belong to and discuss why it is important to feel a sense of belonging. What communities matter most to pupils and why?</w:t>
            </w:r>
          </w:p>
          <w:p w14:paraId="564FADF1" w14:textId="0FBA1586" w:rsidR="003A2406" w:rsidRPr="003A2406" w:rsidRDefault="00D602EF" w:rsidP="3A7F310D">
            <w:pPr>
              <w:pStyle w:val="TableParagraph"/>
              <w:numPr>
                <w:ilvl w:val="0"/>
                <w:numId w:val="23"/>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Discussion - </w:t>
            </w:r>
            <w:r w:rsidR="00F951BF" w:rsidRPr="3A7F310D">
              <w:rPr>
                <w:rFonts w:asciiTheme="minorHAnsi" w:eastAsiaTheme="minorEastAsia" w:hAnsiTheme="minorHAnsi" w:cstheme="minorBidi"/>
                <w:sz w:val="20"/>
                <w:szCs w:val="20"/>
              </w:rPr>
              <w:t xml:space="preserve">Look at your school website – does the design and any photos used on the site reflect your school </w:t>
            </w:r>
            <w:r w:rsidR="00F951BF" w:rsidRPr="3A7F310D">
              <w:rPr>
                <w:rFonts w:asciiTheme="minorHAnsi" w:eastAsiaTheme="minorEastAsia" w:hAnsiTheme="minorHAnsi" w:cstheme="minorBidi"/>
                <w:sz w:val="20"/>
                <w:szCs w:val="20"/>
              </w:rPr>
              <w:lastRenderedPageBreak/>
              <w:t>community’s values?  What unites your school/your class as a community? What events bring your community together and contribute to a sense of unity?</w:t>
            </w:r>
          </w:p>
          <w:p w14:paraId="42D82CB1" w14:textId="1AF6E212" w:rsidR="003A2406" w:rsidRPr="003A2406" w:rsidRDefault="003A2406" w:rsidP="3A7F310D">
            <w:pPr>
              <w:pStyle w:val="TableParagraph"/>
              <w:tabs>
                <w:tab w:val="left" w:pos="772"/>
                <w:tab w:val="left" w:pos="773"/>
              </w:tabs>
              <w:ind w:left="0"/>
              <w:rPr>
                <w:rFonts w:asciiTheme="minorHAnsi" w:eastAsiaTheme="minorEastAsia" w:hAnsiTheme="minorHAnsi" w:cstheme="minorBidi"/>
                <w:sz w:val="20"/>
                <w:szCs w:val="20"/>
              </w:rPr>
            </w:pPr>
          </w:p>
        </w:tc>
      </w:tr>
      <w:tr w:rsidR="004400F9" w14:paraId="5B2E7F04" w14:textId="77777777" w:rsidTr="3A7F310D">
        <w:tc>
          <w:tcPr>
            <w:tcW w:w="5000" w:type="pct"/>
            <w:shd w:val="clear" w:color="auto" w:fill="E5DFEC" w:themeFill="accent4" w:themeFillTint="33"/>
          </w:tcPr>
          <w:p w14:paraId="3ED90589" w14:textId="10F3FE99" w:rsidR="00FE3400" w:rsidRPr="004C1A37" w:rsidRDefault="00FE3400"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lastRenderedPageBreak/>
              <w:t>Future learning this content supports:</w:t>
            </w:r>
          </w:p>
          <w:p w14:paraId="6084A157" w14:textId="7D57A6D8" w:rsidR="00B771AF" w:rsidRPr="00B05C53" w:rsidRDefault="00367C6A" w:rsidP="3A7F310D">
            <w:pPr>
              <w:contextualSpacing/>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Children will continue to explore symbolism. The notion of community is further investigate</w:t>
            </w:r>
            <w:r w:rsidR="00F5451C" w:rsidRPr="3A7F310D">
              <w:rPr>
                <w:rFonts w:asciiTheme="minorHAnsi" w:eastAsiaTheme="minorEastAsia" w:hAnsiTheme="minorHAnsi" w:cstheme="minorBidi"/>
                <w:sz w:val="20"/>
                <w:szCs w:val="20"/>
              </w:rPr>
              <w:t>d</w:t>
            </w:r>
            <w:r w:rsidRPr="3A7F310D">
              <w:rPr>
                <w:rFonts w:asciiTheme="minorHAnsi" w:eastAsiaTheme="minorEastAsia" w:hAnsiTheme="minorHAnsi" w:cstheme="minorBidi"/>
                <w:sz w:val="20"/>
                <w:szCs w:val="20"/>
              </w:rPr>
              <w:t xml:space="preserve"> in LKS2 when we consider ‘who we should follow?’ </w:t>
            </w:r>
            <w:r w:rsidR="00F5451C" w:rsidRPr="3A7F310D">
              <w:rPr>
                <w:rFonts w:asciiTheme="minorHAnsi" w:eastAsiaTheme="minorEastAsia" w:hAnsiTheme="minorHAnsi" w:cstheme="minorBidi"/>
                <w:sz w:val="20"/>
                <w:szCs w:val="20"/>
              </w:rPr>
              <w:t>(</w:t>
            </w:r>
            <w:proofErr w:type="gramStart"/>
            <w:r w:rsidRPr="3A7F310D">
              <w:rPr>
                <w:rFonts w:asciiTheme="minorHAnsi" w:eastAsiaTheme="minorEastAsia" w:hAnsiTheme="minorHAnsi" w:cstheme="minorBidi"/>
                <w:sz w:val="20"/>
                <w:szCs w:val="20"/>
              </w:rPr>
              <w:t>this</w:t>
            </w:r>
            <w:proofErr w:type="gramEnd"/>
            <w:r w:rsidRPr="3A7F310D">
              <w:rPr>
                <w:rFonts w:asciiTheme="minorHAnsi" w:eastAsiaTheme="minorEastAsia" w:hAnsiTheme="minorHAnsi" w:cstheme="minorBidi"/>
                <w:sz w:val="20"/>
                <w:szCs w:val="20"/>
              </w:rPr>
              <w:t xml:space="preserve"> unit focuses on how communities </w:t>
            </w:r>
            <w:r w:rsidR="00F5451C" w:rsidRPr="3A7F310D">
              <w:rPr>
                <w:rFonts w:asciiTheme="minorHAnsi" w:eastAsiaTheme="minorEastAsia" w:hAnsiTheme="minorHAnsi" w:cstheme="minorBidi"/>
                <w:sz w:val="20"/>
                <w:szCs w:val="20"/>
              </w:rPr>
              <w:t>are impacted by leaders) and in UKS2 when we consider ‘if life is a journey’ (this unit focuses on the importance of communities within our lives).</w:t>
            </w:r>
          </w:p>
        </w:tc>
      </w:tr>
    </w:tbl>
    <w:p w14:paraId="04F1D85F" w14:textId="77777777" w:rsidR="00A1044C" w:rsidRDefault="00A1044C"/>
    <w:sectPr w:rsidR="00A1044C" w:rsidSect="002E14A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0FE3CD19" w14:paraId="529F8F26" w14:textId="77777777" w:rsidTr="0FE3CD19">
      <w:trPr>
        <w:trHeight w:val="300"/>
      </w:trPr>
      <w:tc>
        <w:tcPr>
          <w:tcW w:w="3485" w:type="dxa"/>
        </w:tcPr>
        <w:p w14:paraId="3CA67898" w14:textId="2B35CEBC" w:rsidR="0FE3CD19" w:rsidRDefault="0FE3CD19" w:rsidP="0FE3CD19">
          <w:pPr>
            <w:pStyle w:val="Header"/>
            <w:ind w:left="-115"/>
          </w:pPr>
          <w:r>
            <w:t>V3 May 23</w:t>
          </w:r>
        </w:p>
      </w:tc>
      <w:tc>
        <w:tcPr>
          <w:tcW w:w="3485" w:type="dxa"/>
        </w:tcPr>
        <w:p w14:paraId="427CDA7D" w14:textId="33E2F3B4" w:rsidR="0FE3CD19" w:rsidRDefault="0FE3CD19" w:rsidP="0FE3CD19">
          <w:pPr>
            <w:pStyle w:val="Header"/>
            <w:jc w:val="center"/>
          </w:pPr>
        </w:p>
      </w:tc>
      <w:tc>
        <w:tcPr>
          <w:tcW w:w="3485" w:type="dxa"/>
        </w:tcPr>
        <w:p w14:paraId="392FF963" w14:textId="5AAAD1B0" w:rsidR="0FE3CD19" w:rsidRDefault="0FE3CD19" w:rsidP="0FE3CD19">
          <w:pPr>
            <w:pStyle w:val="Header"/>
            <w:ind w:right="-115"/>
            <w:jc w:val="right"/>
          </w:pPr>
        </w:p>
      </w:tc>
    </w:tr>
  </w:tbl>
  <w:p w14:paraId="3A6E41FE" w14:textId="2285C30F" w:rsidR="0FE3CD19" w:rsidRDefault="0FE3CD19" w:rsidP="0FE3C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736A"/>
    <w:multiLevelType w:val="hybridMultilevel"/>
    <w:tmpl w:val="449456AA"/>
    <w:lvl w:ilvl="0" w:tplc="4B742A40">
      <w:start w:val="1"/>
      <w:numFmt w:val="bullet"/>
      <w:lvlText w:val=""/>
      <w:lvlJc w:val="left"/>
      <w:pPr>
        <w:ind w:left="720" w:hanging="360"/>
      </w:pPr>
      <w:rPr>
        <w:rFonts w:ascii="Symbol" w:hAnsi="Symbol" w:hint="default"/>
      </w:rPr>
    </w:lvl>
    <w:lvl w:ilvl="1" w:tplc="3B34AD72">
      <w:start w:val="1"/>
      <w:numFmt w:val="bullet"/>
      <w:lvlText w:val="o"/>
      <w:lvlJc w:val="left"/>
      <w:pPr>
        <w:ind w:left="1440" w:hanging="360"/>
      </w:pPr>
      <w:rPr>
        <w:rFonts w:ascii="Courier New" w:hAnsi="Courier New" w:hint="default"/>
      </w:rPr>
    </w:lvl>
    <w:lvl w:ilvl="2" w:tplc="8200DFC4">
      <w:start w:val="1"/>
      <w:numFmt w:val="bullet"/>
      <w:lvlText w:val=""/>
      <w:lvlJc w:val="left"/>
      <w:pPr>
        <w:ind w:left="2160" w:hanging="360"/>
      </w:pPr>
      <w:rPr>
        <w:rFonts w:ascii="Wingdings" w:hAnsi="Wingdings" w:hint="default"/>
      </w:rPr>
    </w:lvl>
    <w:lvl w:ilvl="3" w:tplc="125A6A28">
      <w:start w:val="1"/>
      <w:numFmt w:val="bullet"/>
      <w:lvlText w:val=""/>
      <w:lvlJc w:val="left"/>
      <w:pPr>
        <w:ind w:left="2880" w:hanging="360"/>
      </w:pPr>
      <w:rPr>
        <w:rFonts w:ascii="Symbol" w:hAnsi="Symbol" w:hint="default"/>
      </w:rPr>
    </w:lvl>
    <w:lvl w:ilvl="4" w:tplc="E430AB7A">
      <w:start w:val="1"/>
      <w:numFmt w:val="bullet"/>
      <w:lvlText w:val="o"/>
      <w:lvlJc w:val="left"/>
      <w:pPr>
        <w:ind w:left="3600" w:hanging="360"/>
      </w:pPr>
      <w:rPr>
        <w:rFonts w:ascii="Courier New" w:hAnsi="Courier New" w:hint="default"/>
      </w:rPr>
    </w:lvl>
    <w:lvl w:ilvl="5" w:tplc="0BF89DC0">
      <w:start w:val="1"/>
      <w:numFmt w:val="bullet"/>
      <w:lvlText w:val=""/>
      <w:lvlJc w:val="left"/>
      <w:pPr>
        <w:ind w:left="4320" w:hanging="360"/>
      </w:pPr>
      <w:rPr>
        <w:rFonts w:ascii="Wingdings" w:hAnsi="Wingdings" w:hint="default"/>
      </w:rPr>
    </w:lvl>
    <w:lvl w:ilvl="6" w:tplc="3490CACC">
      <w:start w:val="1"/>
      <w:numFmt w:val="bullet"/>
      <w:lvlText w:val=""/>
      <w:lvlJc w:val="left"/>
      <w:pPr>
        <w:ind w:left="5040" w:hanging="360"/>
      </w:pPr>
      <w:rPr>
        <w:rFonts w:ascii="Symbol" w:hAnsi="Symbol" w:hint="default"/>
      </w:rPr>
    </w:lvl>
    <w:lvl w:ilvl="7" w:tplc="8F8A43F8">
      <w:start w:val="1"/>
      <w:numFmt w:val="bullet"/>
      <w:lvlText w:val="o"/>
      <w:lvlJc w:val="left"/>
      <w:pPr>
        <w:ind w:left="5760" w:hanging="360"/>
      </w:pPr>
      <w:rPr>
        <w:rFonts w:ascii="Courier New" w:hAnsi="Courier New" w:hint="default"/>
      </w:rPr>
    </w:lvl>
    <w:lvl w:ilvl="8" w:tplc="F14ED576">
      <w:start w:val="1"/>
      <w:numFmt w:val="bullet"/>
      <w:lvlText w:val=""/>
      <w:lvlJc w:val="left"/>
      <w:pPr>
        <w:ind w:left="6480" w:hanging="360"/>
      </w:pPr>
      <w:rPr>
        <w:rFonts w:ascii="Wingdings" w:hAnsi="Wingdings" w:hint="default"/>
      </w:rPr>
    </w:lvl>
  </w:abstractNum>
  <w:abstractNum w:abstractNumId="1" w15:restartNumberingAfterBreak="0">
    <w:nsid w:val="04BA2730"/>
    <w:multiLevelType w:val="hybridMultilevel"/>
    <w:tmpl w:val="2BF232EE"/>
    <w:lvl w:ilvl="0" w:tplc="658AB6F8">
      <w:start w:val="1"/>
      <w:numFmt w:val="bullet"/>
      <w:lvlText w:val=""/>
      <w:lvlJc w:val="left"/>
      <w:pPr>
        <w:ind w:left="360" w:hanging="360"/>
      </w:pPr>
      <w:rPr>
        <w:rFonts w:ascii="Symbol" w:hAnsi="Symbol" w:hint="default"/>
      </w:rPr>
    </w:lvl>
    <w:lvl w:ilvl="1" w:tplc="DF1E1E64">
      <w:start w:val="1"/>
      <w:numFmt w:val="bullet"/>
      <w:lvlText w:val="o"/>
      <w:lvlJc w:val="left"/>
      <w:pPr>
        <w:ind w:left="1080" w:hanging="360"/>
      </w:pPr>
      <w:rPr>
        <w:rFonts w:ascii="Courier New" w:hAnsi="Courier New" w:hint="default"/>
      </w:rPr>
    </w:lvl>
    <w:lvl w:ilvl="2" w:tplc="641E3094">
      <w:start w:val="1"/>
      <w:numFmt w:val="bullet"/>
      <w:lvlText w:val=""/>
      <w:lvlJc w:val="left"/>
      <w:pPr>
        <w:ind w:left="1800" w:hanging="360"/>
      </w:pPr>
      <w:rPr>
        <w:rFonts w:ascii="Wingdings" w:hAnsi="Wingdings" w:hint="default"/>
      </w:rPr>
    </w:lvl>
    <w:lvl w:ilvl="3" w:tplc="E9540084">
      <w:start w:val="1"/>
      <w:numFmt w:val="bullet"/>
      <w:lvlText w:val=""/>
      <w:lvlJc w:val="left"/>
      <w:pPr>
        <w:ind w:left="2520" w:hanging="360"/>
      </w:pPr>
      <w:rPr>
        <w:rFonts w:ascii="Symbol" w:hAnsi="Symbol" w:hint="default"/>
      </w:rPr>
    </w:lvl>
    <w:lvl w:ilvl="4" w:tplc="3E6E53A0">
      <w:start w:val="1"/>
      <w:numFmt w:val="bullet"/>
      <w:lvlText w:val="o"/>
      <w:lvlJc w:val="left"/>
      <w:pPr>
        <w:ind w:left="3240" w:hanging="360"/>
      </w:pPr>
      <w:rPr>
        <w:rFonts w:ascii="Courier New" w:hAnsi="Courier New" w:hint="default"/>
      </w:rPr>
    </w:lvl>
    <w:lvl w:ilvl="5" w:tplc="BA4A3F30">
      <w:start w:val="1"/>
      <w:numFmt w:val="bullet"/>
      <w:lvlText w:val=""/>
      <w:lvlJc w:val="left"/>
      <w:pPr>
        <w:ind w:left="3960" w:hanging="360"/>
      </w:pPr>
      <w:rPr>
        <w:rFonts w:ascii="Wingdings" w:hAnsi="Wingdings" w:hint="default"/>
      </w:rPr>
    </w:lvl>
    <w:lvl w:ilvl="6" w:tplc="9D3EC0F0">
      <w:start w:val="1"/>
      <w:numFmt w:val="bullet"/>
      <w:lvlText w:val=""/>
      <w:lvlJc w:val="left"/>
      <w:pPr>
        <w:ind w:left="4680" w:hanging="360"/>
      </w:pPr>
      <w:rPr>
        <w:rFonts w:ascii="Symbol" w:hAnsi="Symbol" w:hint="default"/>
      </w:rPr>
    </w:lvl>
    <w:lvl w:ilvl="7" w:tplc="38A2FB02">
      <w:start w:val="1"/>
      <w:numFmt w:val="bullet"/>
      <w:lvlText w:val="o"/>
      <w:lvlJc w:val="left"/>
      <w:pPr>
        <w:ind w:left="5400" w:hanging="360"/>
      </w:pPr>
      <w:rPr>
        <w:rFonts w:ascii="Courier New" w:hAnsi="Courier New" w:hint="default"/>
      </w:rPr>
    </w:lvl>
    <w:lvl w:ilvl="8" w:tplc="FF24D1E2">
      <w:start w:val="1"/>
      <w:numFmt w:val="bullet"/>
      <w:lvlText w:val=""/>
      <w:lvlJc w:val="left"/>
      <w:pPr>
        <w:ind w:left="6120" w:hanging="360"/>
      </w:pPr>
      <w:rPr>
        <w:rFonts w:ascii="Wingdings" w:hAnsi="Wingdings" w:hint="default"/>
      </w:rPr>
    </w:lvl>
  </w:abstractNum>
  <w:abstractNum w:abstractNumId="2" w15:restartNumberingAfterBreak="0">
    <w:nsid w:val="07B8E8CC"/>
    <w:multiLevelType w:val="hybridMultilevel"/>
    <w:tmpl w:val="3BC44182"/>
    <w:lvl w:ilvl="0" w:tplc="8B64148A">
      <w:start w:val="1"/>
      <w:numFmt w:val="bullet"/>
      <w:lvlText w:val="·"/>
      <w:lvlJc w:val="left"/>
      <w:pPr>
        <w:ind w:left="720" w:hanging="360"/>
      </w:pPr>
      <w:rPr>
        <w:rFonts w:ascii="Symbol" w:hAnsi="Symbol" w:hint="default"/>
      </w:rPr>
    </w:lvl>
    <w:lvl w:ilvl="1" w:tplc="32205EA4">
      <w:start w:val="1"/>
      <w:numFmt w:val="bullet"/>
      <w:lvlText w:val="o"/>
      <w:lvlJc w:val="left"/>
      <w:pPr>
        <w:ind w:left="1440" w:hanging="360"/>
      </w:pPr>
      <w:rPr>
        <w:rFonts w:ascii="Courier New" w:hAnsi="Courier New" w:hint="default"/>
      </w:rPr>
    </w:lvl>
    <w:lvl w:ilvl="2" w:tplc="4E384A8E">
      <w:start w:val="1"/>
      <w:numFmt w:val="bullet"/>
      <w:lvlText w:val=""/>
      <w:lvlJc w:val="left"/>
      <w:pPr>
        <w:ind w:left="2160" w:hanging="360"/>
      </w:pPr>
      <w:rPr>
        <w:rFonts w:ascii="Wingdings" w:hAnsi="Wingdings" w:hint="default"/>
      </w:rPr>
    </w:lvl>
    <w:lvl w:ilvl="3" w:tplc="A7E8FA64">
      <w:start w:val="1"/>
      <w:numFmt w:val="bullet"/>
      <w:lvlText w:val=""/>
      <w:lvlJc w:val="left"/>
      <w:pPr>
        <w:ind w:left="2880" w:hanging="360"/>
      </w:pPr>
      <w:rPr>
        <w:rFonts w:ascii="Symbol" w:hAnsi="Symbol" w:hint="default"/>
      </w:rPr>
    </w:lvl>
    <w:lvl w:ilvl="4" w:tplc="9BEC3B0C">
      <w:start w:val="1"/>
      <w:numFmt w:val="bullet"/>
      <w:lvlText w:val="o"/>
      <w:lvlJc w:val="left"/>
      <w:pPr>
        <w:ind w:left="3600" w:hanging="360"/>
      </w:pPr>
      <w:rPr>
        <w:rFonts w:ascii="Courier New" w:hAnsi="Courier New" w:hint="default"/>
      </w:rPr>
    </w:lvl>
    <w:lvl w:ilvl="5" w:tplc="BC8C0030">
      <w:start w:val="1"/>
      <w:numFmt w:val="bullet"/>
      <w:lvlText w:val=""/>
      <w:lvlJc w:val="left"/>
      <w:pPr>
        <w:ind w:left="4320" w:hanging="360"/>
      </w:pPr>
      <w:rPr>
        <w:rFonts w:ascii="Wingdings" w:hAnsi="Wingdings" w:hint="default"/>
      </w:rPr>
    </w:lvl>
    <w:lvl w:ilvl="6" w:tplc="A0AC9248">
      <w:start w:val="1"/>
      <w:numFmt w:val="bullet"/>
      <w:lvlText w:val=""/>
      <w:lvlJc w:val="left"/>
      <w:pPr>
        <w:ind w:left="5040" w:hanging="360"/>
      </w:pPr>
      <w:rPr>
        <w:rFonts w:ascii="Symbol" w:hAnsi="Symbol" w:hint="default"/>
      </w:rPr>
    </w:lvl>
    <w:lvl w:ilvl="7" w:tplc="61708F10">
      <w:start w:val="1"/>
      <w:numFmt w:val="bullet"/>
      <w:lvlText w:val="o"/>
      <w:lvlJc w:val="left"/>
      <w:pPr>
        <w:ind w:left="5760" w:hanging="360"/>
      </w:pPr>
      <w:rPr>
        <w:rFonts w:ascii="Courier New" w:hAnsi="Courier New" w:hint="default"/>
      </w:rPr>
    </w:lvl>
    <w:lvl w:ilvl="8" w:tplc="C720BD0C">
      <w:start w:val="1"/>
      <w:numFmt w:val="bullet"/>
      <w:lvlText w:val=""/>
      <w:lvlJc w:val="left"/>
      <w:pPr>
        <w:ind w:left="6480" w:hanging="360"/>
      </w:pPr>
      <w:rPr>
        <w:rFonts w:ascii="Wingdings" w:hAnsi="Wingdings" w:hint="default"/>
      </w:rPr>
    </w:lvl>
  </w:abstractNum>
  <w:abstractNum w:abstractNumId="3" w15:restartNumberingAfterBreak="0">
    <w:nsid w:val="0F2059EC"/>
    <w:multiLevelType w:val="hybridMultilevel"/>
    <w:tmpl w:val="4C18939E"/>
    <w:lvl w:ilvl="0" w:tplc="919A696A">
      <w:start w:val="1"/>
      <w:numFmt w:val="bullet"/>
      <w:lvlText w:val=""/>
      <w:lvlJc w:val="left"/>
      <w:pPr>
        <w:ind w:left="720" w:hanging="360"/>
      </w:pPr>
      <w:rPr>
        <w:rFonts w:ascii="Symbol" w:hAnsi="Symbol" w:hint="default"/>
      </w:rPr>
    </w:lvl>
    <w:lvl w:ilvl="1" w:tplc="647A33B2">
      <w:start w:val="1"/>
      <w:numFmt w:val="bullet"/>
      <w:lvlText w:val="o"/>
      <w:lvlJc w:val="left"/>
      <w:pPr>
        <w:ind w:left="1440" w:hanging="360"/>
      </w:pPr>
      <w:rPr>
        <w:rFonts w:ascii="Courier New" w:hAnsi="Courier New" w:hint="default"/>
      </w:rPr>
    </w:lvl>
    <w:lvl w:ilvl="2" w:tplc="BDFC13DA">
      <w:start w:val="1"/>
      <w:numFmt w:val="bullet"/>
      <w:lvlText w:val=""/>
      <w:lvlJc w:val="left"/>
      <w:pPr>
        <w:ind w:left="2160" w:hanging="360"/>
      </w:pPr>
      <w:rPr>
        <w:rFonts w:ascii="Wingdings" w:hAnsi="Wingdings" w:hint="default"/>
      </w:rPr>
    </w:lvl>
    <w:lvl w:ilvl="3" w:tplc="CEF2CFD4">
      <w:start w:val="1"/>
      <w:numFmt w:val="bullet"/>
      <w:lvlText w:val=""/>
      <w:lvlJc w:val="left"/>
      <w:pPr>
        <w:ind w:left="2880" w:hanging="360"/>
      </w:pPr>
      <w:rPr>
        <w:rFonts w:ascii="Symbol" w:hAnsi="Symbol" w:hint="default"/>
      </w:rPr>
    </w:lvl>
    <w:lvl w:ilvl="4" w:tplc="745A403E">
      <w:start w:val="1"/>
      <w:numFmt w:val="bullet"/>
      <w:lvlText w:val="o"/>
      <w:lvlJc w:val="left"/>
      <w:pPr>
        <w:ind w:left="3600" w:hanging="360"/>
      </w:pPr>
      <w:rPr>
        <w:rFonts w:ascii="Courier New" w:hAnsi="Courier New" w:hint="default"/>
      </w:rPr>
    </w:lvl>
    <w:lvl w:ilvl="5" w:tplc="D7162154">
      <w:start w:val="1"/>
      <w:numFmt w:val="bullet"/>
      <w:lvlText w:val=""/>
      <w:lvlJc w:val="left"/>
      <w:pPr>
        <w:ind w:left="4320" w:hanging="360"/>
      </w:pPr>
      <w:rPr>
        <w:rFonts w:ascii="Wingdings" w:hAnsi="Wingdings" w:hint="default"/>
      </w:rPr>
    </w:lvl>
    <w:lvl w:ilvl="6" w:tplc="0EC89062">
      <w:start w:val="1"/>
      <w:numFmt w:val="bullet"/>
      <w:lvlText w:val=""/>
      <w:lvlJc w:val="left"/>
      <w:pPr>
        <w:ind w:left="5040" w:hanging="360"/>
      </w:pPr>
      <w:rPr>
        <w:rFonts w:ascii="Symbol" w:hAnsi="Symbol" w:hint="default"/>
      </w:rPr>
    </w:lvl>
    <w:lvl w:ilvl="7" w:tplc="697E5E7C">
      <w:start w:val="1"/>
      <w:numFmt w:val="bullet"/>
      <w:lvlText w:val="o"/>
      <w:lvlJc w:val="left"/>
      <w:pPr>
        <w:ind w:left="5760" w:hanging="360"/>
      </w:pPr>
      <w:rPr>
        <w:rFonts w:ascii="Courier New" w:hAnsi="Courier New" w:hint="default"/>
      </w:rPr>
    </w:lvl>
    <w:lvl w:ilvl="8" w:tplc="3C9E00B0">
      <w:start w:val="1"/>
      <w:numFmt w:val="bullet"/>
      <w:lvlText w:val=""/>
      <w:lvlJc w:val="left"/>
      <w:pPr>
        <w:ind w:left="6480" w:hanging="360"/>
      </w:pPr>
      <w:rPr>
        <w:rFonts w:ascii="Wingdings" w:hAnsi="Wingdings" w:hint="default"/>
      </w:rPr>
    </w:lvl>
  </w:abstractNum>
  <w:abstractNum w:abstractNumId="4"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8CB465"/>
    <w:multiLevelType w:val="hybridMultilevel"/>
    <w:tmpl w:val="FA9CC92A"/>
    <w:lvl w:ilvl="0" w:tplc="DF4ACF1A">
      <w:start w:val="1"/>
      <w:numFmt w:val="bullet"/>
      <w:lvlText w:val=""/>
      <w:lvlJc w:val="left"/>
      <w:pPr>
        <w:ind w:left="360" w:hanging="360"/>
      </w:pPr>
      <w:rPr>
        <w:rFonts w:ascii="Symbol" w:hAnsi="Symbol" w:hint="default"/>
      </w:rPr>
    </w:lvl>
    <w:lvl w:ilvl="1" w:tplc="AE5448BC">
      <w:start w:val="1"/>
      <w:numFmt w:val="bullet"/>
      <w:lvlText w:val="o"/>
      <w:lvlJc w:val="left"/>
      <w:pPr>
        <w:ind w:left="1080" w:hanging="360"/>
      </w:pPr>
      <w:rPr>
        <w:rFonts w:ascii="Courier New" w:hAnsi="Courier New" w:hint="default"/>
      </w:rPr>
    </w:lvl>
    <w:lvl w:ilvl="2" w:tplc="A3F0A5E6">
      <w:start w:val="1"/>
      <w:numFmt w:val="bullet"/>
      <w:lvlText w:val=""/>
      <w:lvlJc w:val="left"/>
      <w:pPr>
        <w:ind w:left="1800" w:hanging="360"/>
      </w:pPr>
      <w:rPr>
        <w:rFonts w:ascii="Wingdings" w:hAnsi="Wingdings" w:hint="default"/>
      </w:rPr>
    </w:lvl>
    <w:lvl w:ilvl="3" w:tplc="1A08F24E">
      <w:start w:val="1"/>
      <w:numFmt w:val="bullet"/>
      <w:lvlText w:val=""/>
      <w:lvlJc w:val="left"/>
      <w:pPr>
        <w:ind w:left="2520" w:hanging="360"/>
      </w:pPr>
      <w:rPr>
        <w:rFonts w:ascii="Symbol" w:hAnsi="Symbol" w:hint="default"/>
      </w:rPr>
    </w:lvl>
    <w:lvl w:ilvl="4" w:tplc="509AA1E6">
      <w:start w:val="1"/>
      <w:numFmt w:val="bullet"/>
      <w:lvlText w:val="o"/>
      <w:lvlJc w:val="left"/>
      <w:pPr>
        <w:ind w:left="3240" w:hanging="360"/>
      </w:pPr>
      <w:rPr>
        <w:rFonts w:ascii="Courier New" w:hAnsi="Courier New" w:hint="default"/>
      </w:rPr>
    </w:lvl>
    <w:lvl w:ilvl="5" w:tplc="8DE4F244">
      <w:start w:val="1"/>
      <w:numFmt w:val="bullet"/>
      <w:lvlText w:val=""/>
      <w:lvlJc w:val="left"/>
      <w:pPr>
        <w:ind w:left="3960" w:hanging="360"/>
      </w:pPr>
      <w:rPr>
        <w:rFonts w:ascii="Wingdings" w:hAnsi="Wingdings" w:hint="default"/>
      </w:rPr>
    </w:lvl>
    <w:lvl w:ilvl="6" w:tplc="BCD4889C">
      <w:start w:val="1"/>
      <w:numFmt w:val="bullet"/>
      <w:lvlText w:val=""/>
      <w:lvlJc w:val="left"/>
      <w:pPr>
        <w:ind w:left="4680" w:hanging="360"/>
      </w:pPr>
      <w:rPr>
        <w:rFonts w:ascii="Symbol" w:hAnsi="Symbol" w:hint="default"/>
      </w:rPr>
    </w:lvl>
    <w:lvl w:ilvl="7" w:tplc="45F423E8">
      <w:start w:val="1"/>
      <w:numFmt w:val="bullet"/>
      <w:lvlText w:val="o"/>
      <w:lvlJc w:val="left"/>
      <w:pPr>
        <w:ind w:left="5400" w:hanging="360"/>
      </w:pPr>
      <w:rPr>
        <w:rFonts w:ascii="Courier New" w:hAnsi="Courier New" w:hint="default"/>
      </w:rPr>
    </w:lvl>
    <w:lvl w:ilvl="8" w:tplc="FCA4EA9E">
      <w:start w:val="1"/>
      <w:numFmt w:val="bullet"/>
      <w:lvlText w:val=""/>
      <w:lvlJc w:val="left"/>
      <w:pPr>
        <w:ind w:left="6120" w:hanging="360"/>
      </w:pPr>
      <w:rPr>
        <w:rFonts w:ascii="Wingdings" w:hAnsi="Wingdings" w:hint="default"/>
      </w:rPr>
    </w:lvl>
  </w:abstractNum>
  <w:abstractNum w:abstractNumId="6" w15:restartNumberingAfterBreak="0">
    <w:nsid w:val="19474D70"/>
    <w:multiLevelType w:val="hybridMultilevel"/>
    <w:tmpl w:val="68109460"/>
    <w:lvl w:ilvl="0" w:tplc="D548E254">
      <w:start w:val="1"/>
      <w:numFmt w:val="bullet"/>
      <w:lvlText w:val=""/>
      <w:lvlJc w:val="left"/>
      <w:pPr>
        <w:ind w:left="720" w:hanging="360"/>
      </w:pPr>
      <w:rPr>
        <w:rFonts w:ascii="Symbol" w:hAnsi="Symbol" w:hint="default"/>
      </w:rPr>
    </w:lvl>
    <w:lvl w:ilvl="1" w:tplc="4EC09CC6">
      <w:start w:val="1"/>
      <w:numFmt w:val="bullet"/>
      <w:lvlText w:val="o"/>
      <w:lvlJc w:val="left"/>
      <w:pPr>
        <w:ind w:left="1440" w:hanging="360"/>
      </w:pPr>
      <w:rPr>
        <w:rFonts w:ascii="Courier New" w:hAnsi="Courier New" w:hint="default"/>
      </w:rPr>
    </w:lvl>
    <w:lvl w:ilvl="2" w:tplc="E52EDA4A">
      <w:start w:val="1"/>
      <w:numFmt w:val="bullet"/>
      <w:lvlText w:val=""/>
      <w:lvlJc w:val="left"/>
      <w:pPr>
        <w:ind w:left="2160" w:hanging="360"/>
      </w:pPr>
      <w:rPr>
        <w:rFonts w:ascii="Wingdings" w:hAnsi="Wingdings" w:hint="default"/>
      </w:rPr>
    </w:lvl>
    <w:lvl w:ilvl="3" w:tplc="CFEACBE2">
      <w:start w:val="1"/>
      <w:numFmt w:val="bullet"/>
      <w:lvlText w:val=""/>
      <w:lvlJc w:val="left"/>
      <w:pPr>
        <w:ind w:left="2880" w:hanging="360"/>
      </w:pPr>
      <w:rPr>
        <w:rFonts w:ascii="Symbol" w:hAnsi="Symbol" w:hint="default"/>
      </w:rPr>
    </w:lvl>
    <w:lvl w:ilvl="4" w:tplc="1B2CB054">
      <w:start w:val="1"/>
      <w:numFmt w:val="bullet"/>
      <w:lvlText w:val="o"/>
      <w:lvlJc w:val="left"/>
      <w:pPr>
        <w:ind w:left="3600" w:hanging="360"/>
      </w:pPr>
      <w:rPr>
        <w:rFonts w:ascii="Courier New" w:hAnsi="Courier New" w:hint="default"/>
      </w:rPr>
    </w:lvl>
    <w:lvl w:ilvl="5" w:tplc="179C137C">
      <w:start w:val="1"/>
      <w:numFmt w:val="bullet"/>
      <w:lvlText w:val=""/>
      <w:lvlJc w:val="left"/>
      <w:pPr>
        <w:ind w:left="4320" w:hanging="360"/>
      </w:pPr>
      <w:rPr>
        <w:rFonts w:ascii="Wingdings" w:hAnsi="Wingdings" w:hint="default"/>
      </w:rPr>
    </w:lvl>
    <w:lvl w:ilvl="6" w:tplc="F07091E2">
      <w:start w:val="1"/>
      <w:numFmt w:val="bullet"/>
      <w:lvlText w:val=""/>
      <w:lvlJc w:val="left"/>
      <w:pPr>
        <w:ind w:left="5040" w:hanging="360"/>
      </w:pPr>
      <w:rPr>
        <w:rFonts w:ascii="Symbol" w:hAnsi="Symbol" w:hint="default"/>
      </w:rPr>
    </w:lvl>
    <w:lvl w:ilvl="7" w:tplc="2C74A1BC">
      <w:start w:val="1"/>
      <w:numFmt w:val="bullet"/>
      <w:lvlText w:val="o"/>
      <w:lvlJc w:val="left"/>
      <w:pPr>
        <w:ind w:left="5760" w:hanging="360"/>
      </w:pPr>
      <w:rPr>
        <w:rFonts w:ascii="Courier New" w:hAnsi="Courier New" w:hint="default"/>
      </w:rPr>
    </w:lvl>
    <w:lvl w:ilvl="8" w:tplc="20445258">
      <w:start w:val="1"/>
      <w:numFmt w:val="bullet"/>
      <w:lvlText w:val=""/>
      <w:lvlJc w:val="left"/>
      <w:pPr>
        <w:ind w:left="6480" w:hanging="360"/>
      </w:pPr>
      <w:rPr>
        <w:rFonts w:ascii="Wingdings" w:hAnsi="Wingdings" w:hint="default"/>
      </w:rPr>
    </w:lvl>
  </w:abstractNum>
  <w:abstractNum w:abstractNumId="7" w15:restartNumberingAfterBreak="0">
    <w:nsid w:val="2FD830F8"/>
    <w:multiLevelType w:val="hybridMultilevel"/>
    <w:tmpl w:val="8F32F61E"/>
    <w:lvl w:ilvl="0" w:tplc="663A39D2">
      <w:start w:val="1"/>
      <w:numFmt w:val="bullet"/>
      <w:lvlText w:val=""/>
      <w:lvlJc w:val="left"/>
      <w:pPr>
        <w:ind w:left="720" w:hanging="360"/>
      </w:pPr>
      <w:rPr>
        <w:rFonts w:ascii="Symbol" w:hAnsi="Symbol" w:hint="default"/>
      </w:rPr>
    </w:lvl>
    <w:lvl w:ilvl="1" w:tplc="A00C7CCA">
      <w:start w:val="1"/>
      <w:numFmt w:val="bullet"/>
      <w:lvlText w:val="o"/>
      <w:lvlJc w:val="left"/>
      <w:pPr>
        <w:ind w:left="1440" w:hanging="360"/>
      </w:pPr>
      <w:rPr>
        <w:rFonts w:ascii="Courier New" w:hAnsi="Courier New" w:hint="default"/>
      </w:rPr>
    </w:lvl>
    <w:lvl w:ilvl="2" w:tplc="C7047896">
      <w:start w:val="1"/>
      <w:numFmt w:val="bullet"/>
      <w:lvlText w:val=""/>
      <w:lvlJc w:val="left"/>
      <w:pPr>
        <w:ind w:left="2160" w:hanging="360"/>
      </w:pPr>
      <w:rPr>
        <w:rFonts w:ascii="Wingdings" w:hAnsi="Wingdings" w:hint="default"/>
      </w:rPr>
    </w:lvl>
    <w:lvl w:ilvl="3" w:tplc="AE848008">
      <w:start w:val="1"/>
      <w:numFmt w:val="bullet"/>
      <w:lvlText w:val=""/>
      <w:lvlJc w:val="left"/>
      <w:pPr>
        <w:ind w:left="2880" w:hanging="360"/>
      </w:pPr>
      <w:rPr>
        <w:rFonts w:ascii="Symbol" w:hAnsi="Symbol" w:hint="default"/>
      </w:rPr>
    </w:lvl>
    <w:lvl w:ilvl="4" w:tplc="3168F360">
      <w:start w:val="1"/>
      <w:numFmt w:val="bullet"/>
      <w:lvlText w:val="o"/>
      <w:lvlJc w:val="left"/>
      <w:pPr>
        <w:ind w:left="3600" w:hanging="360"/>
      </w:pPr>
      <w:rPr>
        <w:rFonts w:ascii="Courier New" w:hAnsi="Courier New" w:hint="default"/>
      </w:rPr>
    </w:lvl>
    <w:lvl w:ilvl="5" w:tplc="72000986">
      <w:start w:val="1"/>
      <w:numFmt w:val="bullet"/>
      <w:lvlText w:val=""/>
      <w:lvlJc w:val="left"/>
      <w:pPr>
        <w:ind w:left="4320" w:hanging="360"/>
      </w:pPr>
      <w:rPr>
        <w:rFonts w:ascii="Wingdings" w:hAnsi="Wingdings" w:hint="default"/>
      </w:rPr>
    </w:lvl>
    <w:lvl w:ilvl="6" w:tplc="B90A3F6C">
      <w:start w:val="1"/>
      <w:numFmt w:val="bullet"/>
      <w:lvlText w:val=""/>
      <w:lvlJc w:val="left"/>
      <w:pPr>
        <w:ind w:left="5040" w:hanging="360"/>
      </w:pPr>
      <w:rPr>
        <w:rFonts w:ascii="Symbol" w:hAnsi="Symbol" w:hint="default"/>
      </w:rPr>
    </w:lvl>
    <w:lvl w:ilvl="7" w:tplc="634CDAE6">
      <w:start w:val="1"/>
      <w:numFmt w:val="bullet"/>
      <w:lvlText w:val="o"/>
      <w:lvlJc w:val="left"/>
      <w:pPr>
        <w:ind w:left="5760" w:hanging="360"/>
      </w:pPr>
      <w:rPr>
        <w:rFonts w:ascii="Courier New" w:hAnsi="Courier New" w:hint="default"/>
      </w:rPr>
    </w:lvl>
    <w:lvl w:ilvl="8" w:tplc="256615EE">
      <w:start w:val="1"/>
      <w:numFmt w:val="bullet"/>
      <w:lvlText w:val=""/>
      <w:lvlJc w:val="left"/>
      <w:pPr>
        <w:ind w:left="6480" w:hanging="360"/>
      </w:pPr>
      <w:rPr>
        <w:rFonts w:ascii="Wingdings" w:hAnsi="Wingdings" w:hint="default"/>
      </w:rPr>
    </w:lvl>
  </w:abstractNum>
  <w:abstractNum w:abstractNumId="8" w15:restartNumberingAfterBreak="0">
    <w:nsid w:val="3C130784"/>
    <w:multiLevelType w:val="hybridMultilevel"/>
    <w:tmpl w:val="40820F5C"/>
    <w:lvl w:ilvl="0" w:tplc="9D0C5C6A">
      <w:start w:val="1"/>
      <w:numFmt w:val="bullet"/>
      <w:lvlText w:val=""/>
      <w:lvlJc w:val="left"/>
      <w:pPr>
        <w:ind w:left="720" w:hanging="360"/>
      </w:pPr>
      <w:rPr>
        <w:rFonts w:ascii="Symbol" w:hAnsi="Symbol" w:hint="default"/>
      </w:rPr>
    </w:lvl>
    <w:lvl w:ilvl="1" w:tplc="A712DC72">
      <w:start w:val="1"/>
      <w:numFmt w:val="bullet"/>
      <w:lvlText w:val="o"/>
      <w:lvlJc w:val="left"/>
      <w:pPr>
        <w:ind w:left="1440" w:hanging="360"/>
      </w:pPr>
      <w:rPr>
        <w:rFonts w:ascii="Courier New" w:hAnsi="Courier New" w:hint="default"/>
      </w:rPr>
    </w:lvl>
    <w:lvl w:ilvl="2" w:tplc="B30082E2">
      <w:start w:val="1"/>
      <w:numFmt w:val="bullet"/>
      <w:lvlText w:val=""/>
      <w:lvlJc w:val="left"/>
      <w:pPr>
        <w:ind w:left="2160" w:hanging="360"/>
      </w:pPr>
      <w:rPr>
        <w:rFonts w:ascii="Wingdings" w:hAnsi="Wingdings" w:hint="default"/>
      </w:rPr>
    </w:lvl>
    <w:lvl w:ilvl="3" w:tplc="84C62634">
      <w:start w:val="1"/>
      <w:numFmt w:val="bullet"/>
      <w:lvlText w:val=""/>
      <w:lvlJc w:val="left"/>
      <w:pPr>
        <w:ind w:left="2880" w:hanging="360"/>
      </w:pPr>
      <w:rPr>
        <w:rFonts w:ascii="Symbol" w:hAnsi="Symbol" w:hint="default"/>
      </w:rPr>
    </w:lvl>
    <w:lvl w:ilvl="4" w:tplc="FD8ED232">
      <w:start w:val="1"/>
      <w:numFmt w:val="bullet"/>
      <w:lvlText w:val="o"/>
      <w:lvlJc w:val="left"/>
      <w:pPr>
        <w:ind w:left="3600" w:hanging="360"/>
      </w:pPr>
      <w:rPr>
        <w:rFonts w:ascii="Courier New" w:hAnsi="Courier New" w:hint="default"/>
      </w:rPr>
    </w:lvl>
    <w:lvl w:ilvl="5" w:tplc="425632D2">
      <w:start w:val="1"/>
      <w:numFmt w:val="bullet"/>
      <w:lvlText w:val=""/>
      <w:lvlJc w:val="left"/>
      <w:pPr>
        <w:ind w:left="4320" w:hanging="360"/>
      </w:pPr>
      <w:rPr>
        <w:rFonts w:ascii="Wingdings" w:hAnsi="Wingdings" w:hint="default"/>
      </w:rPr>
    </w:lvl>
    <w:lvl w:ilvl="6" w:tplc="032ABDFC">
      <w:start w:val="1"/>
      <w:numFmt w:val="bullet"/>
      <w:lvlText w:val=""/>
      <w:lvlJc w:val="left"/>
      <w:pPr>
        <w:ind w:left="5040" w:hanging="360"/>
      </w:pPr>
      <w:rPr>
        <w:rFonts w:ascii="Symbol" w:hAnsi="Symbol" w:hint="default"/>
      </w:rPr>
    </w:lvl>
    <w:lvl w:ilvl="7" w:tplc="EAEAA69A">
      <w:start w:val="1"/>
      <w:numFmt w:val="bullet"/>
      <w:lvlText w:val="o"/>
      <w:lvlJc w:val="left"/>
      <w:pPr>
        <w:ind w:left="5760" w:hanging="360"/>
      </w:pPr>
      <w:rPr>
        <w:rFonts w:ascii="Courier New" w:hAnsi="Courier New" w:hint="default"/>
      </w:rPr>
    </w:lvl>
    <w:lvl w:ilvl="8" w:tplc="D91476DC">
      <w:start w:val="1"/>
      <w:numFmt w:val="bullet"/>
      <w:lvlText w:val=""/>
      <w:lvlJc w:val="left"/>
      <w:pPr>
        <w:ind w:left="6480" w:hanging="360"/>
      </w:pPr>
      <w:rPr>
        <w:rFonts w:ascii="Wingdings" w:hAnsi="Wingdings" w:hint="default"/>
      </w:rPr>
    </w:lvl>
  </w:abstractNum>
  <w:abstractNum w:abstractNumId="9"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2AC324"/>
    <w:multiLevelType w:val="hybridMultilevel"/>
    <w:tmpl w:val="26842352"/>
    <w:lvl w:ilvl="0" w:tplc="47F86D3E">
      <w:start w:val="1"/>
      <w:numFmt w:val="bullet"/>
      <w:lvlText w:val=""/>
      <w:lvlJc w:val="left"/>
      <w:pPr>
        <w:ind w:left="720" w:hanging="360"/>
      </w:pPr>
      <w:rPr>
        <w:rFonts w:ascii="Symbol" w:hAnsi="Symbol" w:hint="default"/>
      </w:rPr>
    </w:lvl>
    <w:lvl w:ilvl="1" w:tplc="5158FCE0">
      <w:start w:val="1"/>
      <w:numFmt w:val="bullet"/>
      <w:lvlText w:val="o"/>
      <w:lvlJc w:val="left"/>
      <w:pPr>
        <w:ind w:left="1440" w:hanging="360"/>
      </w:pPr>
      <w:rPr>
        <w:rFonts w:ascii="Courier New" w:hAnsi="Courier New" w:hint="default"/>
      </w:rPr>
    </w:lvl>
    <w:lvl w:ilvl="2" w:tplc="B3461348">
      <w:start w:val="1"/>
      <w:numFmt w:val="bullet"/>
      <w:lvlText w:val=""/>
      <w:lvlJc w:val="left"/>
      <w:pPr>
        <w:ind w:left="2160" w:hanging="360"/>
      </w:pPr>
      <w:rPr>
        <w:rFonts w:ascii="Wingdings" w:hAnsi="Wingdings" w:hint="default"/>
      </w:rPr>
    </w:lvl>
    <w:lvl w:ilvl="3" w:tplc="1452DA50">
      <w:start w:val="1"/>
      <w:numFmt w:val="bullet"/>
      <w:lvlText w:val=""/>
      <w:lvlJc w:val="left"/>
      <w:pPr>
        <w:ind w:left="2880" w:hanging="360"/>
      </w:pPr>
      <w:rPr>
        <w:rFonts w:ascii="Symbol" w:hAnsi="Symbol" w:hint="default"/>
      </w:rPr>
    </w:lvl>
    <w:lvl w:ilvl="4" w:tplc="C0A2BF42">
      <w:start w:val="1"/>
      <w:numFmt w:val="bullet"/>
      <w:lvlText w:val="o"/>
      <w:lvlJc w:val="left"/>
      <w:pPr>
        <w:ind w:left="3600" w:hanging="360"/>
      </w:pPr>
      <w:rPr>
        <w:rFonts w:ascii="Courier New" w:hAnsi="Courier New" w:hint="default"/>
      </w:rPr>
    </w:lvl>
    <w:lvl w:ilvl="5" w:tplc="D1B81C32">
      <w:start w:val="1"/>
      <w:numFmt w:val="bullet"/>
      <w:lvlText w:val=""/>
      <w:lvlJc w:val="left"/>
      <w:pPr>
        <w:ind w:left="4320" w:hanging="360"/>
      </w:pPr>
      <w:rPr>
        <w:rFonts w:ascii="Wingdings" w:hAnsi="Wingdings" w:hint="default"/>
      </w:rPr>
    </w:lvl>
    <w:lvl w:ilvl="6" w:tplc="2D52F01C">
      <w:start w:val="1"/>
      <w:numFmt w:val="bullet"/>
      <w:lvlText w:val=""/>
      <w:lvlJc w:val="left"/>
      <w:pPr>
        <w:ind w:left="5040" w:hanging="360"/>
      </w:pPr>
      <w:rPr>
        <w:rFonts w:ascii="Symbol" w:hAnsi="Symbol" w:hint="default"/>
      </w:rPr>
    </w:lvl>
    <w:lvl w:ilvl="7" w:tplc="09543130">
      <w:start w:val="1"/>
      <w:numFmt w:val="bullet"/>
      <w:lvlText w:val="o"/>
      <w:lvlJc w:val="left"/>
      <w:pPr>
        <w:ind w:left="5760" w:hanging="360"/>
      </w:pPr>
      <w:rPr>
        <w:rFonts w:ascii="Courier New" w:hAnsi="Courier New" w:hint="default"/>
      </w:rPr>
    </w:lvl>
    <w:lvl w:ilvl="8" w:tplc="6666EC98">
      <w:start w:val="1"/>
      <w:numFmt w:val="bullet"/>
      <w:lvlText w:val=""/>
      <w:lvlJc w:val="left"/>
      <w:pPr>
        <w:ind w:left="6480" w:hanging="360"/>
      </w:pPr>
      <w:rPr>
        <w:rFonts w:ascii="Wingdings" w:hAnsi="Wingdings" w:hint="default"/>
      </w:rPr>
    </w:lvl>
  </w:abstractNum>
  <w:abstractNum w:abstractNumId="11" w15:restartNumberingAfterBreak="0">
    <w:nsid w:val="419E7934"/>
    <w:multiLevelType w:val="hybridMultilevel"/>
    <w:tmpl w:val="06622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5C70F4"/>
    <w:multiLevelType w:val="multilevel"/>
    <w:tmpl w:val="B2A0531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F6A9E2"/>
    <w:multiLevelType w:val="hybridMultilevel"/>
    <w:tmpl w:val="C0BC93AC"/>
    <w:lvl w:ilvl="0" w:tplc="9EC2F780">
      <w:start w:val="1"/>
      <w:numFmt w:val="bullet"/>
      <w:lvlText w:val=""/>
      <w:lvlJc w:val="left"/>
      <w:pPr>
        <w:ind w:left="720" w:hanging="360"/>
      </w:pPr>
      <w:rPr>
        <w:rFonts w:ascii="Symbol" w:hAnsi="Symbol" w:hint="default"/>
      </w:rPr>
    </w:lvl>
    <w:lvl w:ilvl="1" w:tplc="82183576">
      <w:start w:val="1"/>
      <w:numFmt w:val="bullet"/>
      <w:lvlText w:val="o"/>
      <w:lvlJc w:val="left"/>
      <w:pPr>
        <w:ind w:left="1440" w:hanging="360"/>
      </w:pPr>
      <w:rPr>
        <w:rFonts w:ascii="Courier New" w:hAnsi="Courier New" w:hint="default"/>
      </w:rPr>
    </w:lvl>
    <w:lvl w:ilvl="2" w:tplc="5E6CEBA8">
      <w:start w:val="1"/>
      <w:numFmt w:val="bullet"/>
      <w:lvlText w:val=""/>
      <w:lvlJc w:val="left"/>
      <w:pPr>
        <w:ind w:left="2160" w:hanging="360"/>
      </w:pPr>
      <w:rPr>
        <w:rFonts w:ascii="Wingdings" w:hAnsi="Wingdings" w:hint="default"/>
      </w:rPr>
    </w:lvl>
    <w:lvl w:ilvl="3" w:tplc="243EC362">
      <w:start w:val="1"/>
      <w:numFmt w:val="bullet"/>
      <w:lvlText w:val=""/>
      <w:lvlJc w:val="left"/>
      <w:pPr>
        <w:ind w:left="2880" w:hanging="360"/>
      </w:pPr>
      <w:rPr>
        <w:rFonts w:ascii="Symbol" w:hAnsi="Symbol" w:hint="default"/>
      </w:rPr>
    </w:lvl>
    <w:lvl w:ilvl="4" w:tplc="13F4FFAC">
      <w:start w:val="1"/>
      <w:numFmt w:val="bullet"/>
      <w:lvlText w:val="o"/>
      <w:lvlJc w:val="left"/>
      <w:pPr>
        <w:ind w:left="3600" w:hanging="360"/>
      </w:pPr>
      <w:rPr>
        <w:rFonts w:ascii="Courier New" w:hAnsi="Courier New" w:hint="default"/>
      </w:rPr>
    </w:lvl>
    <w:lvl w:ilvl="5" w:tplc="37680E96">
      <w:start w:val="1"/>
      <w:numFmt w:val="bullet"/>
      <w:lvlText w:val=""/>
      <w:lvlJc w:val="left"/>
      <w:pPr>
        <w:ind w:left="4320" w:hanging="360"/>
      </w:pPr>
      <w:rPr>
        <w:rFonts w:ascii="Wingdings" w:hAnsi="Wingdings" w:hint="default"/>
      </w:rPr>
    </w:lvl>
    <w:lvl w:ilvl="6" w:tplc="F538053C">
      <w:start w:val="1"/>
      <w:numFmt w:val="bullet"/>
      <w:lvlText w:val=""/>
      <w:lvlJc w:val="left"/>
      <w:pPr>
        <w:ind w:left="5040" w:hanging="360"/>
      </w:pPr>
      <w:rPr>
        <w:rFonts w:ascii="Symbol" w:hAnsi="Symbol" w:hint="default"/>
      </w:rPr>
    </w:lvl>
    <w:lvl w:ilvl="7" w:tplc="0DF4A2CA">
      <w:start w:val="1"/>
      <w:numFmt w:val="bullet"/>
      <w:lvlText w:val="o"/>
      <w:lvlJc w:val="left"/>
      <w:pPr>
        <w:ind w:left="5760" w:hanging="360"/>
      </w:pPr>
      <w:rPr>
        <w:rFonts w:ascii="Courier New" w:hAnsi="Courier New" w:hint="default"/>
      </w:rPr>
    </w:lvl>
    <w:lvl w:ilvl="8" w:tplc="8708A5B8">
      <w:start w:val="1"/>
      <w:numFmt w:val="bullet"/>
      <w:lvlText w:val=""/>
      <w:lvlJc w:val="left"/>
      <w:pPr>
        <w:ind w:left="6480" w:hanging="360"/>
      </w:pPr>
      <w:rPr>
        <w:rFonts w:ascii="Wingdings" w:hAnsi="Wingdings" w:hint="default"/>
      </w:rPr>
    </w:lvl>
  </w:abstractNum>
  <w:abstractNum w:abstractNumId="15" w15:restartNumberingAfterBreak="0">
    <w:nsid w:val="5C95B718"/>
    <w:multiLevelType w:val="hybridMultilevel"/>
    <w:tmpl w:val="BFD627C0"/>
    <w:lvl w:ilvl="0" w:tplc="33688BD2">
      <w:start w:val="1"/>
      <w:numFmt w:val="bullet"/>
      <w:lvlText w:val=""/>
      <w:lvlJc w:val="left"/>
      <w:pPr>
        <w:ind w:left="720" w:hanging="360"/>
      </w:pPr>
      <w:rPr>
        <w:rFonts w:ascii="Symbol" w:hAnsi="Symbol" w:hint="default"/>
      </w:rPr>
    </w:lvl>
    <w:lvl w:ilvl="1" w:tplc="995C07FE">
      <w:start w:val="1"/>
      <w:numFmt w:val="bullet"/>
      <w:lvlText w:val="o"/>
      <w:lvlJc w:val="left"/>
      <w:pPr>
        <w:ind w:left="1440" w:hanging="360"/>
      </w:pPr>
      <w:rPr>
        <w:rFonts w:ascii="Courier New" w:hAnsi="Courier New" w:hint="default"/>
      </w:rPr>
    </w:lvl>
    <w:lvl w:ilvl="2" w:tplc="E552039E">
      <w:start w:val="1"/>
      <w:numFmt w:val="bullet"/>
      <w:lvlText w:val=""/>
      <w:lvlJc w:val="left"/>
      <w:pPr>
        <w:ind w:left="2160" w:hanging="360"/>
      </w:pPr>
      <w:rPr>
        <w:rFonts w:ascii="Wingdings" w:hAnsi="Wingdings" w:hint="default"/>
      </w:rPr>
    </w:lvl>
    <w:lvl w:ilvl="3" w:tplc="239A4DAC">
      <w:start w:val="1"/>
      <w:numFmt w:val="bullet"/>
      <w:lvlText w:val=""/>
      <w:lvlJc w:val="left"/>
      <w:pPr>
        <w:ind w:left="2880" w:hanging="360"/>
      </w:pPr>
      <w:rPr>
        <w:rFonts w:ascii="Symbol" w:hAnsi="Symbol" w:hint="default"/>
      </w:rPr>
    </w:lvl>
    <w:lvl w:ilvl="4" w:tplc="1666CBFA">
      <w:start w:val="1"/>
      <w:numFmt w:val="bullet"/>
      <w:lvlText w:val="o"/>
      <w:lvlJc w:val="left"/>
      <w:pPr>
        <w:ind w:left="3600" w:hanging="360"/>
      </w:pPr>
      <w:rPr>
        <w:rFonts w:ascii="Courier New" w:hAnsi="Courier New" w:hint="default"/>
      </w:rPr>
    </w:lvl>
    <w:lvl w:ilvl="5" w:tplc="BB46DCE8">
      <w:start w:val="1"/>
      <w:numFmt w:val="bullet"/>
      <w:lvlText w:val=""/>
      <w:lvlJc w:val="left"/>
      <w:pPr>
        <w:ind w:left="4320" w:hanging="360"/>
      </w:pPr>
      <w:rPr>
        <w:rFonts w:ascii="Wingdings" w:hAnsi="Wingdings" w:hint="default"/>
      </w:rPr>
    </w:lvl>
    <w:lvl w:ilvl="6" w:tplc="58B459AC">
      <w:start w:val="1"/>
      <w:numFmt w:val="bullet"/>
      <w:lvlText w:val=""/>
      <w:lvlJc w:val="left"/>
      <w:pPr>
        <w:ind w:left="5040" w:hanging="360"/>
      </w:pPr>
      <w:rPr>
        <w:rFonts w:ascii="Symbol" w:hAnsi="Symbol" w:hint="default"/>
      </w:rPr>
    </w:lvl>
    <w:lvl w:ilvl="7" w:tplc="944A611A">
      <w:start w:val="1"/>
      <w:numFmt w:val="bullet"/>
      <w:lvlText w:val="o"/>
      <w:lvlJc w:val="left"/>
      <w:pPr>
        <w:ind w:left="5760" w:hanging="360"/>
      </w:pPr>
      <w:rPr>
        <w:rFonts w:ascii="Courier New" w:hAnsi="Courier New" w:hint="default"/>
      </w:rPr>
    </w:lvl>
    <w:lvl w:ilvl="8" w:tplc="9CA2626E">
      <w:start w:val="1"/>
      <w:numFmt w:val="bullet"/>
      <w:lvlText w:val=""/>
      <w:lvlJc w:val="left"/>
      <w:pPr>
        <w:ind w:left="6480" w:hanging="360"/>
      </w:pPr>
      <w:rPr>
        <w:rFonts w:ascii="Wingdings" w:hAnsi="Wingdings" w:hint="default"/>
      </w:rPr>
    </w:lvl>
  </w:abstractNum>
  <w:abstractNum w:abstractNumId="16" w15:restartNumberingAfterBreak="0">
    <w:nsid w:val="5CC4F3D7"/>
    <w:multiLevelType w:val="hybridMultilevel"/>
    <w:tmpl w:val="7D98A79A"/>
    <w:lvl w:ilvl="0" w:tplc="64F8FB66">
      <w:start w:val="1"/>
      <w:numFmt w:val="bullet"/>
      <w:lvlText w:val=""/>
      <w:lvlJc w:val="left"/>
      <w:pPr>
        <w:ind w:left="720" w:hanging="360"/>
      </w:pPr>
      <w:rPr>
        <w:rFonts w:ascii="Symbol" w:hAnsi="Symbol" w:hint="default"/>
      </w:rPr>
    </w:lvl>
    <w:lvl w:ilvl="1" w:tplc="10225332">
      <w:start w:val="1"/>
      <w:numFmt w:val="bullet"/>
      <w:lvlText w:val="o"/>
      <w:lvlJc w:val="left"/>
      <w:pPr>
        <w:ind w:left="1440" w:hanging="360"/>
      </w:pPr>
      <w:rPr>
        <w:rFonts w:ascii="Courier New" w:hAnsi="Courier New" w:hint="default"/>
      </w:rPr>
    </w:lvl>
    <w:lvl w:ilvl="2" w:tplc="F5B4960A">
      <w:start w:val="1"/>
      <w:numFmt w:val="bullet"/>
      <w:lvlText w:val=""/>
      <w:lvlJc w:val="left"/>
      <w:pPr>
        <w:ind w:left="2160" w:hanging="360"/>
      </w:pPr>
      <w:rPr>
        <w:rFonts w:ascii="Wingdings" w:hAnsi="Wingdings" w:hint="default"/>
      </w:rPr>
    </w:lvl>
    <w:lvl w:ilvl="3" w:tplc="684E09FE">
      <w:start w:val="1"/>
      <w:numFmt w:val="bullet"/>
      <w:lvlText w:val=""/>
      <w:lvlJc w:val="left"/>
      <w:pPr>
        <w:ind w:left="2880" w:hanging="360"/>
      </w:pPr>
      <w:rPr>
        <w:rFonts w:ascii="Symbol" w:hAnsi="Symbol" w:hint="default"/>
      </w:rPr>
    </w:lvl>
    <w:lvl w:ilvl="4" w:tplc="919209E6">
      <w:start w:val="1"/>
      <w:numFmt w:val="bullet"/>
      <w:lvlText w:val="o"/>
      <w:lvlJc w:val="left"/>
      <w:pPr>
        <w:ind w:left="3600" w:hanging="360"/>
      </w:pPr>
      <w:rPr>
        <w:rFonts w:ascii="Courier New" w:hAnsi="Courier New" w:hint="default"/>
      </w:rPr>
    </w:lvl>
    <w:lvl w:ilvl="5" w:tplc="32462228">
      <w:start w:val="1"/>
      <w:numFmt w:val="bullet"/>
      <w:lvlText w:val=""/>
      <w:lvlJc w:val="left"/>
      <w:pPr>
        <w:ind w:left="4320" w:hanging="360"/>
      </w:pPr>
      <w:rPr>
        <w:rFonts w:ascii="Wingdings" w:hAnsi="Wingdings" w:hint="default"/>
      </w:rPr>
    </w:lvl>
    <w:lvl w:ilvl="6" w:tplc="B7FE2DE4">
      <w:start w:val="1"/>
      <w:numFmt w:val="bullet"/>
      <w:lvlText w:val=""/>
      <w:lvlJc w:val="left"/>
      <w:pPr>
        <w:ind w:left="5040" w:hanging="360"/>
      </w:pPr>
      <w:rPr>
        <w:rFonts w:ascii="Symbol" w:hAnsi="Symbol" w:hint="default"/>
      </w:rPr>
    </w:lvl>
    <w:lvl w:ilvl="7" w:tplc="F3A6EC6E">
      <w:start w:val="1"/>
      <w:numFmt w:val="bullet"/>
      <w:lvlText w:val="o"/>
      <w:lvlJc w:val="left"/>
      <w:pPr>
        <w:ind w:left="5760" w:hanging="360"/>
      </w:pPr>
      <w:rPr>
        <w:rFonts w:ascii="Courier New" w:hAnsi="Courier New" w:hint="default"/>
      </w:rPr>
    </w:lvl>
    <w:lvl w:ilvl="8" w:tplc="E084DA16">
      <w:start w:val="1"/>
      <w:numFmt w:val="bullet"/>
      <w:lvlText w:val=""/>
      <w:lvlJc w:val="left"/>
      <w:pPr>
        <w:ind w:left="6480" w:hanging="360"/>
      </w:pPr>
      <w:rPr>
        <w:rFonts w:ascii="Wingdings" w:hAnsi="Wingdings" w:hint="default"/>
      </w:rPr>
    </w:lvl>
  </w:abstractNum>
  <w:abstractNum w:abstractNumId="17"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4E8754"/>
    <w:multiLevelType w:val="hybridMultilevel"/>
    <w:tmpl w:val="A336C99E"/>
    <w:lvl w:ilvl="0" w:tplc="4B10164E">
      <w:start w:val="1"/>
      <w:numFmt w:val="bullet"/>
      <w:lvlText w:val=""/>
      <w:lvlJc w:val="left"/>
      <w:pPr>
        <w:ind w:left="720" w:hanging="360"/>
      </w:pPr>
      <w:rPr>
        <w:rFonts w:ascii="Symbol" w:hAnsi="Symbol" w:hint="default"/>
      </w:rPr>
    </w:lvl>
    <w:lvl w:ilvl="1" w:tplc="EDA2E3C8">
      <w:start w:val="1"/>
      <w:numFmt w:val="bullet"/>
      <w:lvlText w:val="o"/>
      <w:lvlJc w:val="left"/>
      <w:pPr>
        <w:ind w:left="1440" w:hanging="360"/>
      </w:pPr>
      <w:rPr>
        <w:rFonts w:ascii="Courier New" w:hAnsi="Courier New" w:hint="default"/>
      </w:rPr>
    </w:lvl>
    <w:lvl w:ilvl="2" w:tplc="FB547DD6">
      <w:start w:val="1"/>
      <w:numFmt w:val="bullet"/>
      <w:lvlText w:val=""/>
      <w:lvlJc w:val="left"/>
      <w:pPr>
        <w:ind w:left="2160" w:hanging="360"/>
      </w:pPr>
      <w:rPr>
        <w:rFonts w:ascii="Wingdings" w:hAnsi="Wingdings" w:hint="default"/>
      </w:rPr>
    </w:lvl>
    <w:lvl w:ilvl="3" w:tplc="18F49BFC">
      <w:start w:val="1"/>
      <w:numFmt w:val="bullet"/>
      <w:lvlText w:val=""/>
      <w:lvlJc w:val="left"/>
      <w:pPr>
        <w:ind w:left="2880" w:hanging="360"/>
      </w:pPr>
      <w:rPr>
        <w:rFonts w:ascii="Symbol" w:hAnsi="Symbol" w:hint="default"/>
      </w:rPr>
    </w:lvl>
    <w:lvl w:ilvl="4" w:tplc="8932BD2E">
      <w:start w:val="1"/>
      <w:numFmt w:val="bullet"/>
      <w:lvlText w:val="o"/>
      <w:lvlJc w:val="left"/>
      <w:pPr>
        <w:ind w:left="3600" w:hanging="360"/>
      </w:pPr>
      <w:rPr>
        <w:rFonts w:ascii="Courier New" w:hAnsi="Courier New" w:hint="default"/>
      </w:rPr>
    </w:lvl>
    <w:lvl w:ilvl="5" w:tplc="1CF07868">
      <w:start w:val="1"/>
      <w:numFmt w:val="bullet"/>
      <w:lvlText w:val=""/>
      <w:lvlJc w:val="left"/>
      <w:pPr>
        <w:ind w:left="4320" w:hanging="360"/>
      </w:pPr>
      <w:rPr>
        <w:rFonts w:ascii="Wingdings" w:hAnsi="Wingdings" w:hint="default"/>
      </w:rPr>
    </w:lvl>
    <w:lvl w:ilvl="6" w:tplc="9E0CCB6C">
      <w:start w:val="1"/>
      <w:numFmt w:val="bullet"/>
      <w:lvlText w:val=""/>
      <w:lvlJc w:val="left"/>
      <w:pPr>
        <w:ind w:left="5040" w:hanging="360"/>
      </w:pPr>
      <w:rPr>
        <w:rFonts w:ascii="Symbol" w:hAnsi="Symbol" w:hint="default"/>
      </w:rPr>
    </w:lvl>
    <w:lvl w:ilvl="7" w:tplc="78D62538">
      <w:start w:val="1"/>
      <w:numFmt w:val="bullet"/>
      <w:lvlText w:val="o"/>
      <w:lvlJc w:val="left"/>
      <w:pPr>
        <w:ind w:left="5760" w:hanging="360"/>
      </w:pPr>
      <w:rPr>
        <w:rFonts w:ascii="Courier New" w:hAnsi="Courier New" w:hint="default"/>
      </w:rPr>
    </w:lvl>
    <w:lvl w:ilvl="8" w:tplc="19C87004">
      <w:start w:val="1"/>
      <w:numFmt w:val="bullet"/>
      <w:lvlText w:val=""/>
      <w:lvlJc w:val="left"/>
      <w:pPr>
        <w:ind w:left="6480" w:hanging="360"/>
      </w:pPr>
      <w:rPr>
        <w:rFonts w:ascii="Wingdings" w:hAnsi="Wingdings" w:hint="default"/>
      </w:rPr>
    </w:lvl>
  </w:abstractNum>
  <w:abstractNum w:abstractNumId="19" w15:restartNumberingAfterBreak="0">
    <w:nsid w:val="70EBBDB6"/>
    <w:multiLevelType w:val="hybridMultilevel"/>
    <w:tmpl w:val="2CD8CBA2"/>
    <w:lvl w:ilvl="0" w:tplc="8486AE74">
      <w:start w:val="1"/>
      <w:numFmt w:val="bullet"/>
      <w:lvlText w:val=""/>
      <w:lvlJc w:val="left"/>
      <w:pPr>
        <w:ind w:left="720" w:hanging="360"/>
      </w:pPr>
      <w:rPr>
        <w:rFonts w:ascii="Symbol" w:hAnsi="Symbol" w:hint="default"/>
      </w:rPr>
    </w:lvl>
    <w:lvl w:ilvl="1" w:tplc="1786BFA6">
      <w:start w:val="1"/>
      <w:numFmt w:val="bullet"/>
      <w:lvlText w:val="o"/>
      <w:lvlJc w:val="left"/>
      <w:pPr>
        <w:ind w:left="1440" w:hanging="360"/>
      </w:pPr>
      <w:rPr>
        <w:rFonts w:ascii="Courier New" w:hAnsi="Courier New" w:hint="default"/>
      </w:rPr>
    </w:lvl>
    <w:lvl w:ilvl="2" w:tplc="F1D4056C">
      <w:start w:val="1"/>
      <w:numFmt w:val="bullet"/>
      <w:lvlText w:val=""/>
      <w:lvlJc w:val="left"/>
      <w:pPr>
        <w:ind w:left="2160" w:hanging="360"/>
      </w:pPr>
      <w:rPr>
        <w:rFonts w:ascii="Wingdings" w:hAnsi="Wingdings" w:hint="default"/>
      </w:rPr>
    </w:lvl>
    <w:lvl w:ilvl="3" w:tplc="571C4752">
      <w:start w:val="1"/>
      <w:numFmt w:val="bullet"/>
      <w:lvlText w:val=""/>
      <w:lvlJc w:val="left"/>
      <w:pPr>
        <w:ind w:left="2880" w:hanging="360"/>
      </w:pPr>
      <w:rPr>
        <w:rFonts w:ascii="Symbol" w:hAnsi="Symbol" w:hint="default"/>
      </w:rPr>
    </w:lvl>
    <w:lvl w:ilvl="4" w:tplc="60809E88">
      <w:start w:val="1"/>
      <w:numFmt w:val="bullet"/>
      <w:lvlText w:val="o"/>
      <w:lvlJc w:val="left"/>
      <w:pPr>
        <w:ind w:left="3600" w:hanging="360"/>
      </w:pPr>
      <w:rPr>
        <w:rFonts w:ascii="Courier New" w:hAnsi="Courier New" w:hint="default"/>
      </w:rPr>
    </w:lvl>
    <w:lvl w:ilvl="5" w:tplc="79263514">
      <w:start w:val="1"/>
      <w:numFmt w:val="bullet"/>
      <w:lvlText w:val=""/>
      <w:lvlJc w:val="left"/>
      <w:pPr>
        <w:ind w:left="4320" w:hanging="360"/>
      </w:pPr>
      <w:rPr>
        <w:rFonts w:ascii="Wingdings" w:hAnsi="Wingdings" w:hint="default"/>
      </w:rPr>
    </w:lvl>
    <w:lvl w:ilvl="6" w:tplc="BB985D46">
      <w:start w:val="1"/>
      <w:numFmt w:val="bullet"/>
      <w:lvlText w:val=""/>
      <w:lvlJc w:val="left"/>
      <w:pPr>
        <w:ind w:left="5040" w:hanging="360"/>
      </w:pPr>
      <w:rPr>
        <w:rFonts w:ascii="Symbol" w:hAnsi="Symbol" w:hint="default"/>
      </w:rPr>
    </w:lvl>
    <w:lvl w:ilvl="7" w:tplc="AE94D6FC">
      <w:start w:val="1"/>
      <w:numFmt w:val="bullet"/>
      <w:lvlText w:val="o"/>
      <w:lvlJc w:val="left"/>
      <w:pPr>
        <w:ind w:left="5760" w:hanging="360"/>
      </w:pPr>
      <w:rPr>
        <w:rFonts w:ascii="Courier New" w:hAnsi="Courier New" w:hint="default"/>
      </w:rPr>
    </w:lvl>
    <w:lvl w:ilvl="8" w:tplc="FBB01B08">
      <w:start w:val="1"/>
      <w:numFmt w:val="bullet"/>
      <w:lvlText w:val=""/>
      <w:lvlJc w:val="left"/>
      <w:pPr>
        <w:ind w:left="6480" w:hanging="360"/>
      </w:pPr>
      <w:rPr>
        <w:rFonts w:ascii="Wingdings" w:hAnsi="Wingdings" w:hint="default"/>
      </w:rPr>
    </w:lvl>
  </w:abstractNum>
  <w:abstractNum w:abstractNumId="20" w15:restartNumberingAfterBreak="0">
    <w:nsid w:val="72BA8AB3"/>
    <w:multiLevelType w:val="hybridMultilevel"/>
    <w:tmpl w:val="C8CA62A2"/>
    <w:lvl w:ilvl="0" w:tplc="5D608CD2">
      <w:start w:val="1"/>
      <w:numFmt w:val="bullet"/>
      <w:lvlText w:val=""/>
      <w:lvlJc w:val="left"/>
      <w:pPr>
        <w:ind w:left="720" w:hanging="360"/>
      </w:pPr>
      <w:rPr>
        <w:rFonts w:ascii="Symbol" w:hAnsi="Symbol" w:hint="default"/>
      </w:rPr>
    </w:lvl>
    <w:lvl w:ilvl="1" w:tplc="CF9AD8EA">
      <w:start w:val="1"/>
      <w:numFmt w:val="bullet"/>
      <w:lvlText w:val="o"/>
      <w:lvlJc w:val="left"/>
      <w:pPr>
        <w:ind w:left="1440" w:hanging="360"/>
      </w:pPr>
      <w:rPr>
        <w:rFonts w:ascii="Courier New" w:hAnsi="Courier New" w:hint="default"/>
      </w:rPr>
    </w:lvl>
    <w:lvl w:ilvl="2" w:tplc="11DCA974">
      <w:start w:val="1"/>
      <w:numFmt w:val="bullet"/>
      <w:lvlText w:val=""/>
      <w:lvlJc w:val="left"/>
      <w:pPr>
        <w:ind w:left="2160" w:hanging="360"/>
      </w:pPr>
      <w:rPr>
        <w:rFonts w:ascii="Wingdings" w:hAnsi="Wingdings" w:hint="default"/>
      </w:rPr>
    </w:lvl>
    <w:lvl w:ilvl="3" w:tplc="48820B66">
      <w:start w:val="1"/>
      <w:numFmt w:val="bullet"/>
      <w:lvlText w:val=""/>
      <w:lvlJc w:val="left"/>
      <w:pPr>
        <w:ind w:left="2880" w:hanging="360"/>
      </w:pPr>
      <w:rPr>
        <w:rFonts w:ascii="Symbol" w:hAnsi="Symbol" w:hint="default"/>
      </w:rPr>
    </w:lvl>
    <w:lvl w:ilvl="4" w:tplc="C11834EE">
      <w:start w:val="1"/>
      <w:numFmt w:val="bullet"/>
      <w:lvlText w:val="o"/>
      <w:lvlJc w:val="left"/>
      <w:pPr>
        <w:ind w:left="3600" w:hanging="360"/>
      </w:pPr>
      <w:rPr>
        <w:rFonts w:ascii="Courier New" w:hAnsi="Courier New" w:hint="default"/>
      </w:rPr>
    </w:lvl>
    <w:lvl w:ilvl="5" w:tplc="12744854">
      <w:start w:val="1"/>
      <w:numFmt w:val="bullet"/>
      <w:lvlText w:val=""/>
      <w:lvlJc w:val="left"/>
      <w:pPr>
        <w:ind w:left="4320" w:hanging="360"/>
      </w:pPr>
      <w:rPr>
        <w:rFonts w:ascii="Wingdings" w:hAnsi="Wingdings" w:hint="default"/>
      </w:rPr>
    </w:lvl>
    <w:lvl w:ilvl="6" w:tplc="2AEAA8E2">
      <w:start w:val="1"/>
      <w:numFmt w:val="bullet"/>
      <w:lvlText w:val=""/>
      <w:lvlJc w:val="left"/>
      <w:pPr>
        <w:ind w:left="5040" w:hanging="360"/>
      </w:pPr>
      <w:rPr>
        <w:rFonts w:ascii="Symbol" w:hAnsi="Symbol" w:hint="default"/>
      </w:rPr>
    </w:lvl>
    <w:lvl w:ilvl="7" w:tplc="71042F8E">
      <w:start w:val="1"/>
      <w:numFmt w:val="bullet"/>
      <w:lvlText w:val="o"/>
      <w:lvlJc w:val="left"/>
      <w:pPr>
        <w:ind w:left="5760" w:hanging="360"/>
      </w:pPr>
      <w:rPr>
        <w:rFonts w:ascii="Courier New" w:hAnsi="Courier New" w:hint="default"/>
      </w:rPr>
    </w:lvl>
    <w:lvl w:ilvl="8" w:tplc="DAC0B1FC">
      <w:start w:val="1"/>
      <w:numFmt w:val="bullet"/>
      <w:lvlText w:val=""/>
      <w:lvlJc w:val="left"/>
      <w:pPr>
        <w:ind w:left="6480" w:hanging="360"/>
      </w:pPr>
      <w:rPr>
        <w:rFonts w:ascii="Wingdings" w:hAnsi="Wingdings" w:hint="default"/>
      </w:rPr>
    </w:lvl>
  </w:abstractNum>
  <w:abstractNum w:abstractNumId="21" w15:restartNumberingAfterBreak="0">
    <w:nsid w:val="7C837E1E"/>
    <w:multiLevelType w:val="multilevel"/>
    <w:tmpl w:val="33022858"/>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22" w15:restartNumberingAfterBreak="0">
    <w:nsid w:val="7C9546D2"/>
    <w:multiLevelType w:val="hybridMultilevel"/>
    <w:tmpl w:val="1C30D70A"/>
    <w:lvl w:ilvl="0" w:tplc="43B4A740">
      <w:start w:val="1"/>
      <w:numFmt w:val="bullet"/>
      <w:lvlText w:val=""/>
      <w:lvlJc w:val="left"/>
      <w:pPr>
        <w:ind w:left="720" w:hanging="360"/>
      </w:pPr>
      <w:rPr>
        <w:rFonts w:ascii="Symbol" w:hAnsi="Symbol" w:hint="default"/>
      </w:rPr>
    </w:lvl>
    <w:lvl w:ilvl="1" w:tplc="B23AC7D4">
      <w:start w:val="1"/>
      <w:numFmt w:val="bullet"/>
      <w:lvlText w:val="o"/>
      <w:lvlJc w:val="left"/>
      <w:pPr>
        <w:ind w:left="1440" w:hanging="360"/>
      </w:pPr>
      <w:rPr>
        <w:rFonts w:ascii="Courier New" w:hAnsi="Courier New" w:hint="default"/>
      </w:rPr>
    </w:lvl>
    <w:lvl w:ilvl="2" w:tplc="AC86398A">
      <w:start w:val="1"/>
      <w:numFmt w:val="bullet"/>
      <w:lvlText w:val=""/>
      <w:lvlJc w:val="left"/>
      <w:pPr>
        <w:ind w:left="2160" w:hanging="360"/>
      </w:pPr>
      <w:rPr>
        <w:rFonts w:ascii="Wingdings" w:hAnsi="Wingdings" w:hint="default"/>
      </w:rPr>
    </w:lvl>
    <w:lvl w:ilvl="3" w:tplc="C42A2894">
      <w:start w:val="1"/>
      <w:numFmt w:val="bullet"/>
      <w:lvlText w:val=""/>
      <w:lvlJc w:val="left"/>
      <w:pPr>
        <w:ind w:left="2880" w:hanging="360"/>
      </w:pPr>
      <w:rPr>
        <w:rFonts w:ascii="Symbol" w:hAnsi="Symbol" w:hint="default"/>
      </w:rPr>
    </w:lvl>
    <w:lvl w:ilvl="4" w:tplc="0302DC0E">
      <w:start w:val="1"/>
      <w:numFmt w:val="bullet"/>
      <w:lvlText w:val="o"/>
      <w:lvlJc w:val="left"/>
      <w:pPr>
        <w:ind w:left="3600" w:hanging="360"/>
      </w:pPr>
      <w:rPr>
        <w:rFonts w:ascii="Courier New" w:hAnsi="Courier New" w:hint="default"/>
      </w:rPr>
    </w:lvl>
    <w:lvl w:ilvl="5" w:tplc="8F90067C">
      <w:start w:val="1"/>
      <w:numFmt w:val="bullet"/>
      <w:lvlText w:val=""/>
      <w:lvlJc w:val="left"/>
      <w:pPr>
        <w:ind w:left="4320" w:hanging="360"/>
      </w:pPr>
      <w:rPr>
        <w:rFonts w:ascii="Wingdings" w:hAnsi="Wingdings" w:hint="default"/>
      </w:rPr>
    </w:lvl>
    <w:lvl w:ilvl="6" w:tplc="170C93A0">
      <w:start w:val="1"/>
      <w:numFmt w:val="bullet"/>
      <w:lvlText w:val=""/>
      <w:lvlJc w:val="left"/>
      <w:pPr>
        <w:ind w:left="5040" w:hanging="360"/>
      </w:pPr>
      <w:rPr>
        <w:rFonts w:ascii="Symbol" w:hAnsi="Symbol" w:hint="default"/>
      </w:rPr>
    </w:lvl>
    <w:lvl w:ilvl="7" w:tplc="C7F6AD8C">
      <w:start w:val="1"/>
      <w:numFmt w:val="bullet"/>
      <w:lvlText w:val="o"/>
      <w:lvlJc w:val="left"/>
      <w:pPr>
        <w:ind w:left="5760" w:hanging="360"/>
      </w:pPr>
      <w:rPr>
        <w:rFonts w:ascii="Courier New" w:hAnsi="Courier New" w:hint="default"/>
      </w:rPr>
    </w:lvl>
    <w:lvl w:ilvl="8" w:tplc="40DCB910">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8"/>
  </w:num>
  <w:num w:numId="4">
    <w:abstractNumId w:val="0"/>
  </w:num>
  <w:num w:numId="5">
    <w:abstractNumId w:val="7"/>
  </w:num>
  <w:num w:numId="6">
    <w:abstractNumId w:val="20"/>
  </w:num>
  <w:num w:numId="7">
    <w:abstractNumId w:val="15"/>
  </w:num>
  <w:num w:numId="8">
    <w:abstractNumId w:val="16"/>
  </w:num>
  <w:num w:numId="9">
    <w:abstractNumId w:val="10"/>
  </w:num>
  <w:num w:numId="10">
    <w:abstractNumId w:val="22"/>
  </w:num>
  <w:num w:numId="11">
    <w:abstractNumId w:val="3"/>
  </w:num>
  <w:num w:numId="12">
    <w:abstractNumId w:val="18"/>
  </w:num>
  <w:num w:numId="13">
    <w:abstractNumId w:val="13"/>
  </w:num>
  <w:num w:numId="14">
    <w:abstractNumId w:val="5"/>
  </w:num>
  <w:num w:numId="15">
    <w:abstractNumId w:val="2"/>
  </w:num>
  <w:num w:numId="16">
    <w:abstractNumId w:val="1"/>
  </w:num>
  <w:num w:numId="17">
    <w:abstractNumId w:val="6"/>
  </w:num>
  <w:num w:numId="18">
    <w:abstractNumId w:val="17"/>
  </w:num>
  <w:num w:numId="19">
    <w:abstractNumId w:val="9"/>
  </w:num>
  <w:num w:numId="20">
    <w:abstractNumId w:val="12"/>
  </w:num>
  <w:num w:numId="21">
    <w:abstractNumId w:val="4"/>
  </w:num>
  <w:num w:numId="22">
    <w:abstractNumId w:val="21"/>
  </w:num>
  <w:num w:numId="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11AB"/>
    <w:rsid w:val="000B6D45"/>
    <w:rsid w:val="000D372D"/>
    <w:rsid w:val="00160BAD"/>
    <w:rsid w:val="00164A3A"/>
    <w:rsid w:val="001D1013"/>
    <w:rsid w:val="001D4DD9"/>
    <w:rsid w:val="00246E8E"/>
    <w:rsid w:val="00257890"/>
    <w:rsid w:val="002A4A7B"/>
    <w:rsid w:val="002E14AE"/>
    <w:rsid w:val="00367C6A"/>
    <w:rsid w:val="00380E5D"/>
    <w:rsid w:val="00383A0E"/>
    <w:rsid w:val="003A2406"/>
    <w:rsid w:val="003A5230"/>
    <w:rsid w:val="003C678E"/>
    <w:rsid w:val="003E4043"/>
    <w:rsid w:val="00412DC5"/>
    <w:rsid w:val="00417BA6"/>
    <w:rsid w:val="00423E95"/>
    <w:rsid w:val="004400F9"/>
    <w:rsid w:val="0044317A"/>
    <w:rsid w:val="004C1A37"/>
    <w:rsid w:val="004C3038"/>
    <w:rsid w:val="004F57AB"/>
    <w:rsid w:val="0051387D"/>
    <w:rsid w:val="0052612B"/>
    <w:rsid w:val="00553AB0"/>
    <w:rsid w:val="00561BE8"/>
    <w:rsid w:val="00585F2E"/>
    <w:rsid w:val="005D069D"/>
    <w:rsid w:val="006463FC"/>
    <w:rsid w:val="00647F04"/>
    <w:rsid w:val="00650CF8"/>
    <w:rsid w:val="0068045C"/>
    <w:rsid w:val="00682436"/>
    <w:rsid w:val="006857DA"/>
    <w:rsid w:val="006A2955"/>
    <w:rsid w:val="006E4C97"/>
    <w:rsid w:val="00706BA8"/>
    <w:rsid w:val="007438C1"/>
    <w:rsid w:val="0075412E"/>
    <w:rsid w:val="007705C0"/>
    <w:rsid w:val="007827F0"/>
    <w:rsid w:val="00840377"/>
    <w:rsid w:val="008478BA"/>
    <w:rsid w:val="008832A5"/>
    <w:rsid w:val="008A569C"/>
    <w:rsid w:val="008E5F33"/>
    <w:rsid w:val="00927799"/>
    <w:rsid w:val="009321C6"/>
    <w:rsid w:val="00963A1D"/>
    <w:rsid w:val="009C6217"/>
    <w:rsid w:val="00A1044C"/>
    <w:rsid w:val="00A129E3"/>
    <w:rsid w:val="00AA2D4F"/>
    <w:rsid w:val="00AB468F"/>
    <w:rsid w:val="00B04688"/>
    <w:rsid w:val="00B05C53"/>
    <w:rsid w:val="00B32742"/>
    <w:rsid w:val="00B71245"/>
    <w:rsid w:val="00B771AF"/>
    <w:rsid w:val="00BE8293"/>
    <w:rsid w:val="00BF3AE6"/>
    <w:rsid w:val="00C309A5"/>
    <w:rsid w:val="00C56B79"/>
    <w:rsid w:val="00C92B5D"/>
    <w:rsid w:val="00D00A66"/>
    <w:rsid w:val="00D07D7C"/>
    <w:rsid w:val="00D30B60"/>
    <w:rsid w:val="00D51375"/>
    <w:rsid w:val="00D602EF"/>
    <w:rsid w:val="00D84BD3"/>
    <w:rsid w:val="00D94A21"/>
    <w:rsid w:val="00DD0A45"/>
    <w:rsid w:val="00E072C9"/>
    <w:rsid w:val="00E747BF"/>
    <w:rsid w:val="00E94BC4"/>
    <w:rsid w:val="00EA2417"/>
    <w:rsid w:val="00ED2D95"/>
    <w:rsid w:val="00F5451C"/>
    <w:rsid w:val="00F643BF"/>
    <w:rsid w:val="00F951BF"/>
    <w:rsid w:val="00FC0324"/>
    <w:rsid w:val="00FE02EE"/>
    <w:rsid w:val="00FE3400"/>
    <w:rsid w:val="00FF7A10"/>
    <w:rsid w:val="014B9852"/>
    <w:rsid w:val="01888A17"/>
    <w:rsid w:val="02E768B3"/>
    <w:rsid w:val="0424B957"/>
    <w:rsid w:val="04EDCB0A"/>
    <w:rsid w:val="050F1F2B"/>
    <w:rsid w:val="055885A3"/>
    <w:rsid w:val="072EF7F0"/>
    <w:rsid w:val="079C6372"/>
    <w:rsid w:val="09F77CC4"/>
    <w:rsid w:val="0A3733C3"/>
    <w:rsid w:val="0B73345C"/>
    <w:rsid w:val="0BB8E935"/>
    <w:rsid w:val="0D529AE6"/>
    <w:rsid w:val="0EEE6B47"/>
    <w:rsid w:val="0FE3CD19"/>
    <w:rsid w:val="103BA049"/>
    <w:rsid w:val="10C80F5A"/>
    <w:rsid w:val="12F9E809"/>
    <w:rsid w:val="139C7E70"/>
    <w:rsid w:val="1594C0E5"/>
    <w:rsid w:val="164D498A"/>
    <w:rsid w:val="16E824F7"/>
    <w:rsid w:val="18B39768"/>
    <w:rsid w:val="190DE28A"/>
    <w:rsid w:val="19E8E8DA"/>
    <w:rsid w:val="1AD1FA49"/>
    <w:rsid w:val="1AF21584"/>
    <w:rsid w:val="1B836709"/>
    <w:rsid w:val="1BC41827"/>
    <w:rsid w:val="1C4119EB"/>
    <w:rsid w:val="1C41A207"/>
    <w:rsid w:val="1CC159C1"/>
    <w:rsid w:val="1D72CAE6"/>
    <w:rsid w:val="1D8D6A05"/>
    <w:rsid w:val="21A01A93"/>
    <w:rsid w:val="233BEAF4"/>
    <w:rsid w:val="2342AD8E"/>
    <w:rsid w:val="23E20C6A"/>
    <w:rsid w:val="24D7BB55"/>
    <w:rsid w:val="2625075E"/>
    <w:rsid w:val="2743A688"/>
    <w:rsid w:val="28ACF2D5"/>
    <w:rsid w:val="29860BED"/>
    <w:rsid w:val="29EE749A"/>
    <w:rsid w:val="2B632872"/>
    <w:rsid w:val="2C068ECD"/>
    <w:rsid w:val="2C076BA0"/>
    <w:rsid w:val="2D9D1AA9"/>
    <w:rsid w:val="2F02E9B4"/>
    <w:rsid w:val="2F23F4C8"/>
    <w:rsid w:val="3028AAE8"/>
    <w:rsid w:val="30C05350"/>
    <w:rsid w:val="316CCE1E"/>
    <w:rsid w:val="3194E524"/>
    <w:rsid w:val="341ABCD9"/>
    <w:rsid w:val="344373D1"/>
    <w:rsid w:val="34AD2EBA"/>
    <w:rsid w:val="3648FF1B"/>
    <w:rsid w:val="36A68E01"/>
    <w:rsid w:val="36AAEF32"/>
    <w:rsid w:val="370934DC"/>
    <w:rsid w:val="370C5E2E"/>
    <w:rsid w:val="374E558D"/>
    <w:rsid w:val="37ED55F5"/>
    <w:rsid w:val="3874C94B"/>
    <w:rsid w:val="38A82E8F"/>
    <w:rsid w:val="3A43FEF0"/>
    <w:rsid w:val="3A518780"/>
    <w:rsid w:val="3A7F310D"/>
    <w:rsid w:val="3B117BB8"/>
    <w:rsid w:val="3D79D670"/>
    <w:rsid w:val="3E0E8299"/>
    <w:rsid w:val="3E5A3FCF"/>
    <w:rsid w:val="400B3306"/>
    <w:rsid w:val="4123DF83"/>
    <w:rsid w:val="41A70367"/>
    <w:rsid w:val="42B1AB99"/>
    <w:rsid w:val="42C733AB"/>
    <w:rsid w:val="458C7BF1"/>
    <w:rsid w:val="45C3B979"/>
    <w:rsid w:val="464E62A3"/>
    <w:rsid w:val="468BC371"/>
    <w:rsid w:val="4733EFA0"/>
    <w:rsid w:val="4ACAC1C9"/>
    <w:rsid w:val="4B3024B3"/>
    <w:rsid w:val="4CBA8D7D"/>
    <w:rsid w:val="4EB25D7F"/>
    <w:rsid w:val="5001647F"/>
    <w:rsid w:val="5038E92A"/>
    <w:rsid w:val="504E2DE0"/>
    <w:rsid w:val="51063BD1"/>
    <w:rsid w:val="512CB9ED"/>
    <w:rsid w:val="515C9B7F"/>
    <w:rsid w:val="5196BB17"/>
    <w:rsid w:val="526D2225"/>
    <w:rsid w:val="5276A247"/>
    <w:rsid w:val="52CBD0A7"/>
    <w:rsid w:val="5385CEA2"/>
    <w:rsid w:val="541E6F52"/>
    <w:rsid w:val="55219F03"/>
    <w:rsid w:val="57FBE2F4"/>
    <w:rsid w:val="582FC97F"/>
    <w:rsid w:val="5A0EB236"/>
    <w:rsid w:val="5A2F54F6"/>
    <w:rsid w:val="5D5B839B"/>
    <w:rsid w:val="5D5D5566"/>
    <w:rsid w:val="5D82EB5A"/>
    <w:rsid w:val="5EF925C7"/>
    <w:rsid w:val="5FA4E9F8"/>
    <w:rsid w:val="6094F628"/>
    <w:rsid w:val="626DDC38"/>
    <w:rsid w:val="63019737"/>
    <w:rsid w:val="635DE085"/>
    <w:rsid w:val="636760A7"/>
    <w:rsid w:val="6508FEE3"/>
    <w:rsid w:val="65781AD1"/>
    <w:rsid w:val="674AFC18"/>
    <w:rsid w:val="681826BA"/>
    <w:rsid w:val="69CD2209"/>
    <w:rsid w:val="69D6A22B"/>
    <w:rsid w:val="6C4E37B7"/>
    <w:rsid w:val="6D26E64D"/>
    <w:rsid w:val="703C638D"/>
    <w:rsid w:val="707B2718"/>
    <w:rsid w:val="718C0FE4"/>
    <w:rsid w:val="7248FAC1"/>
    <w:rsid w:val="7303D646"/>
    <w:rsid w:val="738571F7"/>
    <w:rsid w:val="7458E950"/>
    <w:rsid w:val="75EA6F46"/>
    <w:rsid w:val="76BB6FC2"/>
    <w:rsid w:val="76BD12B9"/>
    <w:rsid w:val="76C54811"/>
    <w:rsid w:val="788638FD"/>
    <w:rsid w:val="79F4B37B"/>
    <w:rsid w:val="7B168ABF"/>
    <w:rsid w:val="7B9083DC"/>
    <w:rsid w:val="7BBBEDC7"/>
    <w:rsid w:val="7BDC91C2"/>
    <w:rsid w:val="7CDF9ACD"/>
    <w:rsid w:val="7FC930F1"/>
    <w:rsid w:val="7FE9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374156D1-75CF-4BFE-A417-74DA383C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 w:type="character" w:styleId="Emphasis">
    <w:name w:val="Emphasis"/>
    <w:basedOn w:val="DefaultParagraphFont"/>
    <w:uiPriority w:val="20"/>
    <w:qFormat/>
    <w:rsid w:val="004C3038"/>
    <w:rPr>
      <w:i/>
      <w:iCs/>
    </w:rPr>
  </w:style>
  <w:style w:type="character" w:styleId="HTMLCite">
    <w:name w:val="HTML Cite"/>
    <w:basedOn w:val="DefaultParagraphFont"/>
    <w:uiPriority w:val="99"/>
    <w:semiHidden/>
    <w:unhideWhenUsed/>
    <w:rsid w:val="00C92B5D"/>
    <w:rPr>
      <w:i/>
      <w:iCs/>
    </w:rPr>
  </w:style>
  <w:style w:type="paragraph" w:styleId="NormalWeb">
    <w:name w:val="Normal (Web)"/>
    <w:basedOn w:val="Normal"/>
    <w:uiPriority w:val="99"/>
    <w:semiHidden/>
    <w:unhideWhenUsed/>
    <w:rsid w:val="00C92B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261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 w:id="2071229214">
      <w:bodyDiv w:val="1"/>
      <w:marLeft w:val="0"/>
      <w:marRight w:val="0"/>
      <w:marTop w:val="0"/>
      <w:marBottom w:val="0"/>
      <w:divBdr>
        <w:top w:val="none" w:sz="0" w:space="0" w:color="auto"/>
        <w:left w:val="none" w:sz="0" w:space="0" w:color="auto"/>
        <w:bottom w:val="none" w:sz="0" w:space="0" w:color="auto"/>
        <w:right w:val="none" w:sz="0" w:space="0" w:color="auto"/>
      </w:divBdr>
      <w:divsChild>
        <w:div w:id="702920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E5-aKSrLXM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783FC-FACD-4B25-814A-8694B8ECB07A}">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4404CBE4-CC5B-4733-828E-6FE7EF8A640F}">
  <ds:schemaRefs>
    <ds:schemaRef ds:uri="http://schemas.microsoft.com/sharepoint/v3/contenttype/forms"/>
  </ds:schemaRefs>
</ds:datastoreItem>
</file>

<file path=customXml/itemProps3.xml><?xml version="1.0" encoding="utf-8"?>
<ds:datastoreItem xmlns:ds="http://schemas.openxmlformats.org/officeDocument/2006/customXml" ds:itemID="{DD56AE5C-FAE4-44BF-BC43-857F3CC84952}"/>
</file>

<file path=docProps/app.xml><?xml version="1.0" encoding="utf-8"?>
<Properties xmlns="http://schemas.openxmlformats.org/officeDocument/2006/extended-properties" xmlns:vt="http://schemas.openxmlformats.org/officeDocument/2006/docPropsVTypes">
  <Template>Normal.dotm</Template>
  <TotalTime>1</TotalTime>
  <Pages>4</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19</cp:revision>
  <dcterms:created xsi:type="dcterms:W3CDTF">2022-05-27T14:45:00Z</dcterms:created>
  <dcterms:modified xsi:type="dcterms:W3CDTF">2023-08-16T08:56:00Z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4800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