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56499" w14:textId="36B10966"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roofErr w:type="gramStart"/>
      <w:r w:rsidR="00394B90">
        <w:t>:</w:t>
      </w:r>
      <w:proofErr w:type="gramEnd"/>
      <w:r w:rsidR="00394B90">
        <w:br/>
        <w:t xml:space="preserve">Ditton </w:t>
      </w:r>
      <w:r w:rsidR="00F275FA">
        <w:t xml:space="preserve"> Street Primary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01104F3" w:rsidR="00751DED" w:rsidRDefault="006724E4" w:rsidP="006724E4">
            <w:pPr>
              <w:pStyle w:val="TableRow"/>
              <w:ind w:left="0"/>
            </w:pPr>
            <w:r>
              <w:t>2025 2026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D20DBDD" w:rsidR="00751DED" w:rsidRDefault="006724E4" w:rsidP="006724E4">
            <w:pPr>
              <w:pStyle w:val="TableRow"/>
              <w:ind w:left="0"/>
            </w:pPr>
            <w:r>
              <w:t>April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5FF2553" w:rsidR="00751DED" w:rsidRDefault="006724E4" w:rsidP="006724E4">
            <w:pPr>
              <w:pStyle w:val="TableRow"/>
              <w:ind w:left="0"/>
            </w:pPr>
            <w:r>
              <w:t>April 2027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1D22618" w:rsidR="00751DED" w:rsidRDefault="006724E4">
            <w:pPr>
              <w:pStyle w:val="TableRow"/>
            </w:pPr>
            <w:r>
              <w:t>Lucy Alderton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142BC0B" w:rsidR="00751DED" w:rsidRDefault="006724E4" w:rsidP="006724E4">
            <w:pPr>
              <w:pStyle w:val="TableRow"/>
              <w:ind w:left="0"/>
            </w:pPr>
            <w:r>
              <w:t>Lucy Alderton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959A10F" w:rsidR="00751DED" w:rsidRDefault="00F275FA">
            <w:pPr>
              <w:pStyle w:val="TableRow"/>
            </w:pPr>
            <w:r>
              <w:t xml:space="preserve">Accent </w:t>
            </w:r>
            <w:r w:rsidR="00361243">
              <w:t>M</w:t>
            </w:r>
            <w:r>
              <w:t xml:space="preserve">usic </w:t>
            </w:r>
            <w:r w:rsidR="00361243">
              <w:t>H</w:t>
            </w:r>
            <w:r>
              <w:t>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9375" w14:textId="77777777" w:rsidR="00751DED" w:rsidRDefault="00751DED">
            <w:pPr>
              <w:pStyle w:val="TableRow"/>
            </w:pPr>
          </w:p>
          <w:p w14:paraId="7AD564BD" w14:textId="221468C8" w:rsidR="00515257" w:rsidRDefault="00515257">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2D835F04" w:rsidR="00751DED" w:rsidRDefault="00F15877" w:rsidP="00DF6D88">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909B" w14:textId="3B27998B" w:rsidR="009D4DEA" w:rsidRDefault="00F12A22" w:rsidP="00361243">
            <w:pPr>
              <w:pStyle w:val="paragraph"/>
              <w:spacing w:before="0" w:beforeAutospacing="0" w:after="0" w:afterAutospacing="0"/>
              <w:textAlignment w:val="baseline"/>
              <w:rPr>
                <w:rStyle w:val="normaltextrun"/>
                <w:rFonts w:ascii="Calibri" w:hAnsi="Calibri" w:cs="Calibri"/>
                <w:sz w:val="22"/>
                <w:szCs w:val="22"/>
              </w:rPr>
            </w:pPr>
            <w:r w:rsidRPr="00F12A22">
              <w:rPr>
                <w:rStyle w:val="normaltextrun"/>
                <w:rFonts w:ascii="Calibri" w:hAnsi="Calibri" w:cs="Calibri"/>
                <w:iCs/>
                <w:sz w:val="22"/>
                <w:szCs w:val="22"/>
              </w:rPr>
              <w:t>A</w:t>
            </w:r>
            <w:r w:rsidR="006724E4">
              <w:rPr>
                <w:rStyle w:val="normaltextrun"/>
                <w:rFonts w:ascii="Calibri" w:hAnsi="Calibri" w:cs="Calibri"/>
                <w:sz w:val="22"/>
                <w:szCs w:val="22"/>
              </w:rPr>
              <w:t xml:space="preserve">t Ditton </w:t>
            </w:r>
            <w:r w:rsidRPr="00F12A22">
              <w:rPr>
                <w:rStyle w:val="normaltextrun"/>
                <w:rFonts w:ascii="Calibri" w:hAnsi="Calibri" w:cs="Calibri"/>
                <w:sz w:val="22"/>
                <w:szCs w:val="22"/>
              </w:rPr>
              <w:t>Primary Academy as part of a planned music curriculum pupils have opportunities to play instruments, compose, perform and appraise. </w:t>
            </w:r>
            <w:r w:rsidRPr="00F12A22">
              <w:rPr>
                <w:rStyle w:val="eop"/>
                <w:rFonts w:ascii="Calibri" w:hAnsi="Calibri" w:cs="Calibri"/>
                <w:sz w:val="22"/>
                <w:szCs w:val="22"/>
              </w:rPr>
              <w:t xml:space="preserve"> Pupils are </w:t>
            </w:r>
            <w:r w:rsidRPr="00F12A22">
              <w:rPr>
                <w:rStyle w:val="normaltextrun"/>
                <w:rFonts w:ascii="Calibri" w:hAnsi="Calibri" w:cs="Calibri"/>
                <w:sz w:val="22"/>
                <w:szCs w:val="22"/>
              </w:rPr>
              <w:t xml:space="preserve">taught how to use their voices as an </w:t>
            </w:r>
          </w:p>
          <w:p w14:paraId="0C79FB5D" w14:textId="77777777" w:rsidR="009D4DEA" w:rsidRDefault="00F12A22" w:rsidP="00361243">
            <w:pPr>
              <w:pStyle w:val="paragraph"/>
              <w:spacing w:before="0" w:beforeAutospacing="0" w:after="0" w:afterAutospacing="0"/>
              <w:textAlignment w:val="baseline"/>
              <w:rPr>
                <w:rStyle w:val="eop"/>
                <w:rFonts w:ascii="Calibri" w:hAnsi="Calibri" w:cs="Calibri"/>
                <w:sz w:val="22"/>
                <w:szCs w:val="22"/>
              </w:rPr>
            </w:pPr>
            <w:proofErr w:type="gramStart"/>
            <w:r w:rsidRPr="00F12A22">
              <w:rPr>
                <w:rStyle w:val="normaltextrun"/>
                <w:rFonts w:ascii="Calibri" w:hAnsi="Calibri" w:cs="Calibri"/>
                <w:sz w:val="22"/>
                <w:szCs w:val="22"/>
              </w:rPr>
              <w:t>instrument</w:t>
            </w:r>
            <w:proofErr w:type="gramEnd"/>
            <w:r w:rsidRPr="00F12A22">
              <w:rPr>
                <w:rStyle w:val="normaltextrun"/>
                <w:rFonts w:ascii="Calibri" w:hAnsi="Calibri" w:cs="Calibri"/>
                <w:sz w:val="22"/>
                <w:szCs w:val="22"/>
              </w:rPr>
              <w:t xml:space="preserve"> and use body percussion. </w:t>
            </w:r>
            <w:r w:rsidRPr="00F12A22">
              <w:rPr>
                <w:rStyle w:val="eop"/>
                <w:rFonts w:ascii="Calibri" w:hAnsi="Calibri" w:cs="Calibri"/>
                <w:sz w:val="22"/>
                <w:szCs w:val="22"/>
              </w:rPr>
              <w:t xml:space="preserve"> Pupils are introduced to a wide range of musical genres and </w:t>
            </w:r>
          </w:p>
          <w:p w14:paraId="282D813F" w14:textId="4ABE55A6" w:rsidR="009D4DEA" w:rsidRDefault="00F12A22" w:rsidP="00361243">
            <w:pPr>
              <w:pStyle w:val="paragraph"/>
              <w:spacing w:before="0" w:beforeAutospacing="0" w:after="0" w:afterAutospacing="0"/>
              <w:textAlignment w:val="baseline"/>
              <w:rPr>
                <w:rStyle w:val="eop"/>
                <w:rFonts w:ascii="Calibri" w:hAnsi="Calibri" w:cs="Calibri"/>
                <w:sz w:val="22"/>
                <w:szCs w:val="22"/>
              </w:rPr>
            </w:pPr>
            <w:proofErr w:type="gramStart"/>
            <w:r w:rsidRPr="00F12A22">
              <w:rPr>
                <w:rStyle w:val="eop"/>
                <w:rFonts w:ascii="Calibri" w:hAnsi="Calibri" w:cs="Calibri"/>
                <w:sz w:val="22"/>
                <w:szCs w:val="22"/>
              </w:rPr>
              <w:t>music</w:t>
            </w:r>
            <w:proofErr w:type="gramEnd"/>
            <w:r w:rsidRPr="00F12A22">
              <w:rPr>
                <w:rStyle w:val="eop"/>
                <w:rFonts w:ascii="Calibri" w:hAnsi="Calibri" w:cs="Calibri"/>
                <w:sz w:val="22"/>
                <w:szCs w:val="22"/>
              </w:rPr>
              <w:t xml:space="preserve"> theory is woven throughout lessons to develop pupil’s </w:t>
            </w:r>
            <w:r w:rsidRPr="00F12A22">
              <w:rPr>
                <w:rStyle w:val="normaltextrun"/>
                <w:rFonts w:ascii="Calibri" w:hAnsi="Calibri" w:cs="Calibri"/>
                <w:sz w:val="22"/>
                <w:szCs w:val="22"/>
              </w:rPr>
              <w:t>knowledge of the interrelated dimensions of music (pitch, duration, dynamics, tempo, timbre, texture, structure and musical notations).</w:t>
            </w:r>
            <w:r>
              <w:rPr>
                <w:rStyle w:val="normaltextrun"/>
                <w:rFonts w:ascii="Calibri Light" w:hAnsi="Calibri Light" w:cs="Calibri Light"/>
                <w:i/>
                <w:iCs/>
                <w:sz w:val="22"/>
                <w:szCs w:val="22"/>
              </w:rPr>
              <w:t> </w:t>
            </w:r>
            <w:r>
              <w:rPr>
                <w:rStyle w:val="eop"/>
                <w:rFonts w:ascii="Calibri Light" w:hAnsi="Calibri Light" w:cs="Calibri Light"/>
                <w:sz w:val="22"/>
                <w:szCs w:val="22"/>
              </w:rPr>
              <w:t> </w:t>
            </w:r>
            <w:r w:rsidR="006724E4">
              <w:rPr>
                <w:rStyle w:val="eop"/>
                <w:rFonts w:ascii="Calibri" w:hAnsi="Calibri" w:cs="Calibri"/>
                <w:sz w:val="22"/>
                <w:szCs w:val="22"/>
              </w:rPr>
              <w:t>At       Ditton</w:t>
            </w:r>
            <w:r w:rsidR="009D4DEA">
              <w:rPr>
                <w:rStyle w:val="eop"/>
                <w:rFonts w:ascii="Calibri" w:hAnsi="Calibri" w:cs="Calibri"/>
                <w:sz w:val="22"/>
                <w:szCs w:val="22"/>
              </w:rPr>
              <w:t xml:space="preserve"> Primary Academy</w:t>
            </w:r>
            <w:r w:rsidRPr="003705DF">
              <w:rPr>
                <w:rStyle w:val="eop"/>
                <w:rFonts w:ascii="Calibri" w:hAnsi="Calibri" w:cs="Calibri"/>
                <w:sz w:val="22"/>
                <w:szCs w:val="22"/>
              </w:rPr>
              <w:t xml:space="preserve">, our music curriculum has been developed in line with the model music </w:t>
            </w:r>
          </w:p>
          <w:p w14:paraId="3D5155D5" w14:textId="68BCA5B2" w:rsidR="00F12A22" w:rsidRDefault="00F12A22" w:rsidP="00361243">
            <w:pPr>
              <w:pStyle w:val="paragraph"/>
              <w:spacing w:before="0" w:beforeAutospacing="0" w:after="0" w:afterAutospacing="0"/>
              <w:textAlignment w:val="baseline"/>
              <w:rPr>
                <w:rStyle w:val="eop"/>
                <w:rFonts w:ascii="Calibri" w:hAnsi="Calibri" w:cs="Calibri"/>
                <w:sz w:val="22"/>
                <w:szCs w:val="22"/>
              </w:rPr>
            </w:pPr>
            <w:proofErr w:type="gramStart"/>
            <w:r w:rsidRPr="003705DF">
              <w:rPr>
                <w:rStyle w:val="eop"/>
                <w:rFonts w:ascii="Calibri" w:hAnsi="Calibri" w:cs="Calibri"/>
                <w:sz w:val="22"/>
                <w:szCs w:val="22"/>
              </w:rPr>
              <w:t>curriculum</w:t>
            </w:r>
            <w:proofErr w:type="gramEnd"/>
            <w:r w:rsidRPr="003705DF">
              <w:rPr>
                <w:rStyle w:val="eop"/>
                <w:rFonts w:ascii="Calibri" w:hAnsi="Calibri" w:cs="Calibri"/>
                <w:sz w:val="22"/>
                <w:szCs w:val="22"/>
              </w:rPr>
              <w:t xml:space="preserve"> (March 2021) published by the DFE. </w:t>
            </w:r>
          </w:p>
          <w:p w14:paraId="68377F58" w14:textId="77777777" w:rsidR="00DF6D88" w:rsidRDefault="00DF6D88" w:rsidP="00361243">
            <w:pPr>
              <w:pStyle w:val="paragraph"/>
              <w:spacing w:before="0" w:beforeAutospacing="0" w:after="0" w:afterAutospacing="0"/>
              <w:textAlignment w:val="baseline"/>
              <w:rPr>
                <w:rStyle w:val="eop"/>
              </w:rPr>
            </w:pPr>
          </w:p>
          <w:p w14:paraId="612F91A2" w14:textId="050983F4" w:rsidR="00DF6D88" w:rsidRPr="00DF6D88" w:rsidRDefault="00DF6D88" w:rsidP="00361243">
            <w:pPr>
              <w:pStyle w:val="paragraph"/>
              <w:spacing w:before="0" w:beforeAutospacing="0" w:after="0" w:afterAutospacing="0"/>
              <w:textAlignment w:val="baseline"/>
              <w:rPr>
                <w:rStyle w:val="eop"/>
                <w:rFonts w:ascii="Calibri" w:hAnsi="Calibri" w:cs="Calibri"/>
                <w:sz w:val="22"/>
                <w:szCs w:val="22"/>
              </w:rPr>
            </w:pPr>
            <w:r w:rsidRPr="00DF6D88">
              <w:rPr>
                <w:rStyle w:val="eop"/>
                <w:rFonts w:ascii="Calibri" w:hAnsi="Calibri" w:cs="Calibri"/>
                <w:sz w:val="22"/>
                <w:szCs w:val="22"/>
              </w:rPr>
              <w:t>Pupils with special educational needs</w:t>
            </w:r>
            <w:r>
              <w:rPr>
                <w:rStyle w:val="eop"/>
                <w:rFonts w:ascii="Calibri" w:hAnsi="Calibri" w:cs="Calibri"/>
                <w:sz w:val="22"/>
                <w:szCs w:val="22"/>
              </w:rPr>
              <w:t xml:space="preserve"> (SEND)</w:t>
            </w:r>
            <w:r w:rsidRPr="00DF6D88">
              <w:rPr>
                <w:rStyle w:val="eop"/>
                <w:rFonts w:ascii="Calibri" w:hAnsi="Calibri" w:cs="Calibri"/>
                <w:sz w:val="22"/>
                <w:szCs w:val="22"/>
              </w:rPr>
              <w:t xml:space="preserve"> have full access to the music curriculum in all year gro</w:t>
            </w:r>
            <w:r w:rsidR="009D4DEA">
              <w:rPr>
                <w:rStyle w:val="eop"/>
                <w:rFonts w:ascii="Calibri" w:hAnsi="Calibri" w:cs="Calibri"/>
                <w:sz w:val="22"/>
                <w:szCs w:val="22"/>
              </w:rPr>
              <w:t>ups and opportunities to engage</w:t>
            </w:r>
            <w:r w:rsidRPr="00DF6D88">
              <w:rPr>
                <w:rStyle w:val="eop"/>
                <w:rFonts w:ascii="Calibri" w:hAnsi="Calibri" w:cs="Calibri"/>
                <w:sz w:val="22"/>
                <w:szCs w:val="22"/>
              </w:rPr>
              <w:t xml:space="preserve"> appropriate adaptations to support their individual special needs. </w:t>
            </w:r>
            <w:r w:rsidRPr="00DF6D88">
              <w:rPr>
                <w:rFonts w:ascii="Calibri" w:hAnsi="Calibri" w:cs="Calibri"/>
                <w:color w:val="000000"/>
                <w:sz w:val="22"/>
                <w:szCs w:val="22"/>
              </w:rPr>
              <w:t>We ensure that all pupils have access to high quality teaching as the school recognises that quality first teaching is the most effective lever in raising standard for both SEND pupils.</w:t>
            </w:r>
          </w:p>
          <w:p w14:paraId="4E3D3031" w14:textId="26A04394" w:rsidR="00F12A22" w:rsidRDefault="00F12A22" w:rsidP="00361243">
            <w:pPr>
              <w:pStyle w:val="NoSpacing"/>
              <w:rPr>
                <w:rStyle w:val="normaltextrun"/>
                <w:rFonts w:ascii="Calibri" w:hAnsi="Calibri" w:cs="Calibri"/>
                <w:b/>
                <w:bCs/>
                <w:iCs/>
                <w:sz w:val="22"/>
                <w:szCs w:val="22"/>
              </w:rPr>
            </w:pPr>
          </w:p>
          <w:p w14:paraId="53588C7D" w14:textId="76ACE089" w:rsidR="00F12A22" w:rsidRDefault="00F275FA" w:rsidP="00361243">
            <w:pPr>
              <w:pStyle w:val="NoSpacing"/>
              <w:rPr>
                <w:rStyle w:val="normaltextrun"/>
                <w:rFonts w:ascii="Calibri" w:hAnsi="Calibri" w:cs="Calibri"/>
                <w:iCs/>
                <w:sz w:val="22"/>
                <w:szCs w:val="22"/>
              </w:rPr>
            </w:pPr>
            <w:r w:rsidRPr="003705DF">
              <w:rPr>
                <w:rStyle w:val="normaltextrun"/>
                <w:rFonts w:ascii="Calibri" w:hAnsi="Calibri" w:cs="Calibri"/>
                <w:b/>
                <w:bCs/>
                <w:iCs/>
                <w:sz w:val="22"/>
                <w:szCs w:val="22"/>
              </w:rPr>
              <w:t>E</w:t>
            </w:r>
            <w:r w:rsidR="003705DF" w:rsidRPr="003705DF">
              <w:rPr>
                <w:rStyle w:val="normaltextrun"/>
                <w:rFonts w:ascii="Calibri" w:hAnsi="Calibri" w:cs="Calibri"/>
                <w:b/>
                <w:bCs/>
                <w:iCs/>
                <w:sz w:val="22"/>
                <w:szCs w:val="22"/>
              </w:rPr>
              <w:t xml:space="preserve">arly </w:t>
            </w:r>
            <w:r w:rsidRPr="003705DF">
              <w:rPr>
                <w:rStyle w:val="normaltextrun"/>
                <w:rFonts w:ascii="Calibri" w:hAnsi="Calibri" w:cs="Calibri"/>
                <w:b/>
                <w:bCs/>
                <w:iCs/>
                <w:sz w:val="22"/>
                <w:szCs w:val="22"/>
              </w:rPr>
              <w:t>Y</w:t>
            </w:r>
            <w:r w:rsidR="003705DF" w:rsidRPr="003705DF">
              <w:rPr>
                <w:rStyle w:val="normaltextrun"/>
                <w:rFonts w:ascii="Calibri" w:hAnsi="Calibri" w:cs="Calibri"/>
                <w:b/>
                <w:bCs/>
                <w:iCs/>
                <w:sz w:val="22"/>
                <w:szCs w:val="22"/>
              </w:rPr>
              <w:t xml:space="preserve">ears </w:t>
            </w:r>
            <w:r w:rsidRPr="003705DF">
              <w:rPr>
                <w:rStyle w:val="normaltextrun"/>
                <w:rFonts w:ascii="Calibri" w:hAnsi="Calibri" w:cs="Calibri"/>
                <w:b/>
                <w:bCs/>
                <w:iCs/>
                <w:sz w:val="22"/>
                <w:szCs w:val="22"/>
              </w:rPr>
              <w:t>F</w:t>
            </w:r>
            <w:r w:rsidR="003705DF" w:rsidRPr="003705DF">
              <w:rPr>
                <w:rStyle w:val="normaltextrun"/>
                <w:rFonts w:ascii="Calibri" w:hAnsi="Calibri" w:cs="Calibri"/>
                <w:b/>
                <w:bCs/>
                <w:iCs/>
                <w:sz w:val="22"/>
                <w:szCs w:val="22"/>
              </w:rPr>
              <w:t xml:space="preserve">oundation </w:t>
            </w:r>
            <w:r w:rsidRPr="003705DF">
              <w:rPr>
                <w:rStyle w:val="normaltextrun"/>
                <w:rFonts w:ascii="Calibri" w:hAnsi="Calibri" w:cs="Calibri"/>
                <w:b/>
                <w:bCs/>
                <w:iCs/>
                <w:sz w:val="22"/>
                <w:szCs w:val="22"/>
              </w:rPr>
              <w:t>S</w:t>
            </w:r>
            <w:r w:rsidR="003705DF" w:rsidRPr="003705DF">
              <w:rPr>
                <w:rStyle w:val="normaltextrun"/>
                <w:rFonts w:ascii="Calibri" w:hAnsi="Calibri" w:cs="Calibri"/>
                <w:b/>
                <w:bCs/>
                <w:iCs/>
                <w:sz w:val="22"/>
                <w:szCs w:val="22"/>
              </w:rPr>
              <w:t>tage (EYFS)</w:t>
            </w:r>
            <w:r w:rsidRPr="003705DF">
              <w:rPr>
                <w:rStyle w:val="normaltextrun"/>
                <w:rFonts w:ascii="Calibri" w:hAnsi="Calibri" w:cs="Calibri"/>
                <w:b/>
                <w:bCs/>
                <w:iCs/>
                <w:sz w:val="22"/>
                <w:szCs w:val="22"/>
              </w:rPr>
              <w:t xml:space="preserve">: </w:t>
            </w:r>
            <w:r w:rsidRPr="003705DF">
              <w:rPr>
                <w:rStyle w:val="normaltextrun"/>
                <w:rFonts w:ascii="Calibri" w:hAnsi="Calibri" w:cs="Calibri"/>
                <w:iCs/>
                <w:sz w:val="22"/>
                <w:szCs w:val="22"/>
              </w:rPr>
              <w:t>Music is taught through the daily practice of learning and performing nursery rhymes, songs and poems Throughout EYFS there are opportunities to explore musical instruments in continuous provision</w:t>
            </w:r>
            <w:r w:rsidR="009D4DEA">
              <w:rPr>
                <w:rStyle w:val="normaltextrun"/>
                <w:rFonts w:ascii="Calibri" w:hAnsi="Calibri" w:cs="Calibri"/>
                <w:iCs/>
                <w:sz w:val="22"/>
                <w:szCs w:val="22"/>
              </w:rPr>
              <w:t>.</w:t>
            </w:r>
            <w:r w:rsidRPr="003705DF">
              <w:rPr>
                <w:rStyle w:val="normaltextrun"/>
                <w:rFonts w:ascii="Calibri" w:hAnsi="Calibri" w:cs="Calibri"/>
                <w:iCs/>
                <w:sz w:val="22"/>
                <w:szCs w:val="22"/>
              </w:rPr>
              <w:t> </w:t>
            </w:r>
            <w:r w:rsidR="003705DF">
              <w:rPr>
                <w:rStyle w:val="normaltextrun"/>
                <w:rFonts w:ascii="Calibri" w:hAnsi="Calibri" w:cs="Calibri"/>
                <w:iCs/>
                <w:sz w:val="22"/>
                <w:szCs w:val="22"/>
              </w:rPr>
              <w:t>Pupils</w:t>
            </w:r>
            <w:r w:rsidRPr="003705DF">
              <w:rPr>
                <w:rStyle w:val="normaltextrun"/>
                <w:rFonts w:ascii="Calibri" w:hAnsi="Calibri" w:cs="Calibri"/>
                <w:iCs/>
                <w:sz w:val="22"/>
                <w:szCs w:val="22"/>
              </w:rPr>
              <w:t xml:space="preserve"> also have </w:t>
            </w:r>
            <w:r w:rsidR="009D4DEA">
              <w:rPr>
                <w:rStyle w:val="normaltextrun"/>
                <w:rFonts w:ascii="Calibri" w:hAnsi="Calibri" w:cs="Calibri"/>
                <w:iCs/>
                <w:sz w:val="22"/>
                <w:szCs w:val="22"/>
              </w:rPr>
              <w:t xml:space="preserve">a </w:t>
            </w:r>
            <w:r w:rsidRPr="003705DF">
              <w:rPr>
                <w:rStyle w:val="normaltextrun"/>
                <w:rFonts w:ascii="Calibri" w:hAnsi="Calibri" w:cs="Calibri"/>
                <w:iCs/>
                <w:sz w:val="22"/>
                <w:szCs w:val="22"/>
              </w:rPr>
              <w:t>week</w:t>
            </w:r>
            <w:r w:rsidR="009D4DEA">
              <w:rPr>
                <w:rStyle w:val="normaltextrun"/>
                <w:rFonts w:ascii="Calibri" w:hAnsi="Calibri" w:cs="Calibri"/>
                <w:iCs/>
                <w:sz w:val="22"/>
                <w:szCs w:val="22"/>
              </w:rPr>
              <w:t>ly</w:t>
            </w:r>
            <w:r w:rsidRPr="003705DF">
              <w:rPr>
                <w:rStyle w:val="normaltextrun"/>
                <w:rFonts w:ascii="Calibri" w:hAnsi="Calibri" w:cs="Calibri"/>
                <w:iCs/>
                <w:sz w:val="22"/>
                <w:szCs w:val="22"/>
              </w:rPr>
              <w:t xml:space="preserve"> of teacher led music </w:t>
            </w:r>
            <w:r w:rsidR="009D4DEA">
              <w:rPr>
                <w:rStyle w:val="normaltextrun"/>
                <w:rFonts w:ascii="Calibri" w:hAnsi="Calibri" w:cs="Calibri"/>
                <w:iCs/>
                <w:sz w:val="22"/>
                <w:szCs w:val="22"/>
              </w:rPr>
              <w:t xml:space="preserve">session using </w:t>
            </w:r>
            <w:proofErr w:type="spellStart"/>
            <w:r w:rsidR="009D4DEA">
              <w:rPr>
                <w:rStyle w:val="normaltextrun"/>
                <w:rFonts w:ascii="Calibri" w:hAnsi="Calibri" w:cs="Calibri"/>
                <w:iCs/>
                <w:sz w:val="22"/>
                <w:szCs w:val="22"/>
              </w:rPr>
              <w:t>Sparkyard</w:t>
            </w:r>
            <w:proofErr w:type="spellEnd"/>
            <w:r w:rsidR="009D4DEA">
              <w:rPr>
                <w:rStyle w:val="normaltextrun"/>
                <w:rFonts w:ascii="Calibri" w:hAnsi="Calibri" w:cs="Calibri"/>
                <w:iCs/>
                <w:sz w:val="22"/>
                <w:szCs w:val="22"/>
              </w:rPr>
              <w:t>.</w:t>
            </w:r>
          </w:p>
          <w:p w14:paraId="17ECC67C" w14:textId="77777777" w:rsidR="00F12A22" w:rsidRDefault="00F12A22" w:rsidP="00361243">
            <w:pPr>
              <w:pStyle w:val="NoSpacing"/>
              <w:rPr>
                <w:rStyle w:val="normaltextrun"/>
                <w:rFonts w:ascii="Calibri" w:hAnsi="Calibri" w:cs="Calibri"/>
                <w:iCs/>
                <w:sz w:val="22"/>
                <w:szCs w:val="22"/>
              </w:rPr>
            </w:pPr>
          </w:p>
          <w:p w14:paraId="34F59DB4" w14:textId="4847325D" w:rsidR="00F275FA" w:rsidRDefault="00F275FA" w:rsidP="00361243">
            <w:pPr>
              <w:pStyle w:val="NoSpacing"/>
              <w:rPr>
                <w:rStyle w:val="eop"/>
                <w:rFonts w:ascii="Calibri" w:hAnsi="Calibri" w:cs="Calibri"/>
                <w:sz w:val="22"/>
                <w:szCs w:val="22"/>
              </w:rPr>
            </w:pPr>
            <w:r w:rsidRPr="003705DF">
              <w:rPr>
                <w:rStyle w:val="normaltextrun"/>
                <w:rFonts w:ascii="Calibri" w:hAnsi="Calibri" w:cs="Calibri"/>
                <w:iCs/>
                <w:sz w:val="22"/>
                <w:szCs w:val="22"/>
              </w:rPr>
              <w:lastRenderedPageBreak/>
              <w:t xml:space="preserve">In </w:t>
            </w:r>
            <w:r w:rsidR="002F6872">
              <w:rPr>
                <w:rStyle w:val="normaltextrun"/>
                <w:rFonts w:ascii="Calibri" w:hAnsi="Calibri" w:cs="Calibri"/>
                <w:iCs/>
                <w:sz w:val="22"/>
                <w:szCs w:val="22"/>
              </w:rPr>
              <w:t>R</w:t>
            </w:r>
            <w:r w:rsidR="009D4DEA">
              <w:rPr>
                <w:rStyle w:val="normaltextrun"/>
                <w:rFonts w:ascii="Calibri" w:hAnsi="Calibri" w:cs="Calibri"/>
                <w:iCs/>
                <w:sz w:val="22"/>
                <w:szCs w:val="22"/>
              </w:rPr>
              <w:t xml:space="preserve">eception, they </w:t>
            </w:r>
            <w:r w:rsidRPr="003705DF">
              <w:rPr>
                <w:rStyle w:val="normaltextrun"/>
                <w:rFonts w:ascii="Calibri" w:hAnsi="Calibri" w:cs="Calibri"/>
                <w:iCs/>
                <w:sz w:val="22"/>
                <w:szCs w:val="22"/>
              </w:rPr>
              <w:t xml:space="preserve">use body percussion and percussion instruments to make a variety of sounds. </w:t>
            </w:r>
            <w:r w:rsidRPr="003705DF">
              <w:rPr>
                <w:rStyle w:val="normaltextrun"/>
                <w:rFonts w:ascii="Calibri" w:hAnsi="Calibri" w:cs="Calibri"/>
                <w:iCs/>
                <w:color w:val="000000" w:themeColor="text1"/>
                <w:sz w:val="22"/>
                <w:szCs w:val="22"/>
              </w:rPr>
              <w:t xml:space="preserve">They are also introduced to the children’s glockenspiels and are taught how to bounce their mallet to hit different notes. </w:t>
            </w:r>
            <w:r w:rsidRPr="003705DF">
              <w:rPr>
                <w:rStyle w:val="normaltextrun"/>
                <w:rFonts w:ascii="Calibri" w:hAnsi="Calibri" w:cs="Calibri"/>
                <w:iCs/>
                <w:sz w:val="22"/>
                <w:szCs w:val="22"/>
              </w:rPr>
              <w:t>They receive foundational knowledge in these areas that is further developed in KS1.</w:t>
            </w:r>
            <w:r w:rsidRPr="003705DF">
              <w:rPr>
                <w:rStyle w:val="eop"/>
                <w:rFonts w:ascii="Calibri" w:hAnsi="Calibri" w:cs="Calibri"/>
                <w:sz w:val="22"/>
                <w:szCs w:val="22"/>
              </w:rPr>
              <w:t> </w:t>
            </w:r>
          </w:p>
          <w:p w14:paraId="59F5AE12" w14:textId="77777777" w:rsidR="00F12A22" w:rsidRPr="00F12A22" w:rsidRDefault="00F12A22" w:rsidP="00361243">
            <w:pPr>
              <w:pStyle w:val="NoSpacing"/>
              <w:rPr>
                <w:b/>
                <w:bCs/>
              </w:rPr>
            </w:pPr>
          </w:p>
          <w:p w14:paraId="38AEAC77" w14:textId="7795ACD1" w:rsidR="003705DF" w:rsidRDefault="00F275FA" w:rsidP="00361243">
            <w:pPr>
              <w:pStyle w:val="NoSpacing"/>
              <w:rPr>
                <w:rStyle w:val="eop"/>
                <w:rFonts w:ascii="Calibri" w:hAnsi="Calibri" w:cs="Calibri"/>
                <w:sz w:val="22"/>
                <w:szCs w:val="22"/>
              </w:rPr>
            </w:pPr>
            <w:r w:rsidRPr="003705DF">
              <w:rPr>
                <w:rStyle w:val="normaltextrun"/>
                <w:rFonts w:ascii="Calibri" w:hAnsi="Calibri" w:cs="Calibri"/>
                <w:b/>
                <w:bCs/>
                <w:iCs/>
                <w:sz w:val="22"/>
                <w:szCs w:val="22"/>
              </w:rPr>
              <w:t>Key Stage 1:</w:t>
            </w:r>
            <w:r w:rsidRPr="003705DF">
              <w:rPr>
                <w:rStyle w:val="eop"/>
                <w:rFonts w:ascii="Calibri" w:hAnsi="Calibri" w:cs="Calibri"/>
                <w:sz w:val="22"/>
                <w:szCs w:val="22"/>
              </w:rPr>
              <w:t> </w:t>
            </w:r>
            <w:r w:rsidR="003705DF">
              <w:rPr>
                <w:rStyle w:val="eop"/>
                <w:rFonts w:ascii="Calibri" w:hAnsi="Calibri" w:cs="Calibri"/>
                <w:sz w:val="22"/>
                <w:szCs w:val="22"/>
              </w:rPr>
              <w:t>Pupils</w:t>
            </w:r>
            <w:r w:rsidR="00F32880" w:rsidRPr="003705DF">
              <w:rPr>
                <w:rStyle w:val="eop"/>
                <w:rFonts w:ascii="Calibri" w:hAnsi="Calibri" w:cs="Calibri"/>
                <w:sz w:val="22"/>
                <w:szCs w:val="22"/>
              </w:rPr>
              <w:t xml:space="preserve"> are taught </w:t>
            </w:r>
            <w:r w:rsidR="009D4DEA">
              <w:rPr>
                <w:rStyle w:val="eop"/>
                <w:rFonts w:ascii="Calibri" w:hAnsi="Calibri" w:cs="Calibri"/>
                <w:sz w:val="22"/>
                <w:szCs w:val="22"/>
              </w:rPr>
              <w:t xml:space="preserve">a </w:t>
            </w:r>
            <w:r w:rsidR="00F32880" w:rsidRPr="003705DF">
              <w:rPr>
                <w:rStyle w:val="eop"/>
                <w:rFonts w:ascii="Calibri" w:hAnsi="Calibri" w:cs="Calibri"/>
                <w:sz w:val="22"/>
                <w:szCs w:val="22"/>
              </w:rPr>
              <w:t xml:space="preserve">weekly music lessons </w:t>
            </w:r>
            <w:r w:rsidR="009D4DEA">
              <w:rPr>
                <w:rStyle w:val="eop"/>
                <w:rFonts w:ascii="Calibri" w:hAnsi="Calibri" w:cs="Calibri"/>
                <w:sz w:val="22"/>
                <w:szCs w:val="22"/>
              </w:rPr>
              <w:t xml:space="preserve">using </w:t>
            </w:r>
            <w:proofErr w:type="spellStart"/>
            <w:r w:rsidR="009D4DEA">
              <w:rPr>
                <w:rStyle w:val="eop"/>
                <w:rFonts w:ascii="Calibri" w:hAnsi="Calibri" w:cs="Calibri"/>
                <w:sz w:val="22"/>
                <w:szCs w:val="22"/>
              </w:rPr>
              <w:t>Sparkyard</w:t>
            </w:r>
            <w:proofErr w:type="spellEnd"/>
            <w:r w:rsidR="009D4DEA">
              <w:rPr>
                <w:rStyle w:val="eop"/>
                <w:rFonts w:ascii="Calibri" w:hAnsi="Calibri" w:cs="Calibri"/>
                <w:sz w:val="22"/>
                <w:szCs w:val="22"/>
              </w:rPr>
              <w:t xml:space="preserve"> </w:t>
            </w:r>
            <w:r w:rsidR="00F32880" w:rsidRPr="003705DF">
              <w:rPr>
                <w:rStyle w:val="eop"/>
                <w:rFonts w:ascii="Calibri" w:hAnsi="Calibri" w:cs="Calibri"/>
                <w:sz w:val="22"/>
                <w:szCs w:val="22"/>
              </w:rPr>
              <w:t xml:space="preserve">covering three units of work per year. </w:t>
            </w:r>
            <w:r w:rsidR="003705DF" w:rsidRPr="003705DF">
              <w:rPr>
                <w:rStyle w:val="eop"/>
                <w:rFonts w:ascii="Calibri" w:hAnsi="Calibri" w:cs="Calibri"/>
                <w:sz w:val="22"/>
                <w:szCs w:val="22"/>
              </w:rPr>
              <w:t>Musical instruments taught during the</w:t>
            </w:r>
            <w:r w:rsidR="003705DF">
              <w:rPr>
                <w:rStyle w:val="eop"/>
                <w:rFonts w:ascii="Calibri" w:hAnsi="Calibri" w:cs="Calibri"/>
                <w:sz w:val="22"/>
                <w:szCs w:val="22"/>
              </w:rPr>
              <w:t>se</w:t>
            </w:r>
            <w:r w:rsidR="009D4DEA">
              <w:rPr>
                <w:rStyle w:val="eop"/>
                <w:rFonts w:ascii="Calibri" w:hAnsi="Calibri" w:cs="Calibri"/>
                <w:sz w:val="22"/>
                <w:szCs w:val="22"/>
              </w:rPr>
              <w:t xml:space="preserve"> units include tuned and </w:t>
            </w:r>
            <w:proofErr w:type="spellStart"/>
            <w:r w:rsidR="009D4DEA">
              <w:rPr>
                <w:rStyle w:val="eop"/>
                <w:rFonts w:ascii="Calibri" w:hAnsi="Calibri" w:cs="Calibri"/>
                <w:sz w:val="22"/>
                <w:szCs w:val="22"/>
              </w:rPr>
              <w:t>untuned</w:t>
            </w:r>
            <w:proofErr w:type="spellEnd"/>
            <w:r w:rsidR="009D4DEA">
              <w:rPr>
                <w:rStyle w:val="eop"/>
                <w:rFonts w:ascii="Calibri" w:hAnsi="Calibri" w:cs="Calibri"/>
                <w:sz w:val="22"/>
                <w:szCs w:val="22"/>
              </w:rPr>
              <w:t xml:space="preserve"> percussion</w:t>
            </w:r>
            <w:r w:rsidR="00F32880" w:rsidRPr="003705DF">
              <w:rPr>
                <w:rStyle w:val="eop"/>
                <w:rFonts w:ascii="Calibri" w:hAnsi="Calibri" w:cs="Calibri"/>
                <w:sz w:val="22"/>
                <w:szCs w:val="22"/>
              </w:rPr>
              <w:t xml:space="preserve">. </w:t>
            </w:r>
          </w:p>
          <w:p w14:paraId="23E16F34" w14:textId="77777777" w:rsidR="00F12A22" w:rsidRPr="003705DF" w:rsidRDefault="00F12A22" w:rsidP="00361243">
            <w:pPr>
              <w:pStyle w:val="NoSpacing"/>
              <w:rPr>
                <w:rStyle w:val="eop"/>
                <w:rFonts w:ascii="Calibri" w:hAnsi="Calibri" w:cs="Calibri"/>
                <w:sz w:val="22"/>
                <w:szCs w:val="22"/>
              </w:rPr>
            </w:pPr>
          </w:p>
          <w:p w14:paraId="5D7065CE" w14:textId="166B8465" w:rsidR="00F275FA" w:rsidRDefault="00F275FA" w:rsidP="00361243">
            <w:pPr>
              <w:pStyle w:val="NoSpacing"/>
              <w:rPr>
                <w:rStyle w:val="eop"/>
                <w:rFonts w:ascii="Calibri" w:hAnsi="Calibri" w:cs="Calibri"/>
                <w:sz w:val="22"/>
                <w:szCs w:val="22"/>
              </w:rPr>
            </w:pPr>
            <w:r w:rsidRPr="003705DF">
              <w:rPr>
                <w:rStyle w:val="normaltextrun"/>
                <w:rFonts w:ascii="Calibri" w:hAnsi="Calibri" w:cs="Calibri"/>
                <w:b/>
                <w:bCs/>
                <w:iCs/>
                <w:sz w:val="22"/>
                <w:szCs w:val="22"/>
              </w:rPr>
              <w:t>Lower Key Stage 2:</w:t>
            </w:r>
            <w:r w:rsidRPr="003705DF">
              <w:rPr>
                <w:rStyle w:val="eop"/>
                <w:rFonts w:ascii="Calibri" w:hAnsi="Calibri" w:cs="Calibri"/>
                <w:sz w:val="22"/>
                <w:szCs w:val="22"/>
              </w:rPr>
              <w:t> </w:t>
            </w:r>
            <w:r w:rsidR="00F32880" w:rsidRPr="003705DF">
              <w:rPr>
                <w:rStyle w:val="eop"/>
                <w:rFonts w:ascii="Calibri" w:hAnsi="Calibri" w:cs="Calibri"/>
                <w:sz w:val="22"/>
                <w:szCs w:val="22"/>
              </w:rPr>
              <w:t xml:space="preserve">As the </w:t>
            </w:r>
            <w:r w:rsidR="003705DF">
              <w:rPr>
                <w:rStyle w:val="eop"/>
                <w:rFonts w:ascii="Calibri" w:hAnsi="Calibri" w:cs="Calibri"/>
                <w:sz w:val="22"/>
                <w:szCs w:val="22"/>
              </w:rPr>
              <w:t>pupils</w:t>
            </w:r>
            <w:r w:rsidR="00F32880" w:rsidRPr="003705DF">
              <w:rPr>
                <w:rStyle w:val="eop"/>
                <w:rFonts w:ascii="Calibri" w:hAnsi="Calibri" w:cs="Calibri"/>
                <w:sz w:val="22"/>
                <w:szCs w:val="22"/>
              </w:rPr>
              <w:t xml:space="preserve"> enter lower key stage 2, </w:t>
            </w:r>
            <w:r w:rsidR="009D4DEA">
              <w:rPr>
                <w:rStyle w:val="eop"/>
                <w:rFonts w:ascii="Calibri" w:hAnsi="Calibri" w:cs="Calibri"/>
                <w:sz w:val="22"/>
                <w:szCs w:val="22"/>
              </w:rPr>
              <w:t xml:space="preserve">they build on their prior learning from Key Stage One using </w:t>
            </w:r>
            <w:proofErr w:type="spellStart"/>
            <w:r w:rsidR="009D4DEA">
              <w:rPr>
                <w:rStyle w:val="eop"/>
                <w:rFonts w:ascii="Calibri" w:hAnsi="Calibri" w:cs="Calibri"/>
                <w:sz w:val="22"/>
                <w:szCs w:val="22"/>
              </w:rPr>
              <w:t>Sparkyard</w:t>
            </w:r>
            <w:proofErr w:type="spellEnd"/>
            <w:r w:rsidR="009D4DEA">
              <w:rPr>
                <w:rStyle w:val="eop"/>
                <w:rFonts w:ascii="Calibri" w:hAnsi="Calibri" w:cs="Calibri"/>
                <w:sz w:val="22"/>
                <w:szCs w:val="22"/>
              </w:rPr>
              <w:t xml:space="preserve"> covering the three musical components of listening, composing and performing on a weekly basis</w:t>
            </w:r>
            <w:r w:rsidR="007642F4">
              <w:rPr>
                <w:rStyle w:val="eop"/>
                <w:rFonts w:ascii="Calibri" w:hAnsi="Calibri" w:cs="Calibri"/>
                <w:sz w:val="22"/>
                <w:szCs w:val="22"/>
              </w:rPr>
              <w:t xml:space="preserve">. </w:t>
            </w:r>
          </w:p>
          <w:p w14:paraId="6BF9A95D" w14:textId="77777777" w:rsidR="00F12A22" w:rsidRPr="003705DF" w:rsidRDefault="00F12A22" w:rsidP="00361243">
            <w:pPr>
              <w:pStyle w:val="NoSpacing"/>
            </w:pPr>
          </w:p>
          <w:p w14:paraId="1862411A" w14:textId="0CA53E50" w:rsidR="00F32880" w:rsidRDefault="00F275FA" w:rsidP="00361243">
            <w:pPr>
              <w:pStyle w:val="NoSpacing"/>
              <w:rPr>
                <w:rStyle w:val="eop"/>
                <w:rFonts w:ascii="Calibri" w:hAnsi="Calibri" w:cs="Calibri"/>
                <w:sz w:val="22"/>
                <w:szCs w:val="22"/>
              </w:rPr>
            </w:pPr>
            <w:r w:rsidRPr="003705DF">
              <w:rPr>
                <w:rStyle w:val="normaltextrun"/>
                <w:rFonts w:ascii="Calibri" w:hAnsi="Calibri" w:cs="Calibri"/>
                <w:b/>
                <w:bCs/>
                <w:iCs/>
                <w:sz w:val="22"/>
                <w:szCs w:val="22"/>
              </w:rPr>
              <w:t>Upper Key Stage 2:</w:t>
            </w:r>
            <w:r w:rsidRPr="003705DF">
              <w:rPr>
                <w:rStyle w:val="eop"/>
                <w:rFonts w:ascii="Calibri" w:hAnsi="Calibri" w:cs="Calibri"/>
                <w:sz w:val="22"/>
                <w:szCs w:val="22"/>
              </w:rPr>
              <w:t> </w:t>
            </w:r>
            <w:r w:rsidR="00F12A22">
              <w:rPr>
                <w:rStyle w:val="eop"/>
                <w:rFonts w:ascii="Calibri" w:hAnsi="Calibri" w:cs="Calibri"/>
                <w:sz w:val="22"/>
                <w:szCs w:val="22"/>
              </w:rPr>
              <w:t>Pupils</w:t>
            </w:r>
            <w:r w:rsidR="00F32880" w:rsidRPr="003705DF">
              <w:rPr>
                <w:rStyle w:val="eop"/>
                <w:rFonts w:ascii="Calibri" w:hAnsi="Calibri" w:cs="Calibri"/>
                <w:sz w:val="22"/>
                <w:szCs w:val="22"/>
              </w:rPr>
              <w:t xml:space="preserve"> will continue to learn and refine </w:t>
            </w:r>
            <w:r w:rsidR="007642F4">
              <w:rPr>
                <w:rStyle w:val="eop"/>
                <w:rFonts w:ascii="Calibri" w:hAnsi="Calibri" w:cs="Calibri"/>
                <w:sz w:val="22"/>
                <w:szCs w:val="22"/>
              </w:rPr>
              <w:t xml:space="preserve">their musical knowledge </w:t>
            </w:r>
            <w:r w:rsidR="00F32880" w:rsidRPr="00564370">
              <w:rPr>
                <w:rStyle w:val="eop"/>
                <w:rFonts w:ascii="Calibri" w:hAnsi="Calibri" w:cs="Calibri"/>
                <w:sz w:val="22"/>
                <w:szCs w:val="22"/>
              </w:rPr>
              <w:t>and</w:t>
            </w:r>
            <w:r w:rsidR="007642F4">
              <w:rPr>
                <w:rStyle w:val="eop"/>
                <w:rFonts w:ascii="Calibri" w:hAnsi="Calibri" w:cs="Calibri"/>
                <w:sz w:val="22"/>
                <w:szCs w:val="22"/>
              </w:rPr>
              <w:t xml:space="preserve"> skills using </w:t>
            </w:r>
            <w:proofErr w:type="spellStart"/>
            <w:r w:rsidR="007642F4">
              <w:rPr>
                <w:rStyle w:val="eop"/>
                <w:rFonts w:ascii="Calibri" w:hAnsi="Calibri" w:cs="Calibri"/>
                <w:sz w:val="22"/>
                <w:szCs w:val="22"/>
              </w:rPr>
              <w:t>Sparkyard</w:t>
            </w:r>
            <w:proofErr w:type="spellEnd"/>
            <w:r w:rsidR="007642F4">
              <w:rPr>
                <w:rStyle w:val="eop"/>
                <w:rFonts w:ascii="Calibri" w:hAnsi="Calibri" w:cs="Calibri"/>
                <w:sz w:val="22"/>
                <w:szCs w:val="22"/>
              </w:rPr>
              <w:t xml:space="preserve"> covering the three musical components of listening, composing and performing on a weekly basis</w:t>
            </w:r>
            <w:r w:rsidR="00F32880" w:rsidRPr="00564370">
              <w:rPr>
                <w:rStyle w:val="eop"/>
                <w:rFonts w:ascii="Calibri" w:hAnsi="Calibri" w:cs="Calibri"/>
                <w:sz w:val="22"/>
                <w:szCs w:val="22"/>
              </w:rPr>
              <w:t>.</w:t>
            </w:r>
          </w:p>
          <w:p w14:paraId="73C516E7" w14:textId="3A952C23" w:rsidR="00F12A22" w:rsidRPr="003705DF" w:rsidRDefault="008175D5" w:rsidP="008175D5">
            <w:pPr>
              <w:spacing w:before="120" w:after="120"/>
              <w:rPr>
                <w:rStyle w:val="eop"/>
                <w:rFonts w:ascii="Calibri" w:hAnsi="Calibri" w:cs="Calibri"/>
                <w:sz w:val="22"/>
                <w:szCs w:val="22"/>
              </w:rPr>
            </w:pPr>
            <w:r w:rsidRPr="008175D5">
              <w:rPr>
                <w:rFonts w:ascii="Calibri" w:hAnsi="Calibri" w:cs="Calibri"/>
                <w:color w:val="000000" w:themeColor="text1"/>
                <w:sz w:val="22"/>
                <w:szCs w:val="22"/>
              </w:rPr>
              <w:t xml:space="preserve">Across the year, pupils in each key stage have the opportunity to sing in weekly assemblies with their peers, they sing the songs identified in our curriculum plans. </w:t>
            </w:r>
          </w:p>
          <w:p w14:paraId="5D0F9888" w14:textId="76CEEE33" w:rsidR="00F12A22" w:rsidRDefault="00F32880" w:rsidP="00361243">
            <w:pPr>
              <w:pStyle w:val="NoSpacing"/>
              <w:rPr>
                <w:rStyle w:val="eop"/>
                <w:rFonts w:ascii="Calibri" w:hAnsi="Calibri" w:cs="Calibri"/>
                <w:sz w:val="22"/>
                <w:szCs w:val="22"/>
              </w:rPr>
            </w:pPr>
            <w:r w:rsidRPr="003705DF">
              <w:rPr>
                <w:rStyle w:val="eop"/>
                <w:rFonts w:ascii="Calibri" w:hAnsi="Calibri" w:cs="Calibri"/>
                <w:sz w:val="22"/>
                <w:szCs w:val="22"/>
              </w:rPr>
              <w:t xml:space="preserve">Every year group from year 1-6 have the opportunity to sing </w:t>
            </w:r>
            <w:r w:rsidR="007642F4">
              <w:rPr>
                <w:rStyle w:val="eop"/>
                <w:rFonts w:ascii="Calibri" w:hAnsi="Calibri" w:cs="Calibri"/>
                <w:sz w:val="22"/>
                <w:szCs w:val="22"/>
              </w:rPr>
              <w:t xml:space="preserve">within </w:t>
            </w:r>
            <w:r w:rsidRPr="003705DF">
              <w:rPr>
                <w:rStyle w:val="eop"/>
                <w:rFonts w:ascii="Calibri" w:hAnsi="Calibri" w:cs="Calibri"/>
                <w:sz w:val="22"/>
                <w:szCs w:val="22"/>
              </w:rPr>
              <w:t xml:space="preserve">class in every </w:t>
            </w:r>
            <w:r w:rsidR="00F12A22">
              <w:rPr>
                <w:rStyle w:val="eop"/>
                <w:rFonts w:ascii="Calibri" w:hAnsi="Calibri" w:cs="Calibri"/>
                <w:sz w:val="22"/>
                <w:szCs w:val="22"/>
              </w:rPr>
              <w:t xml:space="preserve">music </w:t>
            </w:r>
            <w:r w:rsidRPr="003705DF">
              <w:rPr>
                <w:rStyle w:val="eop"/>
                <w:rFonts w:ascii="Calibri" w:hAnsi="Calibri" w:cs="Calibri"/>
                <w:sz w:val="22"/>
                <w:szCs w:val="22"/>
              </w:rPr>
              <w:t xml:space="preserve">lesson. </w:t>
            </w:r>
            <w:r w:rsidR="007642F4">
              <w:rPr>
                <w:rStyle w:val="eop"/>
                <w:rFonts w:ascii="Calibri" w:hAnsi="Calibri" w:cs="Calibri"/>
                <w:sz w:val="22"/>
                <w:szCs w:val="22"/>
              </w:rPr>
              <w:t xml:space="preserve">As well as </w:t>
            </w:r>
            <w:r w:rsidR="00D66923">
              <w:rPr>
                <w:rStyle w:val="eop"/>
                <w:rFonts w:ascii="Calibri" w:hAnsi="Calibri" w:cs="Calibri"/>
                <w:sz w:val="22"/>
                <w:szCs w:val="22"/>
              </w:rPr>
              <w:t xml:space="preserve">this the children learn songs for Harvest, Christmas and the end of the year class assemblies. </w:t>
            </w:r>
          </w:p>
          <w:p w14:paraId="5C52B414" w14:textId="77777777" w:rsidR="00F12A22" w:rsidRDefault="00F12A22" w:rsidP="00361243">
            <w:pPr>
              <w:pStyle w:val="NoSpacing"/>
              <w:rPr>
                <w:rStyle w:val="eop"/>
                <w:rFonts w:ascii="Calibri" w:hAnsi="Calibri" w:cs="Calibri"/>
                <w:sz w:val="22"/>
                <w:szCs w:val="22"/>
              </w:rPr>
            </w:pPr>
          </w:p>
          <w:p w14:paraId="7AD564C9" w14:textId="6FBE80DE" w:rsidR="00F12A22" w:rsidRPr="00F12A22" w:rsidRDefault="00F12A22" w:rsidP="00D66923">
            <w:pPr>
              <w:pStyle w:val="NoSpacing"/>
            </w:pPr>
            <w:r>
              <w:rPr>
                <w:rStyle w:val="eop"/>
                <w:rFonts w:ascii="Calibri" w:hAnsi="Calibri" w:cs="Calibri"/>
                <w:sz w:val="22"/>
                <w:szCs w:val="22"/>
              </w:rPr>
              <w:t>The school</w:t>
            </w:r>
            <w:r w:rsidR="00F32880" w:rsidRPr="003705DF">
              <w:rPr>
                <w:rStyle w:val="eop"/>
                <w:rFonts w:ascii="Calibri" w:hAnsi="Calibri" w:cs="Calibri"/>
                <w:sz w:val="22"/>
                <w:szCs w:val="22"/>
              </w:rPr>
              <w:t xml:space="preserve"> make</w:t>
            </w:r>
            <w:r>
              <w:rPr>
                <w:rStyle w:val="eop"/>
                <w:rFonts w:ascii="Calibri" w:hAnsi="Calibri" w:cs="Calibri"/>
                <w:sz w:val="22"/>
                <w:szCs w:val="22"/>
              </w:rPr>
              <w:t>s</w:t>
            </w:r>
            <w:r w:rsidR="00F32880" w:rsidRPr="003705DF">
              <w:rPr>
                <w:rStyle w:val="eop"/>
                <w:rFonts w:ascii="Calibri" w:hAnsi="Calibri" w:cs="Calibri"/>
                <w:sz w:val="22"/>
                <w:szCs w:val="22"/>
              </w:rPr>
              <w:t xml:space="preserve"> use of CPD opportunities provided by our local music hub (</w:t>
            </w:r>
            <w:r>
              <w:rPr>
                <w:rStyle w:val="eop"/>
                <w:rFonts w:ascii="Calibri" w:hAnsi="Calibri" w:cs="Calibri"/>
                <w:sz w:val="22"/>
                <w:szCs w:val="22"/>
              </w:rPr>
              <w:t>A</w:t>
            </w:r>
            <w:r w:rsidR="00F32880" w:rsidRPr="003705DF">
              <w:rPr>
                <w:rStyle w:val="eop"/>
                <w:rFonts w:ascii="Calibri" w:hAnsi="Calibri" w:cs="Calibri"/>
                <w:sz w:val="22"/>
                <w:szCs w:val="22"/>
              </w:rPr>
              <w:t xml:space="preserve">ccent </w:t>
            </w:r>
            <w:r>
              <w:rPr>
                <w:rStyle w:val="eop"/>
                <w:rFonts w:ascii="Calibri" w:hAnsi="Calibri" w:cs="Calibri"/>
                <w:sz w:val="22"/>
                <w:szCs w:val="22"/>
              </w:rPr>
              <w:t>M</w:t>
            </w:r>
            <w:r w:rsidR="00F32880" w:rsidRPr="003705DF">
              <w:rPr>
                <w:rStyle w:val="eop"/>
                <w:rFonts w:ascii="Calibri" w:hAnsi="Calibri" w:cs="Calibri"/>
                <w:sz w:val="22"/>
                <w:szCs w:val="22"/>
              </w:rPr>
              <w:t xml:space="preserve">usic </w:t>
            </w:r>
            <w:r>
              <w:rPr>
                <w:rStyle w:val="eop"/>
                <w:rFonts w:ascii="Calibri" w:hAnsi="Calibri" w:cs="Calibri"/>
                <w:sz w:val="22"/>
                <w:szCs w:val="22"/>
              </w:rPr>
              <w:t>H</w:t>
            </w:r>
            <w:r w:rsidR="00D66923">
              <w:rPr>
                <w:rStyle w:val="eop"/>
                <w:rFonts w:ascii="Calibri" w:hAnsi="Calibri" w:cs="Calibri"/>
                <w:sz w:val="22"/>
                <w:szCs w:val="22"/>
              </w:rPr>
              <w:t>ub).</w:t>
            </w:r>
            <w:r w:rsidR="00D66923" w:rsidRPr="00F12A22">
              <w:t xml:space="preserve"> </w:t>
            </w:r>
          </w:p>
        </w:tc>
      </w:tr>
    </w:tbl>
    <w:p w14:paraId="7AD564CB" w14:textId="49450105" w:rsidR="00751DED" w:rsidRDefault="00F15877">
      <w:pPr>
        <w:pStyle w:val="Heading2"/>
        <w:spacing w:before="600"/>
      </w:pPr>
      <w:bookmarkStart w:id="16" w:name="_Toc443397160"/>
      <w:r>
        <w:lastRenderedPageBreak/>
        <w:t xml:space="preserve">Part B: </w:t>
      </w:r>
      <w:r w:rsidR="00DF6D88">
        <w:t>Extra</w:t>
      </w:r>
      <w:r>
        <w:t>-curricular music</w:t>
      </w:r>
    </w:p>
    <w:p w14:paraId="7AD564CC" w14:textId="342C6385" w:rsidR="00751DED" w:rsidRDefault="00F15877">
      <w:r>
        <w:t>This is about opportunities for pupils to sing</w:t>
      </w:r>
      <w:r w:rsidR="00D66923">
        <w:t xml:space="preserve"> in a choir, outside of lesson time</w:t>
      </w:r>
      <w:r>
        <w:t xml:space="preserve"> and</w:t>
      </w:r>
      <w:r w:rsidR="00D66923">
        <w:t xml:space="preserve"> perform with live musicians </w:t>
      </w:r>
      <w:r>
        <w:t>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B0BFE" w14:textId="5048EB6B" w:rsidR="00007373" w:rsidRPr="00007373" w:rsidRDefault="00D66923">
            <w:pPr>
              <w:rPr>
                <w:rFonts w:ascii="Calibri" w:hAnsi="Calibri" w:cs="Calibri"/>
                <w:sz w:val="22"/>
                <w:szCs w:val="22"/>
              </w:rPr>
            </w:pPr>
            <w:r>
              <w:rPr>
                <w:rFonts w:ascii="Calibri" w:hAnsi="Calibri" w:cs="Calibri"/>
                <w:sz w:val="22"/>
                <w:szCs w:val="22"/>
              </w:rPr>
              <w:t>Our</w:t>
            </w:r>
            <w:r w:rsidR="00007373" w:rsidRPr="00007373">
              <w:rPr>
                <w:rFonts w:ascii="Calibri" w:hAnsi="Calibri" w:cs="Calibri"/>
                <w:sz w:val="22"/>
                <w:szCs w:val="22"/>
              </w:rPr>
              <w:t xml:space="preserve"> e</w:t>
            </w:r>
            <w:r>
              <w:rPr>
                <w:rFonts w:ascii="Calibri" w:hAnsi="Calibri" w:cs="Calibri"/>
                <w:sz w:val="22"/>
                <w:szCs w:val="22"/>
              </w:rPr>
              <w:t xml:space="preserve">xtra-curricular activities </w:t>
            </w:r>
            <w:r w:rsidR="00007373" w:rsidRPr="00007373">
              <w:rPr>
                <w:rFonts w:ascii="Calibri" w:hAnsi="Calibri" w:cs="Calibri"/>
                <w:sz w:val="22"/>
                <w:szCs w:val="22"/>
              </w:rPr>
              <w:t xml:space="preserve">are offered to all pupils and where appropriate vulnerable pupils and those with SEND are targeted to engage and supported to participate. </w:t>
            </w:r>
            <w:r>
              <w:rPr>
                <w:rFonts w:ascii="Calibri" w:hAnsi="Calibri" w:cs="Calibri"/>
                <w:sz w:val="22"/>
                <w:szCs w:val="22"/>
              </w:rPr>
              <w:t xml:space="preserve">There is a small charge for after school clubs and pupil premium children are able to attend at a reduced price. </w:t>
            </w:r>
          </w:p>
          <w:p w14:paraId="73C2A5B5" w14:textId="621E33CC" w:rsidR="00007373" w:rsidRPr="00007373" w:rsidRDefault="00007373">
            <w:pPr>
              <w:rPr>
                <w:rFonts w:ascii="Calibri" w:hAnsi="Calibri" w:cs="Calibri"/>
                <w:sz w:val="22"/>
                <w:szCs w:val="22"/>
              </w:rPr>
            </w:pPr>
            <w:r w:rsidRPr="00007373">
              <w:rPr>
                <w:rFonts w:ascii="Calibri" w:hAnsi="Calibri" w:cs="Calibri"/>
                <w:sz w:val="22"/>
                <w:szCs w:val="22"/>
              </w:rPr>
              <w:t>Opportunities offered:</w:t>
            </w:r>
          </w:p>
          <w:p w14:paraId="52101997" w14:textId="695FA787" w:rsidR="00007373" w:rsidRPr="00007373" w:rsidRDefault="00007373" w:rsidP="00007373">
            <w:pPr>
              <w:pStyle w:val="ListParagraph"/>
              <w:numPr>
                <w:ilvl w:val="0"/>
                <w:numId w:val="23"/>
              </w:numPr>
              <w:rPr>
                <w:rFonts w:ascii="Calibri" w:hAnsi="Calibri" w:cs="Calibri"/>
                <w:sz w:val="22"/>
                <w:szCs w:val="22"/>
              </w:rPr>
            </w:pPr>
            <w:r w:rsidRPr="00007373">
              <w:rPr>
                <w:rFonts w:ascii="Calibri" w:hAnsi="Calibri" w:cs="Calibri"/>
                <w:sz w:val="22"/>
                <w:szCs w:val="22"/>
              </w:rPr>
              <w:t>Key stage 2 choir, with performance opportunities in</w:t>
            </w:r>
            <w:r w:rsidR="00D66923">
              <w:rPr>
                <w:rFonts w:ascii="Calibri" w:hAnsi="Calibri" w:cs="Calibri"/>
                <w:sz w:val="22"/>
                <w:szCs w:val="22"/>
              </w:rPr>
              <w:t xml:space="preserve"> school and the wider community such as singing in the town centre, singing at local care</w:t>
            </w:r>
            <w:r w:rsidR="006724E4">
              <w:rPr>
                <w:rFonts w:ascii="Calibri" w:hAnsi="Calibri" w:cs="Calibri"/>
                <w:sz w:val="22"/>
                <w:szCs w:val="22"/>
              </w:rPr>
              <w:t xml:space="preserve"> homes.</w:t>
            </w:r>
          </w:p>
          <w:p w14:paraId="7AD564D5" w14:textId="142EA91B" w:rsidR="005776E9" w:rsidRPr="00D66923" w:rsidRDefault="008175D5" w:rsidP="00D66923">
            <w:pPr>
              <w:pStyle w:val="ListParagraph"/>
              <w:numPr>
                <w:ilvl w:val="0"/>
                <w:numId w:val="23"/>
              </w:numPr>
              <w:rPr>
                <w:rFonts w:ascii="Calibri" w:hAnsi="Calibri" w:cs="Calibri"/>
                <w:sz w:val="22"/>
                <w:szCs w:val="22"/>
              </w:rPr>
            </w:pPr>
            <w:r>
              <w:rPr>
                <w:rFonts w:ascii="Calibri" w:hAnsi="Calibri" w:cs="Calibri"/>
                <w:sz w:val="22"/>
                <w:szCs w:val="22"/>
              </w:rPr>
              <w:t>Additional s</w:t>
            </w:r>
            <w:r w:rsidR="00007373" w:rsidRPr="00007373">
              <w:rPr>
                <w:rFonts w:ascii="Calibri" w:hAnsi="Calibri" w:cs="Calibri"/>
                <w:sz w:val="22"/>
                <w:szCs w:val="22"/>
              </w:rPr>
              <w:t xml:space="preserve">inging lessons using Spanish curriculum content, reinforcing language skills which are the developed through music. </w:t>
            </w:r>
          </w:p>
        </w:tc>
      </w:tr>
    </w:tbl>
    <w:p w14:paraId="7AD564D8" w14:textId="2A8DD7A9" w:rsidR="00751DED" w:rsidRDefault="00F15877" w:rsidP="005776E9">
      <w:pPr>
        <w:pStyle w:val="Heading2"/>
        <w:spacing w:before="600"/>
      </w:pPr>
      <w:r>
        <w:t>Part C: 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D1A6" w14:textId="09C96BDC" w:rsidR="00FD01FF" w:rsidRPr="00FD01FF" w:rsidRDefault="006724E4">
            <w:pPr>
              <w:spacing w:before="120" w:after="120"/>
              <w:rPr>
                <w:rFonts w:ascii="Calibri" w:hAnsi="Calibri" w:cs="Calibri"/>
                <w:color w:val="000000" w:themeColor="text1"/>
                <w:sz w:val="22"/>
                <w:szCs w:val="22"/>
              </w:rPr>
            </w:pPr>
            <w:r>
              <w:rPr>
                <w:rFonts w:ascii="Calibri" w:hAnsi="Calibri" w:cs="Calibri"/>
                <w:color w:val="000000" w:themeColor="text1"/>
                <w:sz w:val="22"/>
                <w:szCs w:val="22"/>
              </w:rPr>
              <w:t>At Ditton</w:t>
            </w:r>
            <w:r w:rsidR="00D66923">
              <w:rPr>
                <w:rFonts w:ascii="Calibri" w:hAnsi="Calibri" w:cs="Calibri"/>
                <w:color w:val="000000" w:themeColor="text1"/>
                <w:sz w:val="22"/>
                <w:szCs w:val="22"/>
              </w:rPr>
              <w:t xml:space="preserve"> </w:t>
            </w:r>
            <w:r w:rsidR="00007373" w:rsidRPr="00FD01FF">
              <w:rPr>
                <w:rFonts w:ascii="Calibri" w:hAnsi="Calibri" w:cs="Calibri"/>
                <w:color w:val="000000" w:themeColor="text1"/>
                <w:sz w:val="22"/>
                <w:szCs w:val="22"/>
              </w:rPr>
              <w:t xml:space="preserve">Primary </w:t>
            </w:r>
            <w:r w:rsidR="005776E9" w:rsidRPr="00FD01FF">
              <w:rPr>
                <w:rFonts w:ascii="Calibri" w:hAnsi="Calibri" w:cs="Calibri"/>
                <w:color w:val="000000" w:themeColor="text1"/>
                <w:sz w:val="22"/>
                <w:szCs w:val="22"/>
              </w:rPr>
              <w:t>Academy,</w:t>
            </w:r>
            <w:r w:rsidR="00007373" w:rsidRPr="00FD01FF">
              <w:rPr>
                <w:rFonts w:ascii="Calibri" w:hAnsi="Calibri" w:cs="Calibri"/>
                <w:color w:val="000000" w:themeColor="text1"/>
                <w:sz w:val="22"/>
                <w:szCs w:val="22"/>
              </w:rPr>
              <w:t xml:space="preserve"> we offer pupils opportunities to engage with and perform outside of the classroom and our school building. </w:t>
            </w:r>
            <w:r w:rsidR="00FD01FF" w:rsidRPr="00FD01FF">
              <w:rPr>
                <w:rFonts w:ascii="Calibri" w:hAnsi="Calibri" w:cs="Calibri"/>
                <w:color w:val="000000" w:themeColor="text1"/>
                <w:sz w:val="22"/>
                <w:szCs w:val="22"/>
              </w:rPr>
              <w:t>Where there is a co</w:t>
            </w:r>
            <w:r>
              <w:rPr>
                <w:rFonts w:ascii="Calibri" w:hAnsi="Calibri" w:cs="Calibri"/>
                <w:color w:val="000000" w:themeColor="text1"/>
                <w:sz w:val="22"/>
                <w:szCs w:val="22"/>
              </w:rPr>
              <w:t>st associated with this our family and friends have</w:t>
            </w:r>
            <w:r w:rsidR="00FD01FF" w:rsidRPr="00FD01FF">
              <w:rPr>
                <w:rFonts w:ascii="Calibri" w:hAnsi="Calibri" w:cs="Calibri"/>
                <w:color w:val="000000" w:themeColor="text1"/>
                <w:sz w:val="22"/>
                <w:szCs w:val="22"/>
              </w:rPr>
              <w:t xml:space="preserve"> fund raised to ensure that activities are accessible for all. </w:t>
            </w:r>
          </w:p>
          <w:p w14:paraId="3A47E95A" w14:textId="6DBB71F5" w:rsidR="005776E9" w:rsidRPr="006724E4" w:rsidRDefault="002051D6" w:rsidP="006724E4">
            <w:pPr>
              <w:pStyle w:val="ListParagraph"/>
              <w:numPr>
                <w:ilvl w:val="0"/>
                <w:numId w:val="24"/>
              </w:numPr>
              <w:spacing w:before="120" w:after="120"/>
              <w:rPr>
                <w:rFonts w:ascii="Calibri" w:hAnsi="Calibri" w:cs="Calibri"/>
                <w:color w:val="000000" w:themeColor="text1"/>
                <w:sz w:val="22"/>
                <w:szCs w:val="22"/>
              </w:rPr>
            </w:pPr>
            <w:r w:rsidRPr="00FD01FF">
              <w:rPr>
                <w:rFonts w:ascii="Calibri" w:hAnsi="Calibri" w:cs="Calibri"/>
                <w:color w:val="000000" w:themeColor="text1"/>
                <w:sz w:val="22"/>
                <w:szCs w:val="22"/>
              </w:rPr>
              <w:t>At the end of the autumn term,</w:t>
            </w:r>
            <w:r w:rsidR="00D66923">
              <w:rPr>
                <w:rFonts w:ascii="Calibri" w:hAnsi="Calibri" w:cs="Calibri"/>
                <w:color w:val="000000" w:themeColor="text1"/>
                <w:sz w:val="22"/>
                <w:szCs w:val="22"/>
              </w:rPr>
              <w:t xml:space="preserve"> </w:t>
            </w:r>
            <w:r w:rsidRPr="00FD01FF">
              <w:rPr>
                <w:rFonts w:ascii="Calibri" w:hAnsi="Calibri" w:cs="Calibri"/>
                <w:color w:val="000000" w:themeColor="text1"/>
                <w:sz w:val="22"/>
                <w:szCs w:val="22"/>
              </w:rPr>
              <w:t>reception</w:t>
            </w:r>
            <w:r w:rsidR="00D66923">
              <w:rPr>
                <w:rFonts w:ascii="Calibri" w:hAnsi="Calibri" w:cs="Calibri"/>
                <w:color w:val="000000" w:themeColor="text1"/>
                <w:sz w:val="22"/>
                <w:szCs w:val="22"/>
              </w:rPr>
              <w:t>, KS1 and KS2</w:t>
            </w:r>
            <w:r w:rsidRPr="00FD01FF">
              <w:rPr>
                <w:rFonts w:ascii="Calibri" w:hAnsi="Calibri" w:cs="Calibri"/>
                <w:color w:val="000000" w:themeColor="text1"/>
                <w:sz w:val="22"/>
                <w:szCs w:val="22"/>
              </w:rPr>
              <w:t xml:space="preserve"> complete their nativity performances which showcase the singing they have learnt over the term. </w:t>
            </w:r>
          </w:p>
          <w:p w14:paraId="4EC98587" w14:textId="3B218AFB" w:rsidR="005776E9" w:rsidRPr="00D66923" w:rsidRDefault="00873572" w:rsidP="00D66923">
            <w:pPr>
              <w:pStyle w:val="ListParagraph"/>
              <w:numPr>
                <w:ilvl w:val="0"/>
                <w:numId w:val="24"/>
              </w:numPr>
              <w:spacing w:before="120" w:after="120"/>
              <w:rPr>
                <w:rFonts w:ascii="Calibri" w:hAnsi="Calibri" w:cs="Calibri"/>
                <w:color w:val="000000" w:themeColor="text1"/>
                <w:sz w:val="22"/>
                <w:szCs w:val="22"/>
              </w:rPr>
            </w:pPr>
            <w:r w:rsidRPr="005776E9">
              <w:rPr>
                <w:rFonts w:ascii="Calibri" w:hAnsi="Calibri" w:cs="Calibri"/>
                <w:color w:val="000000" w:themeColor="text1"/>
                <w:sz w:val="22"/>
                <w:szCs w:val="22"/>
              </w:rPr>
              <w:lastRenderedPageBreak/>
              <w:t>At the end of the summer term</w:t>
            </w:r>
            <w:r w:rsidR="00D66923">
              <w:rPr>
                <w:rFonts w:ascii="Calibri" w:hAnsi="Calibri" w:cs="Calibri"/>
                <w:color w:val="000000" w:themeColor="text1"/>
                <w:sz w:val="22"/>
                <w:szCs w:val="22"/>
              </w:rPr>
              <w:t xml:space="preserve"> each class </w:t>
            </w:r>
            <w:r w:rsidRPr="005776E9">
              <w:rPr>
                <w:rFonts w:ascii="Calibri" w:hAnsi="Calibri" w:cs="Calibri"/>
                <w:color w:val="000000" w:themeColor="text1"/>
                <w:sz w:val="22"/>
                <w:szCs w:val="22"/>
              </w:rPr>
              <w:t>complete</w:t>
            </w:r>
            <w:r w:rsidR="00D66923">
              <w:rPr>
                <w:rFonts w:ascii="Calibri" w:hAnsi="Calibri" w:cs="Calibri"/>
                <w:color w:val="000000" w:themeColor="text1"/>
                <w:sz w:val="22"/>
                <w:szCs w:val="22"/>
              </w:rPr>
              <w:t>s</w:t>
            </w:r>
            <w:r w:rsidRPr="005776E9">
              <w:rPr>
                <w:rFonts w:ascii="Calibri" w:hAnsi="Calibri" w:cs="Calibri"/>
                <w:color w:val="000000" w:themeColor="text1"/>
                <w:sz w:val="22"/>
                <w:szCs w:val="22"/>
              </w:rPr>
              <w:t xml:space="preserve"> an end of year assembly including the songs they have learnt over the year. </w:t>
            </w:r>
          </w:p>
          <w:p w14:paraId="0F61EAB5" w14:textId="00C246A1" w:rsidR="005776E9" w:rsidRPr="005776E9" w:rsidRDefault="005776E9" w:rsidP="00873572">
            <w:pPr>
              <w:pStyle w:val="ListParagraph"/>
              <w:numPr>
                <w:ilvl w:val="0"/>
                <w:numId w:val="24"/>
              </w:numPr>
              <w:spacing w:before="120" w:after="120"/>
              <w:rPr>
                <w:rFonts w:ascii="Calibri" w:hAnsi="Calibri" w:cs="Calibri"/>
                <w:color w:val="000000" w:themeColor="text1"/>
                <w:sz w:val="22"/>
                <w:szCs w:val="22"/>
              </w:rPr>
            </w:pPr>
            <w:r w:rsidRPr="005776E9">
              <w:rPr>
                <w:rFonts w:ascii="Calibri" w:hAnsi="Calibri" w:cs="Calibri"/>
                <w:color w:val="000000" w:themeColor="text1"/>
                <w:sz w:val="22"/>
                <w:szCs w:val="22"/>
              </w:rPr>
              <w:t>Pupils have the opportunity to watch performances from professional musicians. For</w:t>
            </w:r>
            <w:r w:rsidR="00D66923">
              <w:rPr>
                <w:rFonts w:ascii="Calibri" w:hAnsi="Calibri" w:cs="Calibri"/>
                <w:color w:val="000000" w:themeColor="text1"/>
                <w:sz w:val="22"/>
                <w:szCs w:val="22"/>
              </w:rPr>
              <w:t xml:space="preserve"> example, Presto music </w:t>
            </w:r>
            <w:r w:rsidR="006724E4">
              <w:rPr>
                <w:rFonts w:ascii="Calibri" w:hAnsi="Calibri" w:cs="Calibri"/>
                <w:color w:val="000000" w:themeColor="text1"/>
                <w:sz w:val="22"/>
                <w:szCs w:val="22"/>
              </w:rPr>
              <w:t>company and Young voices</w:t>
            </w:r>
            <w:r w:rsidR="00D66923">
              <w:rPr>
                <w:rFonts w:ascii="Calibri" w:hAnsi="Calibri" w:cs="Calibri"/>
                <w:color w:val="000000" w:themeColor="text1"/>
                <w:sz w:val="22"/>
                <w:szCs w:val="22"/>
              </w:rPr>
              <w:t xml:space="preserve"> </w:t>
            </w:r>
          </w:p>
          <w:p w14:paraId="2A5D7EA0" w14:textId="53EDD224" w:rsidR="005776E9" w:rsidRPr="005776E9" w:rsidRDefault="005776E9" w:rsidP="00873572">
            <w:pPr>
              <w:pStyle w:val="ListParagraph"/>
              <w:numPr>
                <w:ilvl w:val="0"/>
                <w:numId w:val="24"/>
              </w:numPr>
              <w:spacing w:before="120" w:after="120"/>
              <w:rPr>
                <w:rFonts w:ascii="Calibri" w:hAnsi="Calibri" w:cs="Calibri"/>
                <w:color w:val="000000" w:themeColor="text1"/>
                <w:sz w:val="22"/>
                <w:szCs w:val="22"/>
              </w:rPr>
            </w:pPr>
            <w:r w:rsidRPr="005776E9">
              <w:rPr>
                <w:rFonts w:ascii="Calibri" w:hAnsi="Calibri" w:cs="Calibri"/>
                <w:color w:val="000000" w:themeColor="text1"/>
                <w:sz w:val="22"/>
                <w:szCs w:val="22"/>
              </w:rPr>
              <w:t xml:space="preserve">Pupils watch live theatre performances in school. </w:t>
            </w:r>
          </w:p>
          <w:p w14:paraId="7AD564DE" w14:textId="59380ED8" w:rsidR="005776E9" w:rsidRPr="00D66923" w:rsidRDefault="005776E9" w:rsidP="00D66923">
            <w:pPr>
              <w:pStyle w:val="ListParagraph"/>
              <w:numPr>
                <w:ilvl w:val="0"/>
                <w:numId w:val="24"/>
              </w:numPr>
              <w:spacing w:before="120" w:after="120"/>
              <w:rPr>
                <w:rFonts w:ascii="Calibri" w:hAnsi="Calibri" w:cs="Calibri"/>
                <w:color w:val="000000" w:themeColor="text1"/>
                <w:sz w:val="22"/>
                <w:szCs w:val="22"/>
              </w:rPr>
            </w:pPr>
            <w:r w:rsidRPr="005776E9">
              <w:rPr>
                <w:rFonts w:ascii="Calibri" w:hAnsi="Calibri" w:cs="Calibri"/>
                <w:color w:val="000000" w:themeColor="text1"/>
                <w:sz w:val="22"/>
                <w:szCs w:val="22"/>
              </w:rPr>
              <w:t xml:space="preserve">Pupils have performed within the community. For example, at summer fairs and </w:t>
            </w:r>
            <w:r>
              <w:rPr>
                <w:rFonts w:ascii="Calibri" w:hAnsi="Calibri" w:cs="Calibri"/>
                <w:color w:val="000000" w:themeColor="text1"/>
                <w:sz w:val="22"/>
                <w:szCs w:val="22"/>
              </w:rPr>
              <w:t xml:space="preserve">town centre </w:t>
            </w:r>
            <w:r w:rsidRPr="005776E9">
              <w:rPr>
                <w:rFonts w:ascii="Calibri" w:hAnsi="Calibri" w:cs="Calibri"/>
                <w:color w:val="000000" w:themeColor="text1"/>
                <w:sz w:val="22"/>
                <w:szCs w:val="22"/>
              </w:rPr>
              <w:t>Christmas celebrations.</w:t>
            </w:r>
          </w:p>
        </w:tc>
      </w:tr>
    </w:tbl>
    <w:p w14:paraId="7AD564E1" w14:textId="6AEF9750" w:rsidR="00751DED" w:rsidRDefault="00F15877" w:rsidP="005776E9">
      <w:pPr>
        <w:pStyle w:val="Heading2"/>
        <w:tabs>
          <w:tab w:val="left" w:pos="8034"/>
        </w:tabs>
        <w:spacing w:before="600"/>
      </w:pPr>
      <w: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12930" w14:textId="2A31C393" w:rsidR="005776E9" w:rsidRPr="00361243" w:rsidRDefault="00361243" w:rsidP="00855309">
            <w:pPr>
              <w:rPr>
                <w:rFonts w:ascii="Calibri" w:hAnsi="Calibri" w:cs="Calibri"/>
                <w:sz w:val="22"/>
                <w:szCs w:val="22"/>
              </w:rPr>
            </w:pPr>
            <w:r w:rsidRPr="00361243">
              <w:rPr>
                <w:rFonts w:ascii="Calibri" w:hAnsi="Calibri" w:cs="Calibri"/>
                <w:sz w:val="22"/>
                <w:szCs w:val="22"/>
              </w:rPr>
              <w:t>Plans are in place to continue to extend opportunities for pupils to take part in musical activity and extend their learning and skills. These include:</w:t>
            </w:r>
          </w:p>
          <w:p w14:paraId="7EF496E8" w14:textId="201BC948" w:rsidR="00361243" w:rsidRPr="00361243" w:rsidRDefault="00361243" w:rsidP="00361243">
            <w:pPr>
              <w:pStyle w:val="ListParagraph"/>
              <w:numPr>
                <w:ilvl w:val="0"/>
                <w:numId w:val="25"/>
              </w:numPr>
              <w:rPr>
                <w:rFonts w:ascii="Calibri" w:hAnsi="Calibri" w:cs="Calibri"/>
                <w:sz w:val="22"/>
                <w:szCs w:val="22"/>
              </w:rPr>
            </w:pPr>
            <w:r w:rsidRPr="00361243">
              <w:rPr>
                <w:rFonts w:ascii="Calibri" w:hAnsi="Calibri" w:cs="Calibri"/>
                <w:sz w:val="22"/>
                <w:szCs w:val="22"/>
              </w:rPr>
              <w:t>Establishing links with local high schools to share musical experiences and performance.</w:t>
            </w:r>
          </w:p>
          <w:p w14:paraId="2373845B" w14:textId="46D78C93" w:rsidR="00361243" w:rsidRPr="00361243" w:rsidRDefault="00361243" w:rsidP="00361243">
            <w:pPr>
              <w:pStyle w:val="ListParagraph"/>
              <w:numPr>
                <w:ilvl w:val="0"/>
                <w:numId w:val="25"/>
              </w:numPr>
              <w:rPr>
                <w:rFonts w:ascii="Calibri" w:hAnsi="Calibri" w:cs="Calibri"/>
                <w:sz w:val="22"/>
                <w:szCs w:val="22"/>
              </w:rPr>
            </w:pPr>
            <w:r w:rsidRPr="00361243">
              <w:rPr>
                <w:rFonts w:ascii="Calibri" w:hAnsi="Calibri" w:cs="Calibri"/>
                <w:sz w:val="22"/>
                <w:szCs w:val="22"/>
              </w:rPr>
              <w:t>Extend the offer of musical instruction outside of the classroom.</w:t>
            </w:r>
          </w:p>
          <w:p w14:paraId="584B1602" w14:textId="4EB25D6F" w:rsidR="00361243" w:rsidRPr="00361243" w:rsidRDefault="00361243" w:rsidP="00361243">
            <w:pPr>
              <w:pStyle w:val="ListParagraph"/>
              <w:numPr>
                <w:ilvl w:val="0"/>
                <w:numId w:val="25"/>
              </w:numPr>
              <w:rPr>
                <w:rFonts w:ascii="Calibri" w:hAnsi="Calibri" w:cs="Calibri"/>
                <w:sz w:val="22"/>
                <w:szCs w:val="22"/>
              </w:rPr>
            </w:pPr>
            <w:r w:rsidRPr="00361243">
              <w:rPr>
                <w:rFonts w:ascii="Calibri" w:hAnsi="Calibri" w:cs="Calibri"/>
                <w:sz w:val="22"/>
                <w:szCs w:val="22"/>
              </w:rPr>
              <w:t xml:space="preserve">Secure additional opportunities for our pupils to perform in the local community and watch others perform. </w:t>
            </w:r>
          </w:p>
          <w:p w14:paraId="7AD564E4" w14:textId="10FD0313" w:rsidR="00855309" w:rsidRDefault="00D66923" w:rsidP="00564370">
            <w:pPr>
              <w:pStyle w:val="ListParagraph"/>
              <w:numPr>
                <w:ilvl w:val="0"/>
                <w:numId w:val="25"/>
              </w:numPr>
            </w:pPr>
            <w:r>
              <w:rPr>
                <w:rFonts w:ascii="Calibri" w:hAnsi="Calibri" w:cs="Calibri"/>
                <w:sz w:val="22"/>
                <w:szCs w:val="22"/>
              </w:rPr>
              <w:t>Opportunities to learn a musical instrument at KS1 and KS2.</w:t>
            </w:r>
            <w:bookmarkStart w:id="17" w:name="_GoBack"/>
            <w:bookmarkEnd w:id="17"/>
            <w:r w:rsidR="00361243" w:rsidRPr="00361243">
              <w:rPr>
                <w:rFonts w:ascii="Calibri" w:hAnsi="Calibri" w:cs="Calibri"/>
                <w:sz w:val="22"/>
                <w:szCs w:val="22"/>
              </w:rPr>
              <w:t xml:space="preserve"> </w:t>
            </w:r>
            <w:r w:rsidR="007B47B1">
              <w:t xml:space="preserve">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BF20" w14:textId="11FC3CEC" w:rsidR="00361243" w:rsidRDefault="006724E4">
            <w:pPr>
              <w:spacing w:before="120" w:after="120"/>
              <w:rPr>
                <w:rFonts w:cs="Arial"/>
                <w:color w:val="FF0000"/>
              </w:rPr>
            </w:pPr>
            <w:r>
              <w:t xml:space="preserve">Accent Music Hub </w:t>
            </w:r>
          </w:p>
          <w:p w14:paraId="3AC289A0" w14:textId="7D1F5CC7" w:rsidR="00361243" w:rsidRDefault="00AB1CDC">
            <w:pPr>
              <w:spacing w:before="120" w:after="120"/>
            </w:pPr>
            <w:hyperlink r:id="rId7" w:history="1">
              <w:r w:rsidR="00361243">
                <w:rPr>
                  <w:rStyle w:val="Hyperlink"/>
                </w:rPr>
                <w:t>Music education: information for parents and young people - GOV.UK (www.gov.uk)</w:t>
              </w:r>
            </w:hyperlink>
          </w:p>
          <w:p w14:paraId="7AD564EA" w14:textId="4B8AE0D2" w:rsidR="00751DED" w:rsidRDefault="00751DED" w:rsidP="00D66923">
            <w:pPr>
              <w:spacing w:before="120" w:after="120"/>
            </w:pP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6681C" w14:textId="77777777" w:rsidR="00AB1CDC" w:rsidRDefault="00AB1CDC">
      <w:pPr>
        <w:spacing w:after="0" w:line="240" w:lineRule="auto"/>
      </w:pPr>
      <w:r>
        <w:separator/>
      </w:r>
    </w:p>
  </w:endnote>
  <w:endnote w:type="continuationSeparator" w:id="0">
    <w:p w14:paraId="74D92A88" w14:textId="77777777" w:rsidR="00AB1CDC" w:rsidRDefault="00AB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564A3" w14:textId="16524D03" w:rsidR="00F15877" w:rsidRDefault="00F15877">
    <w:pPr>
      <w:pStyle w:val="Footer"/>
      <w:ind w:firstLine="4513"/>
    </w:pPr>
    <w:r>
      <w:fldChar w:fldCharType="begin"/>
    </w:r>
    <w:r>
      <w:instrText xml:space="preserve"> PAGE </w:instrText>
    </w:r>
    <w:r>
      <w:fldChar w:fldCharType="separate"/>
    </w:r>
    <w:r w:rsidR="006724E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D64A7" w14:textId="77777777" w:rsidR="00AB1CDC" w:rsidRDefault="00AB1CDC">
      <w:pPr>
        <w:spacing w:after="0" w:line="240" w:lineRule="auto"/>
      </w:pPr>
      <w:r>
        <w:separator/>
      </w:r>
    </w:p>
  </w:footnote>
  <w:footnote w:type="continuationSeparator" w:id="0">
    <w:p w14:paraId="438CD4C8" w14:textId="77777777" w:rsidR="00AB1CDC" w:rsidRDefault="00AB1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564A1" w14:textId="77777777" w:rsidR="00F15877" w:rsidRDefault="00F15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BAC"/>
    <w:multiLevelType w:val="multilevel"/>
    <w:tmpl w:val="FA2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C7E58"/>
    <w:multiLevelType w:val="multilevel"/>
    <w:tmpl w:val="A7CA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3917C0"/>
    <w:multiLevelType w:val="multilevel"/>
    <w:tmpl w:val="CD76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6AA4F79"/>
    <w:multiLevelType w:val="multilevel"/>
    <w:tmpl w:val="11F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051F9"/>
    <w:multiLevelType w:val="multilevel"/>
    <w:tmpl w:val="0F08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590440E3"/>
    <w:multiLevelType w:val="hybridMultilevel"/>
    <w:tmpl w:val="F318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16656"/>
    <w:multiLevelType w:val="hybridMultilevel"/>
    <w:tmpl w:val="C6FE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5451914"/>
    <w:multiLevelType w:val="hybridMultilevel"/>
    <w:tmpl w:val="8AB2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5"/>
  </w:num>
  <w:num w:numId="4">
    <w:abstractNumId w:val="22"/>
  </w:num>
  <w:num w:numId="5">
    <w:abstractNumId w:val="14"/>
  </w:num>
  <w:num w:numId="6">
    <w:abstractNumId w:val="16"/>
  </w:num>
  <w:num w:numId="7">
    <w:abstractNumId w:val="15"/>
  </w:num>
  <w:num w:numId="8">
    <w:abstractNumId w:val="11"/>
  </w:num>
  <w:num w:numId="9">
    <w:abstractNumId w:val="7"/>
  </w:num>
  <w:num w:numId="10">
    <w:abstractNumId w:val="2"/>
  </w:num>
  <w:num w:numId="11">
    <w:abstractNumId w:val="13"/>
  </w:num>
  <w:num w:numId="12">
    <w:abstractNumId w:val="9"/>
  </w:num>
  <w:num w:numId="13">
    <w:abstractNumId w:val="10"/>
  </w:num>
  <w:num w:numId="14">
    <w:abstractNumId w:val="19"/>
  </w:num>
  <w:num w:numId="15">
    <w:abstractNumId w:val="12"/>
  </w:num>
  <w:num w:numId="16">
    <w:abstractNumId w:val="4"/>
  </w:num>
  <w:num w:numId="17">
    <w:abstractNumId w:val="3"/>
  </w:num>
  <w:num w:numId="18">
    <w:abstractNumId w:val="17"/>
  </w:num>
  <w:num w:numId="19">
    <w:abstractNumId w:val="8"/>
  </w:num>
  <w:num w:numId="20">
    <w:abstractNumId w:val="6"/>
  </w:num>
  <w:num w:numId="21">
    <w:abstractNumId w:val="0"/>
  </w:num>
  <w:num w:numId="22">
    <w:abstractNumId w:val="1"/>
  </w:num>
  <w:num w:numId="23">
    <w:abstractNumId w:val="24"/>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07373"/>
    <w:rsid w:val="00041392"/>
    <w:rsid w:val="001D1923"/>
    <w:rsid w:val="002051D6"/>
    <w:rsid w:val="002F6872"/>
    <w:rsid w:val="00324558"/>
    <w:rsid w:val="00361243"/>
    <w:rsid w:val="003705DF"/>
    <w:rsid w:val="00394B90"/>
    <w:rsid w:val="003A0403"/>
    <w:rsid w:val="00417C7A"/>
    <w:rsid w:val="00476E61"/>
    <w:rsid w:val="00515257"/>
    <w:rsid w:val="00564370"/>
    <w:rsid w:val="005776E9"/>
    <w:rsid w:val="00586C25"/>
    <w:rsid w:val="005B7B2C"/>
    <w:rsid w:val="00671036"/>
    <w:rsid w:val="006724E4"/>
    <w:rsid w:val="00751DED"/>
    <w:rsid w:val="007642F4"/>
    <w:rsid w:val="007B47B1"/>
    <w:rsid w:val="008175D5"/>
    <w:rsid w:val="00855309"/>
    <w:rsid w:val="00862CC8"/>
    <w:rsid w:val="00873572"/>
    <w:rsid w:val="008F117E"/>
    <w:rsid w:val="009D4DEA"/>
    <w:rsid w:val="00A8747C"/>
    <w:rsid w:val="00AB1CDC"/>
    <w:rsid w:val="00AF2D78"/>
    <w:rsid w:val="00B00FDE"/>
    <w:rsid w:val="00B20B78"/>
    <w:rsid w:val="00B33B38"/>
    <w:rsid w:val="00D66923"/>
    <w:rsid w:val="00D84DB9"/>
    <w:rsid w:val="00DA1A01"/>
    <w:rsid w:val="00DF6D88"/>
    <w:rsid w:val="00E664F5"/>
    <w:rsid w:val="00F12A22"/>
    <w:rsid w:val="00F15877"/>
    <w:rsid w:val="00F275FA"/>
    <w:rsid w:val="00F32880"/>
    <w:rsid w:val="00FD01FF"/>
    <w:rsid w:val="00FD4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F275FA"/>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275FA"/>
  </w:style>
  <w:style w:type="character" w:customStyle="1" w:styleId="eop">
    <w:name w:val="eop"/>
    <w:basedOn w:val="DefaultParagraphFont"/>
    <w:rsid w:val="00F275FA"/>
  </w:style>
  <w:style w:type="paragraph" w:styleId="NoSpacing">
    <w:name w:val="No Spacing"/>
    <w:uiPriority w:val="1"/>
    <w:qFormat/>
    <w:rsid w:val="00F12A22"/>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18033">
      <w:bodyDiv w:val="1"/>
      <w:marLeft w:val="0"/>
      <w:marRight w:val="0"/>
      <w:marTop w:val="0"/>
      <w:marBottom w:val="0"/>
      <w:divBdr>
        <w:top w:val="none" w:sz="0" w:space="0" w:color="auto"/>
        <w:left w:val="none" w:sz="0" w:space="0" w:color="auto"/>
        <w:bottom w:val="none" w:sz="0" w:space="0" w:color="auto"/>
        <w:right w:val="none" w:sz="0" w:space="0" w:color="auto"/>
      </w:divBdr>
      <w:divsChild>
        <w:div w:id="681317649">
          <w:marLeft w:val="0"/>
          <w:marRight w:val="0"/>
          <w:marTop w:val="0"/>
          <w:marBottom w:val="0"/>
          <w:divBdr>
            <w:top w:val="none" w:sz="0" w:space="0" w:color="auto"/>
            <w:left w:val="none" w:sz="0" w:space="0" w:color="auto"/>
            <w:bottom w:val="none" w:sz="0" w:space="0" w:color="auto"/>
            <w:right w:val="none" w:sz="0" w:space="0" w:color="auto"/>
          </w:divBdr>
        </w:div>
        <w:div w:id="1258828060">
          <w:marLeft w:val="0"/>
          <w:marRight w:val="0"/>
          <w:marTop w:val="0"/>
          <w:marBottom w:val="0"/>
          <w:divBdr>
            <w:top w:val="none" w:sz="0" w:space="0" w:color="auto"/>
            <w:left w:val="none" w:sz="0" w:space="0" w:color="auto"/>
            <w:bottom w:val="none" w:sz="0" w:space="0" w:color="auto"/>
            <w:right w:val="none" w:sz="0" w:space="0" w:color="auto"/>
          </w:divBdr>
        </w:div>
        <w:div w:id="260841763">
          <w:marLeft w:val="0"/>
          <w:marRight w:val="0"/>
          <w:marTop w:val="0"/>
          <w:marBottom w:val="0"/>
          <w:divBdr>
            <w:top w:val="none" w:sz="0" w:space="0" w:color="auto"/>
            <w:left w:val="none" w:sz="0" w:space="0" w:color="auto"/>
            <w:bottom w:val="none" w:sz="0" w:space="0" w:color="auto"/>
            <w:right w:val="none" w:sz="0" w:space="0" w:color="auto"/>
          </w:divBdr>
        </w:div>
        <w:div w:id="1081179807">
          <w:marLeft w:val="0"/>
          <w:marRight w:val="0"/>
          <w:marTop w:val="0"/>
          <w:marBottom w:val="0"/>
          <w:divBdr>
            <w:top w:val="none" w:sz="0" w:space="0" w:color="auto"/>
            <w:left w:val="none" w:sz="0" w:space="0" w:color="auto"/>
            <w:bottom w:val="none" w:sz="0" w:space="0" w:color="auto"/>
            <w:right w:val="none" w:sz="0" w:space="0" w:color="auto"/>
          </w:divBdr>
        </w:div>
        <w:div w:id="1425884175">
          <w:marLeft w:val="0"/>
          <w:marRight w:val="0"/>
          <w:marTop w:val="0"/>
          <w:marBottom w:val="0"/>
          <w:divBdr>
            <w:top w:val="none" w:sz="0" w:space="0" w:color="auto"/>
            <w:left w:val="none" w:sz="0" w:space="0" w:color="auto"/>
            <w:bottom w:val="none" w:sz="0" w:space="0" w:color="auto"/>
            <w:right w:val="none" w:sz="0" w:space="0" w:color="auto"/>
          </w:divBdr>
        </w:div>
        <w:div w:id="2119373982">
          <w:marLeft w:val="0"/>
          <w:marRight w:val="0"/>
          <w:marTop w:val="0"/>
          <w:marBottom w:val="0"/>
          <w:divBdr>
            <w:top w:val="none" w:sz="0" w:space="0" w:color="auto"/>
            <w:left w:val="none" w:sz="0" w:space="0" w:color="auto"/>
            <w:bottom w:val="none" w:sz="0" w:space="0" w:color="auto"/>
            <w:right w:val="none" w:sz="0" w:space="0" w:color="auto"/>
          </w:divBdr>
        </w:div>
        <w:div w:id="2067609468">
          <w:marLeft w:val="0"/>
          <w:marRight w:val="0"/>
          <w:marTop w:val="0"/>
          <w:marBottom w:val="0"/>
          <w:divBdr>
            <w:top w:val="none" w:sz="0" w:space="0" w:color="auto"/>
            <w:left w:val="none" w:sz="0" w:space="0" w:color="auto"/>
            <w:bottom w:val="none" w:sz="0" w:space="0" w:color="auto"/>
            <w:right w:val="none" w:sz="0" w:space="0" w:color="auto"/>
          </w:divBdr>
        </w:div>
        <w:div w:id="493692981">
          <w:marLeft w:val="0"/>
          <w:marRight w:val="0"/>
          <w:marTop w:val="0"/>
          <w:marBottom w:val="0"/>
          <w:divBdr>
            <w:top w:val="none" w:sz="0" w:space="0" w:color="auto"/>
            <w:left w:val="none" w:sz="0" w:space="0" w:color="auto"/>
            <w:bottom w:val="none" w:sz="0" w:space="0" w:color="auto"/>
            <w:right w:val="none" w:sz="0" w:space="0" w:color="auto"/>
          </w:divBdr>
        </w:div>
        <w:div w:id="2098866315">
          <w:marLeft w:val="0"/>
          <w:marRight w:val="0"/>
          <w:marTop w:val="0"/>
          <w:marBottom w:val="0"/>
          <w:divBdr>
            <w:top w:val="none" w:sz="0" w:space="0" w:color="auto"/>
            <w:left w:val="none" w:sz="0" w:space="0" w:color="auto"/>
            <w:bottom w:val="none" w:sz="0" w:space="0" w:color="auto"/>
            <w:right w:val="none" w:sz="0" w:space="0" w:color="auto"/>
          </w:divBdr>
        </w:div>
        <w:div w:id="1644307459">
          <w:marLeft w:val="0"/>
          <w:marRight w:val="0"/>
          <w:marTop w:val="0"/>
          <w:marBottom w:val="0"/>
          <w:divBdr>
            <w:top w:val="none" w:sz="0" w:space="0" w:color="auto"/>
            <w:left w:val="none" w:sz="0" w:space="0" w:color="auto"/>
            <w:bottom w:val="none" w:sz="0" w:space="0" w:color="auto"/>
            <w:right w:val="none" w:sz="0" w:space="0" w:color="auto"/>
          </w:divBdr>
        </w:div>
        <w:div w:id="1846362267">
          <w:marLeft w:val="0"/>
          <w:marRight w:val="0"/>
          <w:marTop w:val="0"/>
          <w:marBottom w:val="0"/>
          <w:divBdr>
            <w:top w:val="none" w:sz="0" w:space="0" w:color="auto"/>
            <w:left w:val="none" w:sz="0" w:space="0" w:color="auto"/>
            <w:bottom w:val="none" w:sz="0" w:space="0" w:color="auto"/>
            <w:right w:val="none" w:sz="0" w:space="0" w:color="auto"/>
          </w:divBdr>
        </w:div>
      </w:divsChild>
    </w:div>
    <w:div w:id="1718582010">
      <w:bodyDiv w:val="1"/>
      <w:marLeft w:val="0"/>
      <w:marRight w:val="0"/>
      <w:marTop w:val="0"/>
      <w:marBottom w:val="0"/>
      <w:divBdr>
        <w:top w:val="none" w:sz="0" w:space="0" w:color="auto"/>
        <w:left w:val="none" w:sz="0" w:space="0" w:color="auto"/>
        <w:bottom w:val="none" w:sz="0" w:space="0" w:color="auto"/>
        <w:right w:val="none" w:sz="0" w:space="0" w:color="auto"/>
      </w:divBdr>
      <w:divsChild>
        <w:div w:id="677855033">
          <w:marLeft w:val="0"/>
          <w:marRight w:val="0"/>
          <w:marTop w:val="0"/>
          <w:marBottom w:val="0"/>
          <w:divBdr>
            <w:top w:val="none" w:sz="0" w:space="0" w:color="auto"/>
            <w:left w:val="none" w:sz="0" w:space="0" w:color="auto"/>
            <w:bottom w:val="none" w:sz="0" w:space="0" w:color="auto"/>
            <w:right w:val="none" w:sz="0" w:space="0" w:color="auto"/>
          </w:divBdr>
        </w:div>
        <w:div w:id="8721093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 Kayll</cp:lastModifiedBy>
  <cp:revision>3</cp:revision>
  <cp:lastPrinted>2024-06-25T12:40:00Z</cp:lastPrinted>
  <dcterms:created xsi:type="dcterms:W3CDTF">2026-03-16T19:45:00Z</dcterms:created>
  <dcterms:modified xsi:type="dcterms:W3CDTF">2026-03-16T19:50:00Z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